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489B" w:rsidRPr="008731AF" w:rsidRDefault="006C489B" w:rsidP="00755AA9">
      <w:pPr>
        <w:ind w:firstLine="5670"/>
        <w:jc w:val="left"/>
        <w:rPr>
          <w:rFonts w:ascii="Verdana" w:hAnsi="Verdana"/>
          <w:sz w:val="20"/>
          <w:szCs w:val="20"/>
        </w:rPr>
      </w:pPr>
    </w:p>
    <w:p w:rsidR="00336159" w:rsidRPr="008731AF" w:rsidRDefault="00336159" w:rsidP="00755AA9">
      <w:pPr>
        <w:ind w:firstLine="5670"/>
        <w:jc w:val="left"/>
        <w:rPr>
          <w:rFonts w:ascii="Verdana" w:hAnsi="Verdana"/>
          <w:sz w:val="20"/>
          <w:szCs w:val="20"/>
        </w:rPr>
      </w:pPr>
      <w:r w:rsidRPr="008731AF">
        <w:rPr>
          <w:rFonts w:ascii="Verdana" w:hAnsi="Verdana"/>
          <w:sz w:val="20"/>
          <w:szCs w:val="20"/>
        </w:rPr>
        <w:t>ЗАТВЕРДЖЕНО</w:t>
      </w:r>
    </w:p>
    <w:p w:rsidR="00336159" w:rsidRPr="008731AF" w:rsidRDefault="00336159" w:rsidP="00B00E55">
      <w:pPr>
        <w:ind w:left="5670" w:firstLine="0"/>
        <w:jc w:val="both"/>
        <w:rPr>
          <w:rFonts w:ascii="Verdana" w:hAnsi="Verdana"/>
          <w:sz w:val="20"/>
          <w:szCs w:val="20"/>
        </w:rPr>
      </w:pPr>
      <w:r w:rsidRPr="008731AF">
        <w:rPr>
          <w:rFonts w:ascii="Verdana" w:hAnsi="Verdana"/>
          <w:sz w:val="20"/>
          <w:szCs w:val="20"/>
        </w:rPr>
        <w:t xml:space="preserve">наказом головного управління </w:t>
      </w:r>
    </w:p>
    <w:p w:rsidR="00336159" w:rsidRPr="008731AF" w:rsidRDefault="00336159" w:rsidP="00CE7BA3">
      <w:pPr>
        <w:ind w:firstLine="5670"/>
        <w:jc w:val="both"/>
        <w:rPr>
          <w:rFonts w:ascii="Verdana" w:hAnsi="Verdana"/>
          <w:sz w:val="20"/>
          <w:szCs w:val="20"/>
        </w:rPr>
      </w:pPr>
      <w:r w:rsidRPr="008731AF">
        <w:rPr>
          <w:rFonts w:ascii="Verdana" w:hAnsi="Verdana"/>
          <w:sz w:val="20"/>
          <w:szCs w:val="20"/>
        </w:rPr>
        <w:t>Пенсійного фонду України</w:t>
      </w:r>
    </w:p>
    <w:p w:rsidR="00336159" w:rsidRPr="008731AF" w:rsidRDefault="00336159" w:rsidP="00CE7BA3">
      <w:pPr>
        <w:ind w:firstLine="5670"/>
        <w:jc w:val="both"/>
        <w:rPr>
          <w:rFonts w:ascii="Verdana" w:hAnsi="Verdana"/>
          <w:sz w:val="20"/>
          <w:szCs w:val="20"/>
        </w:rPr>
      </w:pPr>
      <w:r w:rsidRPr="008731AF">
        <w:rPr>
          <w:rFonts w:ascii="Verdana" w:hAnsi="Verdana"/>
          <w:sz w:val="20"/>
          <w:szCs w:val="20"/>
        </w:rPr>
        <w:t>у Вінницькій області</w:t>
      </w:r>
    </w:p>
    <w:p w:rsidR="00336159" w:rsidRPr="008731AF" w:rsidRDefault="00336159" w:rsidP="00CA4B4B">
      <w:pPr>
        <w:ind w:firstLine="5670"/>
        <w:jc w:val="both"/>
        <w:rPr>
          <w:rFonts w:ascii="Verdana" w:hAnsi="Verdana"/>
          <w:sz w:val="20"/>
          <w:szCs w:val="20"/>
        </w:rPr>
      </w:pPr>
      <w:r w:rsidRPr="008731AF">
        <w:rPr>
          <w:rFonts w:ascii="Verdana" w:hAnsi="Verdana"/>
          <w:sz w:val="20"/>
          <w:szCs w:val="20"/>
        </w:rPr>
        <w:t xml:space="preserve">від </w:t>
      </w:r>
      <w:r w:rsidR="002B5542" w:rsidRPr="008731AF">
        <w:rPr>
          <w:rFonts w:ascii="Verdana" w:hAnsi="Verdana"/>
          <w:sz w:val="20"/>
          <w:szCs w:val="20"/>
        </w:rPr>
        <w:t xml:space="preserve"> </w:t>
      </w:r>
      <w:r w:rsidR="00322B4A" w:rsidRPr="008731AF">
        <w:rPr>
          <w:rFonts w:ascii="Verdana" w:hAnsi="Verdana"/>
          <w:sz w:val="20"/>
          <w:szCs w:val="20"/>
        </w:rPr>
        <w:t xml:space="preserve"> </w:t>
      </w:r>
      <w:r w:rsidR="00FF6F4E" w:rsidRPr="008731AF">
        <w:rPr>
          <w:rFonts w:ascii="Verdana" w:hAnsi="Verdana"/>
          <w:sz w:val="20"/>
          <w:szCs w:val="20"/>
        </w:rPr>
        <w:t>01.</w:t>
      </w:r>
      <w:r w:rsidR="00322B4A" w:rsidRPr="008731AF">
        <w:rPr>
          <w:rFonts w:ascii="Verdana" w:hAnsi="Verdana"/>
          <w:sz w:val="20"/>
          <w:szCs w:val="20"/>
        </w:rPr>
        <w:t xml:space="preserve"> 0</w:t>
      </w:r>
      <w:r w:rsidR="00FF6F4E" w:rsidRPr="008731AF">
        <w:rPr>
          <w:rFonts w:ascii="Verdana" w:hAnsi="Verdana"/>
          <w:sz w:val="20"/>
          <w:szCs w:val="20"/>
        </w:rPr>
        <w:t>4</w:t>
      </w:r>
      <w:r w:rsidR="00322B4A" w:rsidRPr="008731AF">
        <w:rPr>
          <w:rFonts w:ascii="Verdana" w:hAnsi="Verdana"/>
          <w:sz w:val="20"/>
          <w:szCs w:val="20"/>
        </w:rPr>
        <w:t>.</w:t>
      </w:r>
      <w:r w:rsidRPr="008731AF">
        <w:rPr>
          <w:rFonts w:ascii="Verdana" w:hAnsi="Verdana"/>
          <w:sz w:val="20"/>
          <w:szCs w:val="20"/>
        </w:rPr>
        <w:t>201</w:t>
      </w:r>
      <w:r w:rsidR="002B5542" w:rsidRPr="008731AF">
        <w:rPr>
          <w:rFonts w:ascii="Verdana" w:hAnsi="Verdana"/>
          <w:sz w:val="20"/>
          <w:szCs w:val="20"/>
        </w:rPr>
        <w:t>9</w:t>
      </w:r>
      <w:r w:rsidRPr="008731AF">
        <w:rPr>
          <w:rFonts w:ascii="Verdana" w:hAnsi="Verdana"/>
          <w:sz w:val="20"/>
          <w:szCs w:val="20"/>
        </w:rPr>
        <w:t xml:space="preserve">  № </w:t>
      </w:r>
      <w:r w:rsidR="00FF6F4E" w:rsidRPr="008731AF">
        <w:rPr>
          <w:rFonts w:ascii="Verdana" w:hAnsi="Verdana"/>
          <w:sz w:val="20"/>
          <w:szCs w:val="20"/>
        </w:rPr>
        <w:t>98</w:t>
      </w:r>
    </w:p>
    <w:p w:rsidR="00322B4A" w:rsidRPr="008731AF" w:rsidRDefault="00322B4A" w:rsidP="00CA4B4B">
      <w:pPr>
        <w:ind w:firstLine="5670"/>
        <w:jc w:val="both"/>
        <w:rPr>
          <w:rFonts w:ascii="Verdana" w:hAnsi="Verdana"/>
          <w:sz w:val="20"/>
          <w:szCs w:val="20"/>
        </w:rPr>
      </w:pPr>
    </w:p>
    <w:p w:rsidR="00336159" w:rsidRPr="008731AF" w:rsidRDefault="00336159" w:rsidP="00B508A7">
      <w:pPr>
        <w:ind w:firstLine="0"/>
        <w:jc w:val="center"/>
        <w:rPr>
          <w:rFonts w:ascii="Verdana" w:hAnsi="Verdana"/>
          <w:b/>
          <w:sz w:val="20"/>
          <w:szCs w:val="20"/>
        </w:rPr>
      </w:pPr>
      <w:r w:rsidRPr="008731AF">
        <w:rPr>
          <w:rFonts w:ascii="Verdana" w:hAnsi="Verdana"/>
          <w:b/>
          <w:sz w:val="20"/>
          <w:szCs w:val="20"/>
        </w:rPr>
        <w:t>УМОВИ</w:t>
      </w:r>
    </w:p>
    <w:p w:rsidR="00336159" w:rsidRPr="008731AF" w:rsidRDefault="00336159" w:rsidP="00744118">
      <w:pPr>
        <w:ind w:firstLine="0"/>
        <w:jc w:val="center"/>
        <w:rPr>
          <w:rFonts w:ascii="Verdana" w:hAnsi="Verdana"/>
          <w:b/>
          <w:sz w:val="20"/>
          <w:szCs w:val="20"/>
        </w:rPr>
      </w:pPr>
      <w:r w:rsidRPr="008731AF">
        <w:rPr>
          <w:rFonts w:ascii="Verdana" w:hAnsi="Verdana"/>
          <w:b/>
          <w:sz w:val="20"/>
          <w:szCs w:val="20"/>
        </w:rPr>
        <w:t>проведення конкурсу на заміщення вакантної посади</w:t>
      </w:r>
    </w:p>
    <w:p w:rsidR="00A15FEC" w:rsidRPr="008731AF" w:rsidRDefault="00336159" w:rsidP="00744118">
      <w:pPr>
        <w:ind w:firstLine="0"/>
        <w:jc w:val="center"/>
        <w:rPr>
          <w:rFonts w:ascii="Verdana" w:hAnsi="Verdana"/>
          <w:b/>
          <w:sz w:val="20"/>
          <w:szCs w:val="20"/>
        </w:rPr>
      </w:pPr>
      <w:r w:rsidRPr="008731AF">
        <w:rPr>
          <w:rFonts w:ascii="Verdana" w:hAnsi="Verdana"/>
          <w:b/>
          <w:sz w:val="20"/>
          <w:szCs w:val="20"/>
        </w:rPr>
        <w:t xml:space="preserve">державної служби категорії «В» - </w:t>
      </w:r>
      <w:r w:rsidR="002B5542" w:rsidRPr="008731AF">
        <w:rPr>
          <w:rFonts w:ascii="Verdana" w:hAnsi="Verdana"/>
          <w:b/>
          <w:sz w:val="20"/>
          <w:szCs w:val="20"/>
        </w:rPr>
        <w:t xml:space="preserve">головного спеціаліста відділу </w:t>
      </w:r>
      <w:r w:rsidR="00322B4A" w:rsidRPr="008731AF">
        <w:rPr>
          <w:rFonts w:ascii="Verdana" w:hAnsi="Verdana"/>
          <w:b/>
          <w:sz w:val="20"/>
          <w:szCs w:val="20"/>
        </w:rPr>
        <w:t>супроводження інформаційних систем та електронних реєстрів №</w:t>
      </w:r>
      <w:r w:rsidR="005B6A00" w:rsidRPr="008731AF">
        <w:rPr>
          <w:rFonts w:ascii="Verdana" w:hAnsi="Verdana"/>
          <w:b/>
          <w:sz w:val="20"/>
          <w:szCs w:val="20"/>
        </w:rPr>
        <w:t>2</w:t>
      </w:r>
      <w:r w:rsidR="00322B4A" w:rsidRPr="008731AF">
        <w:rPr>
          <w:rFonts w:ascii="Verdana" w:hAnsi="Verdana"/>
          <w:b/>
          <w:sz w:val="20"/>
          <w:szCs w:val="20"/>
        </w:rPr>
        <w:t xml:space="preserve"> </w:t>
      </w:r>
      <w:r w:rsidR="00A15FEC" w:rsidRPr="008731AF">
        <w:rPr>
          <w:rFonts w:ascii="Verdana" w:hAnsi="Verdana"/>
          <w:b/>
          <w:sz w:val="20"/>
          <w:szCs w:val="20"/>
        </w:rPr>
        <w:t xml:space="preserve">управління інформаційних систем та електронних реєстрів </w:t>
      </w:r>
      <w:r w:rsidR="002B5542" w:rsidRPr="008731AF">
        <w:rPr>
          <w:rFonts w:ascii="Verdana" w:hAnsi="Verdana"/>
          <w:b/>
          <w:sz w:val="20"/>
          <w:szCs w:val="20"/>
        </w:rPr>
        <w:t>(</w:t>
      </w:r>
      <w:r w:rsidR="005B6A00" w:rsidRPr="008731AF">
        <w:rPr>
          <w:rFonts w:ascii="Verdana" w:hAnsi="Verdana"/>
          <w:b/>
          <w:sz w:val="20"/>
          <w:szCs w:val="20"/>
        </w:rPr>
        <w:t>Б</w:t>
      </w:r>
      <w:r w:rsidR="002B5542" w:rsidRPr="008731AF">
        <w:rPr>
          <w:rFonts w:ascii="Verdana" w:hAnsi="Verdana"/>
          <w:b/>
          <w:sz w:val="20"/>
          <w:szCs w:val="20"/>
        </w:rPr>
        <w:t>-</w:t>
      </w:r>
      <w:r w:rsidR="00CD3B1B" w:rsidRPr="008731AF">
        <w:rPr>
          <w:rFonts w:ascii="Verdana" w:hAnsi="Verdana"/>
          <w:b/>
          <w:sz w:val="20"/>
          <w:szCs w:val="20"/>
        </w:rPr>
        <w:t>4</w:t>
      </w:r>
      <w:r w:rsidR="002B5542" w:rsidRPr="008731AF">
        <w:rPr>
          <w:rFonts w:ascii="Verdana" w:hAnsi="Verdana"/>
          <w:b/>
          <w:sz w:val="20"/>
          <w:szCs w:val="20"/>
        </w:rPr>
        <w:t xml:space="preserve">) – </w:t>
      </w:r>
    </w:p>
    <w:p w:rsidR="00A15FEC" w:rsidRPr="008731AF" w:rsidRDefault="002B5542" w:rsidP="00744118">
      <w:pPr>
        <w:ind w:firstLine="0"/>
        <w:jc w:val="center"/>
        <w:rPr>
          <w:rFonts w:ascii="Verdana" w:hAnsi="Verdana"/>
          <w:b/>
          <w:sz w:val="20"/>
          <w:szCs w:val="20"/>
        </w:rPr>
      </w:pPr>
      <w:r w:rsidRPr="008731AF">
        <w:rPr>
          <w:rFonts w:ascii="Verdana" w:hAnsi="Verdana"/>
          <w:b/>
          <w:sz w:val="20"/>
          <w:szCs w:val="20"/>
        </w:rPr>
        <w:t xml:space="preserve">1 шт. од. </w:t>
      </w:r>
      <w:r w:rsidR="00A15FEC" w:rsidRPr="008731AF">
        <w:rPr>
          <w:rFonts w:ascii="Verdana" w:hAnsi="Verdana"/>
          <w:b/>
          <w:sz w:val="20"/>
          <w:szCs w:val="20"/>
        </w:rPr>
        <w:t xml:space="preserve"> </w:t>
      </w:r>
      <w:r w:rsidR="00336159" w:rsidRPr="008731AF">
        <w:rPr>
          <w:rFonts w:ascii="Verdana" w:hAnsi="Verdana"/>
          <w:b/>
          <w:sz w:val="20"/>
          <w:szCs w:val="20"/>
        </w:rPr>
        <w:t xml:space="preserve">головного управління </w:t>
      </w:r>
    </w:p>
    <w:p w:rsidR="002B5542" w:rsidRPr="008731AF" w:rsidRDefault="00336159" w:rsidP="00744118">
      <w:pPr>
        <w:ind w:firstLine="0"/>
        <w:jc w:val="center"/>
        <w:rPr>
          <w:rFonts w:ascii="Verdana" w:hAnsi="Verdana"/>
          <w:b/>
          <w:sz w:val="20"/>
          <w:szCs w:val="20"/>
        </w:rPr>
      </w:pPr>
      <w:r w:rsidRPr="008731AF">
        <w:rPr>
          <w:rFonts w:ascii="Verdana" w:hAnsi="Verdana"/>
          <w:b/>
          <w:sz w:val="20"/>
          <w:szCs w:val="20"/>
        </w:rPr>
        <w:t xml:space="preserve">Пенсійного фонду України у Вінницькій області </w:t>
      </w:r>
    </w:p>
    <w:p w:rsidR="00336159" w:rsidRPr="008731AF" w:rsidRDefault="00336159" w:rsidP="00744118">
      <w:pPr>
        <w:ind w:firstLine="0"/>
        <w:jc w:val="center"/>
        <w:rPr>
          <w:rFonts w:ascii="Verdana" w:hAnsi="Verdana"/>
          <w:b/>
          <w:sz w:val="20"/>
          <w:szCs w:val="20"/>
        </w:rPr>
      </w:pPr>
      <w:r w:rsidRPr="008731AF">
        <w:rPr>
          <w:rFonts w:ascii="Verdana" w:hAnsi="Verdana"/>
          <w:b/>
          <w:sz w:val="20"/>
          <w:szCs w:val="20"/>
        </w:rPr>
        <w:t xml:space="preserve">( робоче місце </w:t>
      </w:r>
      <w:r w:rsidR="002B5542" w:rsidRPr="008731AF">
        <w:rPr>
          <w:rFonts w:ascii="Verdana" w:hAnsi="Verdana"/>
          <w:b/>
          <w:sz w:val="20"/>
          <w:szCs w:val="20"/>
        </w:rPr>
        <w:t>-</w:t>
      </w:r>
      <w:r w:rsidRPr="008731AF">
        <w:rPr>
          <w:rFonts w:ascii="Verdana" w:hAnsi="Verdana"/>
          <w:b/>
          <w:sz w:val="20"/>
          <w:szCs w:val="20"/>
        </w:rPr>
        <w:t xml:space="preserve"> м. </w:t>
      </w:r>
      <w:r w:rsidR="002B5542" w:rsidRPr="008731AF">
        <w:rPr>
          <w:rFonts w:ascii="Verdana" w:hAnsi="Verdana"/>
          <w:b/>
          <w:sz w:val="20"/>
          <w:szCs w:val="20"/>
        </w:rPr>
        <w:t>Вінниця</w:t>
      </w:r>
      <w:r w:rsidR="002C7966" w:rsidRPr="008731AF">
        <w:rPr>
          <w:rFonts w:ascii="Verdana" w:hAnsi="Verdana"/>
          <w:b/>
          <w:sz w:val="20"/>
          <w:szCs w:val="20"/>
        </w:rPr>
        <w:t>)</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92"/>
        <w:gridCol w:w="307"/>
        <w:gridCol w:w="3378"/>
        <w:gridCol w:w="5812"/>
      </w:tblGrid>
      <w:tr w:rsidR="00336159" w:rsidRPr="008731AF" w:rsidTr="00C151D2">
        <w:tc>
          <w:tcPr>
            <w:tcW w:w="9889" w:type="dxa"/>
            <w:gridSpan w:val="4"/>
          </w:tcPr>
          <w:p w:rsidR="00336159" w:rsidRPr="008731AF" w:rsidRDefault="00336159" w:rsidP="00C151D2">
            <w:pPr>
              <w:spacing w:line="240" w:lineRule="auto"/>
              <w:ind w:firstLine="0"/>
              <w:jc w:val="center"/>
              <w:rPr>
                <w:rFonts w:ascii="Verdana" w:hAnsi="Verdana"/>
                <w:sz w:val="20"/>
                <w:szCs w:val="20"/>
              </w:rPr>
            </w:pPr>
            <w:r w:rsidRPr="008731AF">
              <w:rPr>
                <w:rFonts w:ascii="Verdana" w:hAnsi="Verdana"/>
                <w:sz w:val="20"/>
                <w:szCs w:val="20"/>
              </w:rPr>
              <w:t>Загальні умови</w:t>
            </w:r>
          </w:p>
        </w:tc>
      </w:tr>
      <w:tr w:rsidR="008F67DD" w:rsidRPr="008731AF" w:rsidTr="00C151D2">
        <w:tc>
          <w:tcPr>
            <w:tcW w:w="4077" w:type="dxa"/>
            <w:gridSpan w:val="3"/>
          </w:tcPr>
          <w:p w:rsidR="008F67DD" w:rsidRPr="008731AF" w:rsidRDefault="008F67DD" w:rsidP="00C151D2">
            <w:pPr>
              <w:spacing w:line="240" w:lineRule="auto"/>
              <w:ind w:firstLine="0"/>
              <w:jc w:val="both"/>
              <w:rPr>
                <w:rFonts w:ascii="Verdana" w:hAnsi="Verdana"/>
                <w:sz w:val="20"/>
                <w:szCs w:val="20"/>
              </w:rPr>
            </w:pPr>
            <w:r w:rsidRPr="008731AF">
              <w:rPr>
                <w:rFonts w:ascii="Verdana" w:hAnsi="Verdana"/>
                <w:sz w:val="20"/>
                <w:szCs w:val="20"/>
              </w:rPr>
              <w:t>Посадові обов’</w:t>
            </w:r>
            <w:r w:rsidRPr="008731AF">
              <w:rPr>
                <w:rFonts w:ascii="Verdana" w:hAnsi="Verdana"/>
                <w:sz w:val="20"/>
                <w:szCs w:val="20"/>
                <w:lang w:val="en-US"/>
              </w:rPr>
              <w:t>язки</w:t>
            </w:r>
          </w:p>
        </w:tc>
        <w:tc>
          <w:tcPr>
            <w:tcW w:w="5812" w:type="dxa"/>
          </w:tcPr>
          <w:p w:rsidR="00ED20BC" w:rsidRPr="008731AF" w:rsidRDefault="00ED20BC" w:rsidP="00ED20BC">
            <w:pPr>
              <w:spacing w:line="240" w:lineRule="auto"/>
              <w:ind w:firstLine="0"/>
              <w:jc w:val="both"/>
              <w:rPr>
                <w:rFonts w:ascii="Verdana" w:hAnsi="Verdana"/>
                <w:sz w:val="20"/>
                <w:szCs w:val="20"/>
              </w:rPr>
            </w:pPr>
            <w:r w:rsidRPr="008731AF">
              <w:rPr>
                <w:rFonts w:ascii="Verdana" w:hAnsi="Verdana"/>
                <w:sz w:val="20"/>
                <w:szCs w:val="20"/>
              </w:rPr>
              <w:t>1.Здійснює ведення Реєстру застрахованих осіб, своєчасне внесення та облік відомостей про застрахованих осіб до нього та їх використання, контроль за достовірністю відомостей, поданих до Реєстру застрахованих осіб.</w:t>
            </w:r>
          </w:p>
          <w:p w:rsidR="00ED20BC" w:rsidRPr="008731AF" w:rsidRDefault="00ED20BC" w:rsidP="00ED20BC">
            <w:pPr>
              <w:spacing w:line="240" w:lineRule="auto"/>
              <w:ind w:firstLine="0"/>
              <w:jc w:val="both"/>
              <w:rPr>
                <w:rFonts w:ascii="Verdana" w:hAnsi="Verdana"/>
                <w:sz w:val="20"/>
                <w:szCs w:val="20"/>
              </w:rPr>
            </w:pPr>
            <w:r w:rsidRPr="008731AF">
              <w:rPr>
                <w:rFonts w:ascii="Verdana" w:hAnsi="Verdana"/>
                <w:sz w:val="20"/>
                <w:szCs w:val="20"/>
              </w:rPr>
              <w:t>2.Здійснює внесення змін щодо застрахованих осіб до Реєстру застрахованих осіб Державного реєстру загальнообов’язкового державного соціального страхування за результатами перевірок, у тому числі у разі невиконання приписів щодо усунення цих порушень та змін за рішенням суду.</w:t>
            </w:r>
          </w:p>
          <w:p w:rsidR="00ED20BC" w:rsidRPr="008731AF" w:rsidRDefault="00ED20BC" w:rsidP="00ED20BC">
            <w:pPr>
              <w:spacing w:line="240" w:lineRule="auto"/>
              <w:ind w:firstLine="0"/>
              <w:jc w:val="both"/>
              <w:rPr>
                <w:rFonts w:ascii="Verdana" w:hAnsi="Verdana"/>
                <w:sz w:val="20"/>
                <w:szCs w:val="20"/>
              </w:rPr>
            </w:pPr>
            <w:r w:rsidRPr="008731AF">
              <w:rPr>
                <w:rFonts w:ascii="Verdana" w:hAnsi="Verdana"/>
                <w:sz w:val="20"/>
                <w:szCs w:val="20"/>
              </w:rPr>
              <w:t>3.Здійснює архівування паперових та електронних носіїв даних з відомостями про застрахованих осіб.</w:t>
            </w:r>
          </w:p>
          <w:p w:rsidR="00ED20BC" w:rsidRPr="008731AF" w:rsidRDefault="00ED20BC" w:rsidP="00ED20BC">
            <w:pPr>
              <w:spacing w:line="240" w:lineRule="auto"/>
              <w:ind w:firstLine="0"/>
              <w:jc w:val="both"/>
              <w:rPr>
                <w:rFonts w:ascii="Verdana" w:hAnsi="Verdana"/>
                <w:sz w:val="20"/>
                <w:szCs w:val="20"/>
              </w:rPr>
            </w:pPr>
            <w:r w:rsidRPr="008731AF">
              <w:rPr>
                <w:rFonts w:ascii="Verdana" w:hAnsi="Verdana"/>
                <w:sz w:val="20"/>
                <w:szCs w:val="20"/>
              </w:rPr>
              <w:t>4. Здійснює надання інформації про відомості з персональних облікових карток застрахованих осіб на запити органів виконавчої влади, силових структур, прокуратури, суддів.</w:t>
            </w:r>
          </w:p>
          <w:p w:rsidR="00ED20BC" w:rsidRPr="008731AF" w:rsidRDefault="00ED20BC" w:rsidP="00ED20BC">
            <w:pPr>
              <w:spacing w:line="240" w:lineRule="auto"/>
              <w:ind w:firstLine="0"/>
              <w:jc w:val="both"/>
              <w:rPr>
                <w:rFonts w:ascii="Verdana" w:hAnsi="Verdana"/>
                <w:sz w:val="20"/>
                <w:szCs w:val="20"/>
              </w:rPr>
            </w:pPr>
            <w:r w:rsidRPr="008731AF">
              <w:rPr>
                <w:rFonts w:ascii="Verdana" w:hAnsi="Verdana"/>
                <w:sz w:val="20"/>
                <w:szCs w:val="20"/>
              </w:rPr>
              <w:t>5. У процесі виконання покладених на відділ завдань, в межах наданих повноважень, здійснює ділове листування з органами виконавчої влади та органами місцевого самоврядування, підприємствами, установами та організаціями з питань, що стосуються діяльності відділу.</w:t>
            </w:r>
          </w:p>
          <w:p w:rsidR="00563955" w:rsidRPr="008731AF" w:rsidRDefault="00ED20BC" w:rsidP="00ED20BC">
            <w:pPr>
              <w:pStyle w:val="a4"/>
              <w:spacing w:line="240" w:lineRule="auto"/>
              <w:ind w:left="34" w:firstLine="0"/>
              <w:jc w:val="both"/>
              <w:rPr>
                <w:rFonts w:ascii="Verdana" w:hAnsi="Verdana"/>
                <w:sz w:val="20"/>
                <w:szCs w:val="20"/>
              </w:rPr>
            </w:pPr>
            <w:r w:rsidRPr="008731AF">
              <w:rPr>
                <w:rFonts w:ascii="Verdana" w:hAnsi="Verdana"/>
                <w:sz w:val="20"/>
                <w:szCs w:val="20"/>
              </w:rPr>
              <w:t>6.Проводить перевірки з питань що стосуються компетенції відділу.</w:t>
            </w:r>
          </w:p>
        </w:tc>
      </w:tr>
      <w:tr w:rsidR="008F67DD" w:rsidRPr="008731AF" w:rsidTr="00C151D2">
        <w:tc>
          <w:tcPr>
            <w:tcW w:w="4077" w:type="dxa"/>
            <w:gridSpan w:val="3"/>
          </w:tcPr>
          <w:p w:rsidR="008F67DD" w:rsidRPr="008731AF" w:rsidRDefault="008F67DD" w:rsidP="00C151D2">
            <w:pPr>
              <w:spacing w:line="240" w:lineRule="auto"/>
              <w:ind w:firstLine="0"/>
              <w:jc w:val="both"/>
              <w:rPr>
                <w:rFonts w:ascii="Verdana" w:hAnsi="Verdana"/>
                <w:sz w:val="20"/>
                <w:szCs w:val="20"/>
              </w:rPr>
            </w:pPr>
            <w:r w:rsidRPr="008731AF">
              <w:rPr>
                <w:rFonts w:ascii="Verdana" w:hAnsi="Verdana"/>
                <w:sz w:val="20"/>
                <w:szCs w:val="20"/>
              </w:rPr>
              <w:t>Умови оплати праці</w:t>
            </w:r>
          </w:p>
        </w:tc>
        <w:tc>
          <w:tcPr>
            <w:tcW w:w="5812" w:type="dxa"/>
          </w:tcPr>
          <w:p w:rsidR="008F67DD" w:rsidRPr="008731AF" w:rsidRDefault="008F67DD" w:rsidP="00322B4A">
            <w:pPr>
              <w:spacing w:line="240" w:lineRule="auto"/>
              <w:ind w:firstLine="0"/>
              <w:jc w:val="both"/>
              <w:rPr>
                <w:rFonts w:ascii="Verdana" w:hAnsi="Verdana"/>
                <w:sz w:val="20"/>
                <w:szCs w:val="20"/>
              </w:rPr>
            </w:pPr>
            <w:r w:rsidRPr="008731AF">
              <w:rPr>
                <w:rFonts w:ascii="Verdana" w:hAnsi="Verdana"/>
                <w:sz w:val="20"/>
                <w:szCs w:val="20"/>
              </w:rPr>
              <w:t xml:space="preserve">посадовий оклад згідно з штатним розписом на 2019 рік – </w:t>
            </w:r>
            <w:r w:rsidR="00322B4A" w:rsidRPr="008731AF">
              <w:rPr>
                <w:rFonts w:ascii="Verdana" w:hAnsi="Verdana"/>
                <w:sz w:val="20"/>
                <w:szCs w:val="20"/>
              </w:rPr>
              <w:t>5110</w:t>
            </w:r>
            <w:r w:rsidRPr="008731AF">
              <w:rPr>
                <w:rFonts w:ascii="Verdana" w:hAnsi="Verdana"/>
                <w:sz w:val="20"/>
                <w:szCs w:val="20"/>
              </w:rPr>
              <w:t xml:space="preserve"> грн., надбавки за вислугу років на державній службі та ранг державного службовця відповідно до ст.52 ЗУ «Про державну службу» та постанови  КМУ від 18.01.2017 №15 «Питання оплати праці працівників державних органів» (із змінами).</w:t>
            </w:r>
          </w:p>
        </w:tc>
      </w:tr>
      <w:tr w:rsidR="008F67DD" w:rsidRPr="008731AF" w:rsidTr="00C151D2">
        <w:tc>
          <w:tcPr>
            <w:tcW w:w="4077" w:type="dxa"/>
            <w:gridSpan w:val="3"/>
          </w:tcPr>
          <w:p w:rsidR="008F67DD" w:rsidRPr="008731AF" w:rsidRDefault="008F67DD" w:rsidP="00C151D2">
            <w:pPr>
              <w:spacing w:line="240" w:lineRule="auto"/>
              <w:ind w:firstLine="0"/>
              <w:jc w:val="both"/>
              <w:rPr>
                <w:rFonts w:ascii="Verdana" w:hAnsi="Verdana"/>
                <w:sz w:val="20"/>
                <w:szCs w:val="20"/>
              </w:rPr>
            </w:pPr>
            <w:r w:rsidRPr="008731AF">
              <w:rPr>
                <w:rFonts w:ascii="Verdana" w:hAnsi="Verdana"/>
                <w:sz w:val="20"/>
                <w:szCs w:val="20"/>
              </w:rPr>
              <w:t>Інформація про строковість чи безстроковість призначення на посаду</w:t>
            </w:r>
          </w:p>
        </w:tc>
        <w:tc>
          <w:tcPr>
            <w:tcW w:w="5812" w:type="dxa"/>
          </w:tcPr>
          <w:p w:rsidR="008F67DD" w:rsidRPr="008731AF" w:rsidRDefault="008F67DD" w:rsidP="00C151D2">
            <w:pPr>
              <w:spacing w:line="240" w:lineRule="auto"/>
              <w:ind w:firstLine="0"/>
              <w:jc w:val="both"/>
              <w:rPr>
                <w:rFonts w:ascii="Verdana" w:hAnsi="Verdana"/>
                <w:sz w:val="20"/>
                <w:szCs w:val="20"/>
              </w:rPr>
            </w:pPr>
            <w:r w:rsidRPr="008731AF">
              <w:rPr>
                <w:rFonts w:ascii="Verdana" w:hAnsi="Verdana"/>
                <w:sz w:val="20"/>
                <w:szCs w:val="20"/>
              </w:rPr>
              <w:t>безстроково</w:t>
            </w:r>
          </w:p>
          <w:p w:rsidR="008F67DD" w:rsidRPr="008731AF" w:rsidRDefault="008F67DD" w:rsidP="00C151D2">
            <w:pPr>
              <w:spacing w:line="240" w:lineRule="auto"/>
              <w:ind w:left="118" w:firstLine="0"/>
              <w:jc w:val="both"/>
              <w:rPr>
                <w:rFonts w:ascii="Verdana" w:hAnsi="Verdana"/>
                <w:sz w:val="20"/>
                <w:szCs w:val="20"/>
              </w:rPr>
            </w:pPr>
          </w:p>
        </w:tc>
      </w:tr>
      <w:tr w:rsidR="008F67DD" w:rsidRPr="008731AF" w:rsidTr="00C151D2">
        <w:tc>
          <w:tcPr>
            <w:tcW w:w="4077" w:type="dxa"/>
            <w:gridSpan w:val="3"/>
          </w:tcPr>
          <w:p w:rsidR="008F67DD" w:rsidRPr="008731AF" w:rsidRDefault="008F67DD" w:rsidP="00C151D2">
            <w:pPr>
              <w:spacing w:line="240" w:lineRule="auto"/>
              <w:ind w:firstLine="0"/>
              <w:jc w:val="both"/>
              <w:rPr>
                <w:rFonts w:ascii="Verdana" w:hAnsi="Verdana"/>
                <w:sz w:val="20"/>
                <w:szCs w:val="20"/>
              </w:rPr>
            </w:pPr>
            <w:r w:rsidRPr="008731AF">
              <w:rPr>
                <w:rFonts w:ascii="Verdana" w:hAnsi="Verdana"/>
                <w:sz w:val="20"/>
                <w:szCs w:val="20"/>
              </w:rPr>
              <w:t>Перелік документів, необхідних для участі в конкурсі, та строк їх подання</w:t>
            </w:r>
          </w:p>
        </w:tc>
        <w:tc>
          <w:tcPr>
            <w:tcW w:w="5812" w:type="dxa"/>
          </w:tcPr>
          <w:p w:rsidR="008F67DD" w:rsidRPr="008731AF" w:rsidRDefault="008F67DD" w:rsidP="00C151D2">
            <w:pPr>
              <w:pStyle w:val="a4"/>
              <w:numPr>
                <w:ilvl w:val="0"/>
                <w:numId w:val="2"/>
              </w:numPr>
              <w:spacing w:line="240" w:lineRule="auto"/>
              <w:ind w:left="118" w:firstLine="0"/>
              <w:jc w:val="both"/>
              <w:rPr>
                <w:rFonts w:ascii="Verdana" w:hAnsi="Verdana"/>
                <w:sz w:val="20"/>
                <w:szCs w:val="20"/>
              </w:rPr>
            </w:pPr>
            <w:r w:rsidRPr="008731AF">
              <w:rPr>
                <w:rFonts w:ascii="Verdana" w:hAnsi="Verdana"/>
                <w:sz w:val="20"/>
                <w:szCs w:val="20"/>
              </w:rPr>
              <w:t>копію паспорта громадянина України;</w:t>
            </w:r>
          </w:p>
          <w:p w:rsidR="008F67DD" w:rsidRPr="008731AF" w:rsidRDefault="008F67DD" w:rsidP="00C151D2">
            <w:pPr>
              <w:pStyle w:val="a4"/>
              <w:numPr>
                <w:ilvl w:val="0"/>
                <w:numId w:val="2"/>
              </w:numPr>
              <w:spacing w:line="240" w:lineRule="auto"/>
              <w:ind w:left="118" w:firstLine="0"/>
              <w:jc w:val="both"/>
              <w:rPr>
                <w:rFonts w:ascii="Verdana" w:hAnsi="Verdana"/>
                <w:sz w:val="20"/>
                <w:szCs w:val="20"/>
              </w:rPr>
            </w:pPr>
            <w:r w:rsidRPr="008731AF">
              <w:rPr>
                <w:rFonts w:ascii="Verdana" w:hAnsi="Verdana"/>
                <w:sz w:val="20"/>
                <w:szCs w:val="20"/>
              </w:rPr>
              <w:t>письмову заяву про участь у конкурсі із зазначенням основних мотивів для зайняття посади (за формою згідно з додатком 2), до якої додається резюме у довільній формі;</w:t>
            </w:r>
          </w:p>
          <w:p w:rsidR="008F67DD" w:rsidRPr="008731AF" w:rsidRDefault="008F67DD" w:rsidP="00C151D2">
            <w:pPr>
              <w:pStyle w:val="a4"/>
              <w:numPr>
                <w:ilvl w:val="0"/>
                <w:numId w:val="2"/>
              </w:numPr>
              <w:spacing w:line="240" w:lineRule="auto"/>
              <w:ind w:left="118" w:firstLine="0"/>
              <w:jc w:val="both"/>
              <w:rPr>
                <w:rFonts w:ascii="Verdana" w:hAnsi="Verdana"/>
                <w:sz w:val="20"/>
                <w:szCs w:val="20"/>
              </w:rPr>
            </w:pPr>
            <w:r w:rsidRPr="008731AF">
              <w:rPr>
                <w:rFonts w:ascii="Verdana" w:hAnsi="Verdana"/>
                <w:sz w:val="20"/>
                <w:szCs w:val="20"/>
              </w:rPr>
              <w:t>письмову заяву, в якій повідомляє про те, що до неї не застосовуються заборони, визначені частиною третьою або четвертою статті 1 Закону України «Про очищення влади», та надає згоду на проходження перевірки та оприлюднення відомостей стосовно неї відповідно до зазначеного Закону;</w:t>
            </w:r>
          </w:p>
          <w:p w:rsidR="008F67DD" w:rsidRPr="008731AF" w:rsidRDefault="008F67DD" w:rsidP="00C151D2">
            <w:pPr>
              <w:pStyle w:val="a4"/>
              <w:numPr>
                <w:ilvl w:val="0"/>
                <w:numId w:val="2"/>
              </w:numPr>
              <w:spacing w:line="240" w:lineRule="auto"/>
              <w:ind w:left="118" w:firstLine="0"/>
              <w:jc w:val="both"/>
              <w:rPr>
                <w:rFonts w:ascii="Verdana" w:hAnsi="Verdana"/>
                <w:sz w:val="20"/>
                <w:szCs w:val="20"/>
              </w:rPr>
            </w:pPr>
            <w:r w:rsidRPr="008731AF">
              <w:rPr>
                <w:rFonts w:ascii="Verdana" w:hAnsi="Verdana"/>
                <w:sz w:val="20"/>
                <w:szCs w:val="20"/>
              </w:rPr>
              <w:t xml:space="preserve">копію (копії) документа (документів) про </w:t>
            </w:r>
            <w:r w:rsidRPr="008731AF">
              <w:rPr>
                <w:rFonts w:ascii="Verdana" w:hAnsi="Verdana"/>
                <w:sz w:val="20"/>
                <w:szCs w:val="20"/>
              </w:rPr>
              <w:lastRenderedPageBreak/>
              <w:t>освіту;</w:t>
            </w:r>
          </w:p>
          <w:p w:rsidR="008F67DD" w:rsidRPr="008731AF" w:rsidRDefault="008F67DD" w:rsidP="00C151D2">
            <w:pPr>
              <w:pStyle w:val="a4"/>
              <w:numPr>
                <w:ilvl w:val="0"/>
                <w:numId w:val="2"/>
              </w:numPr>
              <w:spacing w:line="240" w:lineRule="auto"/>
              <w:ind w:left="118" w:firstLine="0"/>
              <w:jc w:val="both"/>
              <w:rPr>
                <w:rFonts w:ascii="Verdana" w:hAnsi="Verdana"/>
                <w:sz w:val="20"/>
                <w:szCs w:val="20"/>
              </w:rPr>
            </w:pPr>
            <w:r w:rsidRPr="008731AF">
              <w:rPr>
                <w:rFonts w:ascii="Verdana" w:hAnsi="Verdana"/>
                <w:sz w:val="20"/>
                <w:szCs w:val="20"/>
              </w:rPr>
              <w:t>оригінал посвідчення атестації щодо вільного володіння державною мовою (у разі подання документів для участі у конкурсі через Єдиний портал вакансій державної служби НАДС подається копія такого посвідчення, а оригінал обов</w:t>
            </w:r>
            <w:r w:rsidRPr="008731AF">
              <w:rPr>
                <w:rFonts w:ascii="Verdana" w:hAnsi="Verdana"/>
                <w:sz w:val="20"/>
                <w:szCs w:val="20"/>
                <w:lang w:val="ru-RU"/>
              </w:rPr>
              <w:t>’</w:t>
            </w:r>
            <w:r w:rsidRPr="008731AF">
              <w:rPr>
                <w:rFonts w:ascii="Verdana" w:hAnsi="Verdana"/>
                <w:sz w:val="20"/>
                <w:szCs w:val="20"/>
              </w:rPr>
              <w:t>язково пред</w:t>
            </w:r>
            <w:r w:rsidRPr="008731AF">
              <w:rPr>
                <w:rFonts w:ascii="Verdana" w:hAnsi="Verdana"/>
                <w:sz w:val="20"/>
                <w:szCs w:val="20"/>
                <w:lang w:val="ru-RU"/>
              </w:rPr>
              <w:t>’</w:t>
            </w:r>
            <w:r w:rsidRPr="008731AF">
              <w:rPr>
                <w:rFonts w:ascii="Verdana" w:hAnsi="Verdana"/>
                <w:sz w:val="20"/>
                <w:szCs w:val="20"/>
              </w:rPr>
              <w:t>являється до проходження тестування);</w:t>
            </w:r>
          </w:p>
          <w:p w:rsidR="008F67DD" w:rsidRPr="008731AF" w:rsidRDefault="008F67DD" w:rsidP="00C151D2">
            <w:pPr>
              <w:pStyle w:val="a4"/>
              <w:numPr>
                <w:ilvl w:val="0"/>
                <w:numId w:val="2"/>
              </w:numPr>
              <w:spacing w:line="240" w:lineRule="auto"/>
              <w:ind w:left="118" w:firstLine="0"/>
              <w:jc w:val="both"/>
              <w:rPr>
                <w:rFonts w:ascii="Verdana" w:hAnsi="Verdana"/>
                <w:sz w:val="20"/>
                <w:szCs w:val="20"/>
              </w:rPr>
            </w:pPr>
            <w:r w:rsidRPr="008731AF">
              <w:rPr>
                <w:rFonts w:ascii="Verdana" w:hAnsi="Verdana"/>
                <w:sz w:val="20"/>
                <w:szCs w:val="20"/>
              </w:rPr>
              <w:t>заповнену особову картку встановленого зразка;</w:t>
            </w:r>
          </w:p>
          <w:p w:rsidR="008F67DD" w:rsidRPr="008731AF" w:rsidRDefault="008F67DD" w:rsidP="00C151D2">
            <w:pPr>
              <w:pStyle w:val="a4"/>
              <w:numPr>
                <w:ilvl w:val="0"/>
                <w:numId w:val="2"/>
              </w:numPr>
              <w:spacing w:line="240" w:lineRule="auto"/>
              <w:ind w:left="118" w:firstLine="0"/>
              <w:jc w:val="both"/>
              <w:rPr>
                <w:rFonts w:ascii="Verdana" w:hAnsi="Verdana"/>
                <w:sz w:val="20"/>
                <w:szCs w:val="20"/>
              </w:rPr>
            </w:pPr>
            <w:r w:rsidRPr="008731AF">
              <w:rPr>
                <w:rFonts w:ascii="Verdana" w:hAnsi="Verdana"/>
                <w:sz w:val="20"/>
                <w:szCs w:val="20"/>
              </w:rPr>
              <w:t>декларацію особи, уповноваженої на виконання функцій держави або місцевого самоврядування, за 2018 рік.</w:t>
            </w:r>
          </w:p>
          <w:p w:rsidR="008F67DD" w:rsidRPr="008731AF" w:rsidRDefault="008F67DD" w:rsidP="00322B4A">
            <w:pPr>
              <w:spacing w:line="240" w:lineRule="auto"/>
              <w:ind w:left="118" w:firstLine="0"/>
              <w:jc w:val="both"/>
              <w:rPr>
                <w:rFonts w:ascii="Verdana" w:hAnsi="Verdana"/>
                <w:sz w:val="20"/>
                <w:szCs w:val="20"/>
              </w:rPr>
            </w:pPr>
            <w:r w:rsidRPr="008731AF">
              <w:rPr>
                <w:rFonts w:ascii="Verdana" w:hAnsi="Verdana"/>
                <w:sz w:val="20"/>
                <w:szCs w:val="20"/>
              </w:rPr>
              <w:t xml:space="preserve">Документи приймаються протягом 15 календарних днів з дня розміщення оголошення на Єдиному порталі вакансій державної служби Національного агентства України з питань державної служби, офіційному веб - сайті Національного агентства України з питань державної служби,  до 16-15 год.  </w:t>
            </w:r>
            <w:r w:rsidR="008B79BF" w:rsidRPr="008731AF">
              <w:rPr>
                <w:rFonts w:ascii="Verdana" w:hAnsi="Verdana"/>
                <w:sz w:val="20"/>
                <w:szCs w:val="20"/>
              </w:rPr>
              <w:t>1</w:t>
            </w:r>
            <w:r w:rsidR="00322B4A" w:rsidRPr="008731AF">
              <w:rPr>
                <w:rFonts w:ascii="Verdana" w:hAnsi="Verdana"/>
                <w:sz w:val="20"/>
                <w:szCs w:val="20"/>
              </w:rPr>
              <w:t>7</w:t>
            </w:r>
            <w:r w:rsidRPr="008731AF">
              <w:rPr>
                <w:rFonts w:ascii="Verdana" w:hAnsi="Verdana"/>
                <w:sz w:val="20"/>
                <w:szCs w:val="20"/>
              </w:rPr>
              <w:t xml:space="preserve"> квітня 2019 року, за адресою: м.Вінниця вул. Хмельницьке шосе, 7 , каб.1136 . </w:t>
            </w:r>
          </w:p>
        </w:tc>
      </w:tr>
      <w:tr w:rsidR="008F67DD" w:rsidRPr="008731AF" w:rsidTr="00C151D2">
        <w:tc>
          <w:tcPr>
            <w:tcW w:w="4077" w:type="dxa"/>
            <w:gridSpan w:val="3"/>
          </w:tcPr>
          <w:p w:rsidR="008F67DD" w:rsidRPr="008731AF" w:rsidRDefault="008F67DD" w:rsidP="00C151D2">
            <w:pPr>
              <w:spacing w:line="240" w:lineRule="auto"/>
              <w:ind w:firstLine="0"/>
              <w:jc w:val="both"/>
              <w:rPr>
                <w:rFonts w:ascii="Verdana" w:hAnsi="Verdana"/>
                <w:sz w:val="20"/>
                <w:szCs w:val="20"/>
              </w:rPr>
            </w:pPr>
            <w:r w:rsidRPr="008731AF">
              <w:rPr>
                <w:rFonts w:ascii="Verdana" w:hAnsi="Verdana"/>
                <w:sz w:val="20"/>
                <w:szCs w:val="20"/>
              </w:rPr>
              <w:lastRenderedPageBreak/>
              <w:t>Місце, час та дата початку  проведення конкурсу</w:t>
            </w:r>
          </w:p>
        </w:tc>
        <w:tc>
          <w:tcPr>
            <w:tcW w:w="5812" w:type="dxa"/>
          </w:tcPr>
          <w:p w:rsidR="008F67DD" w:rsidRPr="008731AF" w:rsidRDefault="008B79BF" w:rsidP="00C151D2">
            <w:pPr>
              <w:spacing w:line="240" w:lineRule="auto"/>
              <w:ind w:left="118" w:firstLine="0"/>
              <w:jc w:val="both"/>
              <w:rPr>
                <w:rFonts w:ascii="Verdana" w:hAnsi="Verdana"/>
                <w:sz w:val="20"/>
                <w:szCs w:val="20"/>
              </w:rPr>
            </w:pPr>
            <w:r w:rsidRPr="008731AF">
              <w:rPr>
                <w:rFonts w:ascii="Verdana" w:hAnsi="Verdana"/>
                <w:sz w:val="20"/>
                <w:szCs w:val="20"/>
              </w:rPr>
              <w:t>2</w:t>
            </w:r>
            <w:r w:rsidR="00322B4A" w:rsidRPr="008731AF">
              <w:rPr>
                <w:rFonts w:ascii="Verdana" w:hAnsi="Verdana"/>
                <w:sz w:val="20"/>
                <w:szCs w:val="20"/>
              </w:rPr>
              <w:t>5</w:t>
            </w:r>
            <w:r w:rsidR="008F67DD" w:rsidRPr="008731AF">
              <w:rPr>
                <w:rFonts w:ascii="Verdana" w:hAnsi="Verdana"/>
                <w:sz w:val="20"/>
                <w:szCs w:val="20"/>
              </w:rPr>
              <w:t xml:space="preserve"> квітня  2019 року о 10 год.00 хв.</w:t>
            </w:r>
          </w:p>
          <w:p w:rsidR="008F67DD" w:rsidRPr="008731AF" w:rsidRDefault="008F67DD" w:rsidP="00493E57">
            <w:pPr>
              <w:spacing w:line="240" w:lineRule="auto"/>
              <w:ind w:left="118" w:firstLine="0"/>
              <w:jc w:val="both"/>
              <w:rPr>
                <w:rFonts w:ascii="Verdana" w:hAnsi="Verdana"/>
                <w:sz w:val="20"/>
                <w:szCs w:val="20"/>
              </w:rPr>
            </w:pPr>
            <w:r w:rsidRPr="008731AF">
              <w:rPr>
                <w:rFonts w:ascii="Verdana" w:hAnsi="Verdana"/>
                <w:sz w:val="20"/>
                <w:szCs w:val="20"/>
              </w:rPr>
              <w:t xml:space="preserve">м.Вінниця, </w:t>
            </w:r>
            <w:r w:rsidR="00FF5C57" w:rsidRPr="008731AF">
              <w:rPr>
                <w:rFonts w:ascii="Verdana" w:hAnsi="Verdana"/>
                <w:sz w:val="20"/>
                <w:szCs w:val="20"/>
              </w:rPr>
              <w:t>Космонавтів, 30</w:t>
            </w:r>
            <w:r w:rsidRPr="008731AF">
              <w:rPr>
                <w:rFonts w:ascii="Verdana" w:hAnsi="Verdana"/>
                <w:sz w:val="20"/>
                <w:szCs w:val="20"/>
              </w:rPr>
              <w:t>,</w:t>
            </w:r>
          </w:p>
          <w:p w:rsidR="00C863D4" w:rsidRPr="008731AF" w:rsidRDefault="00C863D4" w:rsidP="00493E57">
            <w:pPr>
              <w:spacing w:line="240" w:lineRule="auto"/>
              <w:ind w:left="118" w:firstLine="0"/>
              <w:jc w:val="both"/>
              <w:rPr>
                <w:rFonts w:ascii="Verdana" w:hAnsi="Verdana"/>
                <w:sz w:val="20"/>
                <w:szCs w:val="20"/>
              </w:rPr>
            </w:pPr>
            <w:r w:rsidRPr="008731AF">
              <w:rPr>
                <w:rFonts w:ascii="Verdana" w:hAnsi="Verdana"/>
                <w:sz w:val="20"/>
                <w:szCs w:val="20"/>
              </w:rPr>
              <w:t>(4 поверх, зал засідань)</w:t>
            </w:r>
          </w:p>
        </w:tc>
      </w:tr>
      <w:tr w:rsidR="008F67DD" w:rsidRPr="008731AF" w:rsidTr="00C151D2">
        <w:tc>
          <w:tcPr>
            <w:tcW w:w="4077" w:type="dxa"/>
            <w:gridSpan w:val="3"/>
          </w:tcPr>
          <w:p w:rsidR="008F67DD" w:rsidRPr="008731AF" w:rsidRDefault="008F67DD" w:rsidP="00C151D2">
            <w:pPr>
              <w:spacing w:line="240" w:lineRule="auto"/>
              <w:ind w:firstLine="0"/>
              <w:jc w:val="both"/>
              <w:rPr>
                <w:rFonts w:ascii="Verdana" w:hAnsi="Verdana"/>
                <w:sz w:val="20"/>
                <w:szCs w:val="20"/>
              </w:rPr>
            </w:pPr>
            <w:r w:rsidRPr="008731AF">
              <w:rPr>
                <w:rFonts w:ascii="Verdana" w:hAnsi="Verdana"/>
                <w:sz w:val="20"/>
                <w:szCs w:val="20"/>
              </w:rPr>
              <w:t>Прізвище, ім’</w:t>
            </w:r>
            <w:r w:rsidRPr="008731AF">
              <w:rPr>
                <w:rFonts w:ascii="Verdana" w:hAnsi="Verdana"/>
                <w:sz w:val="20"/>
                <w:szCs w:val="20"/>
                <w:lang w:val="ru-RU"/>
              </w:rPr>
              <w:t>я та по батькові, номер телефону та адреса електронної пошти особи, яка надає додаткову інформацію з питань проведення конкурсу</w:t>
            </w:r>
          </w:p>
        </w:tc>
        <w:tc>
          <w:tcPr>
            <w:tcW w:w="5812" w:type="dxa"/>
          </w:tcPr>
          <w:p w:rsidR="008F67DD" w:rsidRPr="008731AF" w:rsidRDefault="008F67DD" w:rsidP="00C151D2">
            <w:pPr>
              <w:spacing w:line="240" w:lineRule="auto"/>
              <w:ind w:firstLine="0"/>
              <w:jc w:val="both"/>
              <w:rPr>
                <w:rFonts w:ascii="Verdana" w:hAnsi="Verdana"/>
                <w:sz w:val="20"/>
                <w:szCs w:val="20"/>
              </w:rPr>
            </w:pPr>
            <w:r w:rsidRPr="008731AF">
              <w:rPr>
                <w:rFonts w:ascii="Verdana" w:hAnsi="Verdana"/>
                <w:sz w:val="20"/>
                <w:szCs w:val="20"/>
              </w:rPr>
              <w:t>Кушталова Лариса Володимирівна</w:t>
            </w:r>
          </w:p>
          <w:p w:rsidR="008F67DD" w:rsidRPr="008731AF" w:rsidRDefault="008F67DD" w:rsidP="00C151D2">
            <w:pPr>
              <w:spacing w:line="240" w:lineRule="auto"/>
              <w:ind w:firstLine="0"/>
              <w:jc w:val="both"/>
              <w:rPr>
                <w:rFonts w:ascii="Verdana" w:hAnsi="Verdana"/>
                <w:sz w:val="20"/>
                <w:szCs w:val="20"/>
              </w:rPr>
            </w:pPr>
            <w:r w:rsidRPr="008731AF">
              <w:rPr>
                <w:rFonts w:ascii="Verdana" w:hAnsi="Verdana"/>
                <w:sz w:val="20"/>
                <w:szCs w:val="20"/>
              </w:rPr>
              <w:t>(0432) 660-152</w:t>
            </w:r>
          </w:p>
          <w:p w:rsidR="008F67DD" w:rsidRPr="008731AF" w:rsidRDefault="008F67DD" w:rsidP="00C151D2">
            <w:pPr>
              <w:spacing w:line="240" w:lineRule="auto"/>
              <w:ind w:firstLine="0"/>
              <w:jc w:val="both"/>
              <w:rPr>
                <w:rFonts w:ascii="Verdana" w:hAnsi="Verdana"/>
                <w:sz w:val="20"/>
                <w:szCs w:val="20"/>
              </w:rPr>
            </w:pPr>
            <w:r w:rsidRPr="008731AF">
              <w:rPr>
                <w:rFonts w:ascii="Verdana" w:hAnsi="Verdana"/>
                <w:sz w:val="20"/>
                <w:szCs w:val="20"/>
                <w:lang w:val="en-US"/>
              </w:rPr>
              <w:t>gu</w:t>
            </w:r>
            <w:r w:rsidRPr="008731AF">
              <w:rPr>
                <w:rFonts w:ascii="Verdana" w:hAnsi="Verdana"/>
                <w:sz w:val="20"/>
                <w:szCs w:val="20"/>
              </w:rPr>
              <w:t>.@</w:t>
            </w:r>
            <w:r w:rsidRPr="008731AF">
              <w:rPr>
                <w:rFonts w:ascii="Verdana" w:hAnsi="Verdana"/>
                <w:sz w:val="20"/>
                <w:szCs w:val="20"/>
                <w:lang w:val="en-US"/>
              </w:rPr>
              <w:t>vn</w:t>
            </w:r>
            <w:r w:rsidRPr="008731AF">
              <w:rPr>
                <w:rFonts w:ascii="Verdana" w:hAnsi="Verdana"/>
                <w:sz w:val="20"/>
                <w:szCs w:val="20"/>
              </w:rPr>
              <w:t>.</w:t>
            </w:r>
            <w:r w:rsidRPr="008731AF">
              <w:rPr>
                <w:rFonts w:ascii="Verdana" w:hAnsi="Verdana"/>
                <w:sz w:val="20"/>
                <w:szCs w:val="20"/>
                <w:lang w:val="en-US"/>
              </w:rPr>
              <w:t>pfu</w:t>
            </w:r>
            <w:r w:rsidRPr="008731AF">
              <w:rPr>
                <w:rFonts w:ascii="Verdana" w:hAnsi="Verdana"/>
                <w:sz w:val="20"/>
                <w:szCs w:val="20"/>
              </w:rPr>
              <w:t>.</w:t>
            </w:r>
            <w:r w:rsidRPr="008731AF">
              <w:rPr>
                <w:rFonts w:ascii="Verdana" w:hAnsi="Verdana"/>
                <w:sz w:val="20"/>
                <w:szCs w:val="20"/>
                <w:lang w:val="en-US"/>
              </w:rPr>
              <w:t>gov</w:t>
            </w:r>
            <w:r w:rsidRPr="008731AF">
              <w:rPr>
                <w:rFonts w:ascii="Verdana" w:hAnsi="Verdana"/>
                <w:sz w:val="20"/>
                <w:szCs w:val="20"/>
              </w:rPr>
              <w:t>.</w:t>
            </w:r>
            <w:r w:rsidRPr="008731AF">
              <w:rPr>
                <w:rFonts w:ascii="Verdana" w:hAnsi="Verdana"/>
                <w:sz w:val="20"/>
                <w:szCs w:val="20"/>
                <w:lang w:val="en-US"/>
              </w:rPr>
              <w:t>ua</w:t>
            </w:r>
          </w:p>
        </w:tc>
      </w:tr>
      <w:tr w:rsidR="008F67DD" w:rsidRPr="008731AF" w:rsidTr="00C151D2">
        <w:tc>
          <w:tcPr>
            <w:tcW w:w="9889" w:type="dxa"/>
            <w:gridSpan w:val="4"/>
          </w:tcPr>
          <w:p w:rsidR="008F67DD" w:rsidRPr="008731AF" w:rsidRDefault="008F67DD" w:rsidP="00C151D2">
            <w:pPr>
              <w:spacing w:line="240" w:lineRule="auto"/>
              <w:ind w:firstLine="0"/>
              <w:jc w:val="center"/>
              <w:rPr>
                <w:rFonts w:ascii="Verdana" w:hAnsi="Verdana"/>
                <w:sz w:val="20"/>
                <w:szCs w:val="20"/>
              </w:rPr>
            </w:pPr>
            <w:r w:rsidRPr="008731AF">
              <w:rPr>
                <w:rFonts w:ascii="Verdana" w:hAnsi="Verdana"/>
                <w:sz w:val="20"/>
                <w:szCs w:val="20"/>
              </w:rPr>
              <w:t>Кваліфікаційні вимоги**</w:t>
            </w:r>
          </w:p>
        </w:tc>
      </w:tr>
      <w:tr w:rsidR="008F67DD" w:rsidRPr="008731AF" w:rsidTr="00C151D2">
        <w:tc>
          <w:tcPr>
            <w:tcW w:w="392" w:type="dxa"/>
          </w:tcPr>
          <w:p w:rsidR="008F67DD" w:rsidRPr="008731AF" w:rsidRDefault="008F67DD" w:rsidP="00C151D2">
            <w:pPr>
              <w:spacing w:line="240" w:lineRule="auto"/>
              <w:ind w:firstLine="0"/>
              <w:jc w:val="both"/>
              <w:rPr>
                <w:rFonts w:ascii="Verdana" w:hAnsi="Verdana"/>
                <w:sz w:val="20"/>
                <w:szCs w:val="20"/>
              </w:rPr>
            </w:pPr>
            <w:r w:rsidRPr="008731AF">
              <w:rPr>
                <w:rFonts w:ascii="Verdana" w:hAnsi="Verdana"/>
                <w:sz w:val="20"/>
                <w:szCs w:val="20"/>
              </w:rPr>
              <w:t xml:space="preserve">1 </w:t>
            </w:r>
          </w:p>
        </w:tc>
        <w:tc>
          <w:tcPr>
            <w:tcW w:w="3685" w:type="dxa"/>
            <w:gridSpan w:val="2"/>
          </w:tcPr>
          <w:p w:rsidR="008F67DD" w:rsidRPr="008731AF" w:rsidRDefault="008F67DD" w:rsidP="00C151D2">
            <w:pPr>
              <w:spacing w:line="240" w:lineRule="auto"/>
              <w:ind w:firstLine="0"/>
              <w:jc w:val="both"/>
              <w:rPr>
                <w:rFonts w:ascii="Verdana" w:hAnsi="Verdana"/>
                <w:sz w:val="20"/>
                <w:szCs w:val="20"/>
              </w:rPr>
            </w:pPr>
            <w:r w:rsidRPr="008731AF">
              <w:rPr>
                <w:rFonts w:ascii="Verdana" w:hAnsi="Verdana"/>
                <w:sz w:val="20"/>
                <w:szCs w:val="20"/>
              </w:rPr>
              <w:t>Освіта</w:t>
            </w:r>
          </w:p>
        </w:tc>
        <w:tc>
          <w:tcPr>
            <w:tcW w:w="5812" w:type="dxa"/>
          </w:tcPr>
          <w:p w:rsidR="008F67DD" w:rsidRPr="008731AF" w:rsidRDefault="008F67DD" w:rsidP="00C151D2">
            <w:pPr>
              <w:spacing w:line="240" w:lineRule="auto"/>
              <w:ind w:left="118" w:firstLine="0"/>
              <w:jc w:val="both"/>
              <w:rPr>
                <w:rFonts w:ascii="Verdana" w:hAnsi="Verdana"/>
                <w:sz w:val="20"/>
                <w:szCs w:val="20"/>
              </w:rPr>
            </w:pPr>
            <w:r w:rsidRPr="008731AF">
              <w:rPr>
                <w:rFonts w:ascii="Verdana" w:hAnsi="Verdana"/>
                <w:sz w:val="20"/>
                <w:szCs w:val="20"/>
              </w:rPr>
              <w:t xml:space="preserve">Вища освіта ступеня не нижче молодшого бакалавра або бакалавра </w:t>
            </w:r>
          </w:p>
        </w:tc>
      </w:tr>
      <w:tr w:rsidR="008F67DD" w:rsidRPr="008731AF" w:rsidTr="00C151D2">
        <w:tc>
          <w:tcPr>
            <w:tcW w:w="392" w:type="dxa"/>
          </w:tcPr>
          <w:p w:rsidR="008F67DD" w:rsidRPr="008731AF" w:rsidRDefault="008F67DD" w:rsidP="00C151D2">
            <w:pPr>
              <w:spacing w:line="240" w:lineRule="auto"/>
              <w:ind w:firstLine="0"/>
              <w:jc w:val="both"/>
              <w:rPr>
                <w:rFonts w:ascii="Verdana" w:hAnsi="Verdana"/>
                <w:sz w:val="20"/>
                <w:szCs w:val="20"/>
              </w:rPr>
            </w:pPr>
            <w:r w:rsidRPr="008731AF">
              <w:rPr>
                <w:rFonts w:ascii="Verdana" w:hAnsi="Verdana"/>
                <w:sz w:val="20"/>
                <w:szCs w:val="20"/>
              </w:rPr>
              <w:t xml:space="preserve">2 </w:t>
            </w:r>
          </w:p>
        </w:tc>
        <w:tc>
          <w:tcPr>
            <w:tcW w:w="3685" w:type="dxa"/>
            <w:gridSpan w:val="2"/>
          </w:tcPr>
          <w:p w:rsidR="008F67DD" w:rsidRPr="008731AF" w:rsidRDefault="008F67DD" w:rsidP="00C151D2">
            <w:pPr>
              <w:spacing w:line="240" w:lineRule="auto"/>
              <w:ind w:firstLine="0"/>
              <w:jc w:val="both"/>
              <w:rPr>
                <w:rFonts w:ascii="Verdana" w:hAnsi="Verdana"/>
                <w:sz w:val="20"/>
                <w:szCs w:val="20"/>
              </w:rPr>
            </w:pPr>
            <w:r w:rsidRPr="008731AF">
              <w:rPr>
                <w:rFonts w:ascii="Verdana" w:hAnsi="Verdana"/>
                <w:sz w:val="20"/>
                <w:szCs w:val="20"/>
              </w:rPr>
              <w:t>Досвід роботи</w:t>
            </w:r>
          </w:p>
        </w:tc>
        <w:tc>
          <w:tcPr>
            <w:tcW w:w="5812" w:type="dxa"/>
          </w:tcPr>
          <w:p w:rsidR="008F67DD" w:rsidRPr="008731AF" w:rsidRDefault="008F67DD" w:rsidP="00C151D2">
            <w:pPr>
              <w:spacing w:line="240" w:lineRule="auto"/>
              <w:ind w:left="118" w:firstLine="0"/>
              <w:jc w:val="center"/>
              <w:rPr>
                <w:rFonts w:ascii="Verdana" w:hAnsi="Verdana"/>
                <w:sz w:val="20"/>
                <w:szCs w:val="20"/>
              </w:rPr>
            </w:pPr>
            <w:r w:rsidRPr="008731AF">
              <w:rPr>
                <w:rFonts w:ascii="Verdana" w:hAnsi="Verdana"/>
                <w:sz w:val="20"/>
                <w:szCs w:val="20"/>
              </w:rPr>
              <w:t>-</w:t>
            </w:r>
          </w:p>
        </w:tc>
      </w:tr>
      <w:tr w:rsidR="008F67DD" w:rsidRPr="008731AF" w:rsidTr="00C151D2">
        <w:tc>
          <w:tcPr>
            <w:tcW w:w="392" w:type="dxa"/>
          </w:tcPr>
          <w:p w:rsidR="008F67DD" w:rsidRPr="008731AF" w:rsidRDefault="008F67DD" w:rsidP="00C151D2">
            <w:pPr>
              <w:spacing w:line="240" w:lineRule="auto"/>
              <w:ind w:firstLine="0"/>
              <w:jc w:val="both"/>
              <w:rPr>
                <w:rFonts w:ascii="Verdana" w:hAnsi="Verdana"/>
                <w:sz w:val="20"/>
                <w:szCs w:val="20"/>
              </w:rPr>
            </w:pPr>
            <w:r w:rsidRPr="008731AF">
              <w:rPr>
                <w:rFonts w:ascii="Verdana" w:hAnsi="Verdana"/>
                <w:sz w:val="20"/>
                <w:szCs w:val="20"/>
              </w:rPr>
              <w:t>3</w:t>
            </w:r>
          </w:p>
        </w:tc>
        <w:tc>
          <w:tcPr>
            <w:tcW w:w="3685" w:type="dxa"/>
            <w:gridSpan w:val="2"/>
          </w:tcPr>
          <w:p w:rsidR="008F67DD" w:rsidRPr="008731AF" w:rsidRDefault="008F67DD" w:rsidP="00C151D2">
            <w:pPr>
              <w:spacing w:line="240" w:lineRule="auto"/>
              <w:ind w:firstLine="0"/>
              <w:jc w:val="both"/>
              <w:rPr>
                <w:rFonts w:ascii="Verdana" w:hAnsi="Verdana"/>
                <w:sz w:val="20"/>
                <w:szCs w:val="20"/>
              </w:rPr>
            </w:pPr>
            <w:r w:rsidRPr="008731AF">
              <w:rPr>
                <w:rFonts w:ascii="Verdana" w:hAnsi="Verdana"/>
                <w:sz w:val="20"/>
                <w:szCs w:val="20"/>
              </w:rPr>
              <w:t>Володіння державною мовою</w:t>
            </w:r>
          </w:p>
        </w:tc>
        <w:tc>
          <w:tcPr>
            <w:tcW w:w="5812" w:type="dxa"/>
          </w:tcPr>
          <w:p w:rsidR="008F67DD" w:rsidRPr="008731AF" w:rsidRDefault="008F67DD" w:rsidP="00C151D2">
            <w:pPr>
              <w:spacing w:line="240" w:lineRule="auto"/>
              <w:ind w:left="118" w:firstLine="0"/>
              <w:jc w:val="both"/>
              <w:rPr>
                <w:rFonts w:ascii="Verdana" w:hAnsi="Verdana"/>
                <w:sz w:val="20"/>
                <w:szCs w:val="20"/>
              </w:rPr>
            </w:pPr>
            <w:r w:rsidRPr="008731AF">
              <w:rPr>
                <w:rFonts w:ascii="Verdana" w:hAnsi="Verdana"/>
                <w:sz w:val="20"/>
                <w:szCs w:val="20"/>
              </w:rPr>
              <w:t>вільно</w:t>
            </w:r>
          </w:p>
        </w:tc>
      </w:tr>
      <w:tr w:rsidR="008F67DD" w:rsidRPr="008731AF" w:rsidTr="00C151D2">
        <w:tc>
          <w:tcPr>
            <w:tcW w:w="392" w:type="dxa"/>
          </w:tcPr>
          <w:p w:rsidR="008F67DD" w:rsidRPr="008731AF" w:rsidRDefault="008F67DD" w:rsidP="00C151D2">
            <w:pPr>
              <w:spacing w:line="240" w:lineRule="auto"/>
              <w:ind w:firstLine="0"/>
              <w:jc w:val="both"/>
              <w:rPr>
                <w:rFonts w:ascii="Verdana" w:hAnsi="Verdana"/>
                <w:sz w:val="20"/>
                <w:szCs w:val="20"/>
              </w:rPr>
            </w:pPr>
            <w:r w:rsidRPr="008731AF">
              <w:rPr>
                <w:rFonts w:ascii="Verdana" w:hAnsi="Verdana"/>
                <w:sz w:val="20"/>
                <w:szCs w:val="20"/>
              </w:rPr>
              <w:t>4</w:t>
            </w:r>
          </w:p>
        </w:tc>
        <w:tc>
          <w:tcPr>
            <w:tcW w:w="3685" w:type="dxa"/>
            <w:gridSpan w:val="2"/>
          </w:tcPr>
          <w:p w:rsidR="008F67DD" w:rsidRPr="008731AF" w:rsidRDefault="008F67DD" w:rsidP="00C151D2">
            <w:pPr>
              <w:spacing w:line="240" w:lineRule="auto"/>
              <w:ind w:firstLine="0"/>
              <w:jc w:val="both"/>
              <w:rPr>
                <w:rFonts w:ascii="Verdana" w:hAnsi="Verdana"/>
                <w:sz w:val="20"/>
                <w:szCs w:val="20"/>
              </w:rPr>
            </w:pPr>
            <w:r w:rsidRPr="008731AF">
              <w:rPr>
                <w:rFonts w:ascii="Verdana" w:hAnsi="Verdana"/>
                <w:sz w:val="20"/>
                <w:szCs w:val="20"/>
              </w:rPr>
              <w:t>Володіння іноземною мовою</w:t>
            </w:r>
          </w:p>
        </w:tc>
        <w:tc>
          <w:tcPr>
            <w:tcW w:w="5812" w:type="dxa"/>
          </w:tcPr>
          <w:p w:rsidR="008F67DD" w:rsidRPr="008731AF" w:rsidRDefault="008F67DD" w:rsidP="00C151D2">
            <w:pPr>
              <w:spacing w:line="240" w:lineRule="auto"/>
              <w:ind w:left="118" w:firstLine="0"/>
              <w:jc w:val="both"/>
              <w:rPr>
                <w:rFonts w:ascii="Verdana" w:hAnsi="Verdana"/>
                <w:sz w:val="20"/>
                <w:szCs w:val="20"/>
              </w:rPr>
            </w:pPr>
            <w:r w:rsidRPr="008731AF">
              <w:rPr>
                <w:rFonts w:ascii="Verdana" w:hAnsi="Verdana"/>
                <w:sz w:val="20"/>
                <w:szCs w:val="20"/>
              </w:rPr>
              <w:t>-</w:t>
            </w:r>
          </w:p>
        </w:tc>
      </w:tr>
      <w:tr w:rsidR="008F67DD" w:rsidRPr="008731AF" w:rsidTr="00C151D2">
        <w:tc>
          <w:tcPr>
            <w:tcW w:w="9889" w:type="dxa"/>
            <w:gridSpan w:val="4"/>
          </w:tcPr>
          <w:p w:rsidR="008F67DD" w:rsidRPr="008731AF" w:rsidRDefault="008F67DD" w:rsidP="00C151D2">
            <w:pPr>
              <w:spacing w:line="240" w:lineRule="auto"/>
              <w:ind w:firstLine="0"/>
              <w:jc w:val="center"/>
              <w:rPr>
                <w:rFonts w:ascii="Verdana" w:hAnsi="Verdana"/>
                <w:sz w:val="20"/>
                <w:szCs w:val="20"/>
              </w:rPr>
            </w:pPr>
            <w:r w:rsidRPr="008731AF">
              <w:rPr>
                <w:rFonts w:ascii="Verdana" w:hAnsi="Verdana"/>
                <w:sz w:val="20"/>
                <w:szCs w:val="20"/>
              </w:rPr>
              <w:t>Вимоги до компетентності</w:t>
            </w:r>
          </w:p>
        </w:tc>
      </w:tr>
      <w:tr w:rsidR="008F67DD" w:rsidRPr="008731AF" w:rsidTr="00C151D2">
        <w:tc>
          <w:tcPr>
            <w:tcW w:w="4077" w:type="dxa"/>
            <w:gridSpan w:val="3"/>
          </w:tcPr>
          <w:p w:rsidR="008F67DD" w:rsidRPr="008731AF" w:rsidRDefault="008F67DD" w:rsidP="00C151D2">
            <w:pPr>
              <w:spacing w:line="240" w:lineRule="auto"/>
              <w:ind w:firstLine="0"/>
              <w:jc w:val="center"/>
              <w:rPr>
                <w:rFonts w:ascii="Verdana" w:hAnsi="Verdana"/>
                <w:sz w:val="20"/>
                <w:szCs w:val="20"/>
              </w:rPr>
            </w:pPr>
            <w:r w:rsidRPr="008731AF">
              <w:rPr>
                <w:rFonts w:ascii="Verdana" w:hAnsi="Verdana"/>
                <w:sz w:val="20"/>
                <w:szCs w:val="20"/>
              </w:rPr>
              <w:t>Вимога</w:t>
            </w:r>
          </w:p>
        </w:tc>
        <w:tc>
          <w:tcPr>
            <w:tcW w:w="5812" w:type="dxa"/>
          </w:tcPr>
          <w:p w:rsidR="008F67DD" w:rsidRPr="008731AF" w:rsidRDefault="008F67DD" w:rsidP="00C151D2">
            <w:pPr>
              <w:spacing w:line="240" w:lineRule="auto"/>
              <w:ind w:firstLine="0"/>
              <w:jc w:val="center"/>
              <w:rPr>
                <w:rFonts w:ascii="Verdana" w:hAnsi="Verdana"/>
                <w:sz w:val="20"/>
                <w:szCs w:val="20"/>
              </w:rPr>
            </w:pPr>
            <w:r w:rsidRPr="008731AF">
              <w:rPr>
                <w:rFonts w:ascii="Verdana" w:hAnsi="Verdana"/>
                <w:sz w:val="20"/>
                <w:szCs w:val="20"/>
              </w:rPr>
              <w:t>Компоненти вимоги</w:t>
            </w:r>
          </w:p>
        </w:tc>
      </w:tr>
      <w:tr w:rsidR="008F67DD" w:rsidRPr="008731AF" w:rsidTr="00C151D2">
        <w:tc>
          <w:tcPr>
            <w:tcW w:w="392" w:type="dxa"/>
          </w:tcPr>
          <w:p w:rsidR="008F67DD" w:rsidRPr="008731AF" w:rsidRDefault="008F67DD" w:rsidP="00C151D2">
            <w:pPr>
              <w:spacing w:line="240" w:lineRule="auto"/>
              <w:ind w:firstLine="0"/>
              <w:jc w:val="center"/>
              <w:rPr>
                <w:rFonts w:ascii="Verdana" w:hAnsi="Verdana"/>
                <w:sz w:val="20"/>
                <w:szCs w:val="20"/>
              </w:rPr>
            </w:pPr>
            <w:r w:rsidRPr="008731AF">
              <w:rPr>
                <w:rFonts w:ascii="Verdana" w:hAnsi="Verdana"/>
                <w:sz w:val="20"/>
                <w:szCs w:val="20"/>
              </w:rPr>
              <w:t>1</w:t>
            </w:r>
          </w:p>
        </w:tc>
        <w:tc>
          <w:tcPr>
            <w:tcW w:w="3685" w:type="dxa"/>
            <w:gridSpan w:val="2"/>
          </w:tcPr>
          <w:p w:rsidR="008F67DD" w:rsidRPr="008731AF" w:rsidRDefault="008F67DD" w:rsidP="00C151D2">
            <w:pPr>
              <w:spacing w:line="240" w:lineRule="auto"/>
              <w:ind w:firstLine="0"/>
              <w:jc w:val="both"/>
              <w:rPr>
                <w:rFonts w:ascii="Verdana" w:hAnsi="Verdana"/>
                <w:sz w:val="20"/>
                <w:szCs w:val="20"/>
              </w:rPr>
            </w:pPr>
            <w:r w:rsidRPr="008731AF">
              <w:rPr>
                <w:rFonts w:ascii="Verdana" w:hAnsi="Verdana"/>
                <w:sz w:val="20"/>
                <w:szCs w:val="20"/>
              </w:rPr>
              <w:t xml:space="preserve">Уміння працювати з </w:t>
            </w:r>
          </w:p>
          <w:p w:rsidR="008F67DD" w:rsidRPr="008731AF" w:rsidRDefault="008F67DD" w:rsidP="00C151D2">
            <w:pPr>
              <w:spacing w:line="240" w:lineRule="auto"/>
              <w:ind w:firstLine="0"/>
              <w:jc w:val="both"/>
              <w:rPr>
                <w:rFonts w:ascii="Verdana" w:hAnsi="Verdana"/>
                <w:sz w:val="20"/>
                <w:szCs w:val="20"/>
              </w:rPr>
            </w:pPr>
            <w:r w:rsidRPr="008731AF">
              <w:rPr>
                <w:rFonts w:ascii="Verdana" w:hAnsi="Verdana"/>
                <w:sz w:val="20"/>
                <w:szCs w:val="20"/>
              </w:rPr>
              <w:t>комп’ютером</w:t>
            </w:r>
          </w:p>
        </w:tc>
        <w:tc>
          <w:tcPr>
            <w:tcW w:w="5812" w:type="dxa"/>
          </w:tcPr>
          <w:p w:rsidR="008F67DD" w:rsidRPr="008731AF" w:rsidRDefault="00322B4A" w:rsidP="00A86C49">
            <w:pPr>
              <w:spacing w:line="240" w:lineRule="auto"/>
              <w:ind w:firstLine="27"/>
              <w:jc w:val="both"/>
              <w:rPr>
                <w:rFonts w:ascii="Verdana" w:hAnsi="Verdana"/>
                <w:sz w:val="20"/>
                <w:szCs w:val="20"/>
              </w:rPr>
            </w:pPr>
            <w:r w:rsidRPr="008731AF">
              <w:rPr>
                <w:rFonts w:ascii="Verdana" w:eastAsia="TimesNewRomanPSMT" w:hAnsi="Verdana"/>
                <w:sz w:val="20"/>
                <w:szCs w:val="20"/>
                <w:shd w:val="clear" w:color="auto" w:fill="FFFFFF"/>
              </w:rPr>
              <w:t>Досконале знання ПК. Досвід роботи з офісним пакетом Miсrosoft Оffice, Outlook Express. Навички роботи з інформаційно-пошуковими системами в мережі Інтернет.</w:t>
            </w:r>
          </w:p>
        </w:tc>
      </w:tr>
      <w:tr w:rsidR="008F67DD" w:rsidRPr="008731AF" w:rsidTr="00C151D2">
        <w:tc>
          <w:tcPr>
            <w:tcW w:w="392" w:type="dxa"/>
          </w:tcPr>
          <w:p w:rsidR="008F67DD" w:rsidRPr="008731AF" w:rsidRDefault="008F67DD" w:rsidP="00C151D2">
            <w:pPr>
              <w:spacing w:line="240" w:lineRule="auto"/>
              <w:ind w:firstLine="0"/>
              <w:jc w:val="both"/>
              <w:rPr>
                <w:rFonts w:ascii="Verdana" w:hAnsi="Verdana"/>
                <w:sz w:val="20"/>
                <w:szCs w:val="20"/>
              </w:rPr>
            </w:pPr>
            <w:r w:rsidRPr="008731AF">
              <w:rPr>
                <w:rFonts w:ascii="Verdana" w:hAnsi="Verdana"/>
                <w:sz w:val="20"/>
                <w:szCs w:val="20"/>
              </w:rPr>
              <w:t xml:space="preserve">2 </w:t>
            </w:r>
          </w:p>
        </w:tc>
        <w:tc>
          <w:tcPr>
            <w:tcW w:w="3685" w:type="dxa"/>
            <w:gridSpan w:val="2"/>
          </w:tcPr>
          <w:p w:rsidR="008F67DD" w:rsidRPr="008731AF" w:rsidRDefault="008F67DD" w:rsidP="00C151D2">
            <w:pPr>
              <w:spacing w:line="240" w:lineRule="auto"/>
              <w:ind w:firstLine="0"/>
              <w:jc w:val="both"/>
              <w:rPr>
                <w:rFonts w:ascii="Verdana" w:hAnsi="Verdana"/>
                <w:sz w:val="20"/>
                <w:szCs w:val="20"/>
              </w:rPr>
            </w:pPr>
            <w:r w:rsidRPr="008731AF">
              <w:rPr>
                <w:rFonts w:ascii="Verdana" w:hAnsi="Verdana"/>
                <w:sz w:val="20"/>
                <w:szCs w:val="20"/>
              </w:rPr>
              <w:t xml:space="preserve">Необхідні ділові якості </w:t>
            </w:r>
          </w:p>
        </w:tc>
        <w:tc>
          <w:tcPr>
            <w:tcW w:w="5812" w:type="dxa"/>
          </w:tcPr>
          <w:p w:rsidR="008F67DD" w:rsidRPr="008731AF" w:rsidRDefault="008F67DD" w:rsidP="00C151D2">
            <w:pPr>
              <w:pStyle w:val="ab"/>
              <w:jc w:val="both"/>
              <w:rPr>
                <w:rFonts w:ascii="Verdana" w:hAnsi="Verdana"/>
                <w:sz w:val="20"/>
                <w:szCs w:val="20"/>
              </w:rPr>
            </w:pPr>
            <w:r w:rsidRPr="008731AF">
              <w:rPr>
                <w:rFonts w:ascii="Verdana" w:hAnsi="Verdana"/>
                <w:sz w:val="20"/>
                <w:szCs w:val="20"/>
              </w:rPr>
              <w:t>діалогове спілкування (письмове і усне),  навички контролю, вміння розподіляти роботу, вміння активно слухати, виваженість, здатність концентруватись на деталях, уміння дотримуватись субординації, стійкість, вміння уступати, адаптивність, вміння вести перемовини, вимогливість, оперативність, вміння визначати пріоритети, вміння аргументовано доводити власну точку зору, стресостійкість, уміння працювати в команді тощо</w:t>
            </w:r>
          </w:p>
        </w:tc>
      </w:tr>
      <w:tr w:rsidR="008F67DD" w:rsidRPr="008731AF" w:rsidTr="00C151D2">
        <w:tc>
          <w:tcPr>
            <w:tcW w:w="392" w:type="dxa"/>
          </w:tcPr>
          <w:p w:rsidR="008F67DD" w:rsidRPr="008731AF" w:rsidRDefault="008F67DD" w:rsidP="00C151D2">
            <w:pPr>
              <w:spacing w:line="240" w:lineRule="auto"/>
              <w:ind w:firstLine="0"/>
              <w:jc w:val="both"/>
              <w:rPr>
                <w:rFonts w:ascii="Verdana" w:hAnsi="Verdana"/>
                <w:sz w:val="20"/>
                <w:szCs w:val="20"/>
              </w:rPr>
            </w:pPr>
            <w:r w:rsidRPr="008731AF">
              <w:rPr>
                <w:rFonts w:ascii="Verdana" w:hAnsi="Verdana"/>
                <w:sz w:val="20"/>
                <w:szCs w:val="20"/>
              </w:rPr>
              <w:t xml:space="preserve">3 </w:t>
            </w:r>
          </w:p>
        </w:tc>
        <w:tc>
          <w:tcPr>
            <w:tcW w:w="3685" w:type="dxa"/>
            <w:gridSpan w:val="2"/>
          </w:tcPr>
          <w:p w:rsidR="008F67DD" w:rsidRPr="008731AF" w:rsidRDefault="008F67DD" w:rsidP="00C151D2">
            <w:pPr>
              <w:spacing w:line="240" w:lineRule="auto"/>
              <w:ind w:firstLine="0"/>
              <w:jc w:val="both"/>
              <w:rPr>
                <w:rFonts w:ascii="Verdana" w:hAnsi="Verdana"/>
                <w:sz w:val="20"/>
                <w:szCs w:val="20"/>
              </w:rPr>
            </w:pPr>
            <w:r w:rsidRPr="008731AF">
              <w:rPr>
                <w:rFonts w:ascii="Verdana" w:hAnsi="Verdana"/>
                <w:sz w:val="20"/>
                <w:szCs w:val="20"/>
              </w:rPr>
              <w:t>Необхідні особистісні якості</w:t>
            </w:r>
          </w:p>
        </w:tc>
        <w:tc>
          <w:tcPr>
            <w:tcW w:w="5812" w:type="dxa"/>
          </w:tcPr>
          <w:p w:rsidR="008F67DD" w:rsidRPr="008731AF" w:rsidRDefault="008F67DD" w:rsidP="00C151D2">
            <w:pPr>
              <w:spacing w:line="240" w:lineRule="auto"/>
              <w:ind w:firstLine="0"/>
              <w:jc w:val="both"/>
              <w:rPr>
                <w:rFonts w:ascii="Verdana" w:hAnsi="Verdana"/>
                <w:sz w:val="20"/>
                <w:szCs w:val="20"/>
              </w:rPr>
            </w:pPr>
            <w:r w:rsidRPr="008731AF">
              <w:rPr>
                <w:rFonts w:ascii="Verdana" w:hAnsi="Verdana"/>
                <w:sz w:val="20"/>
                <w:szCs w:val="20"/>
              </w:rPr>
              <w:t>ініціативність, надійність, порядність, чесність, дисциплінованість, чуйність, тактовність, готовність допомогти, емоційна стабільність, контроль емоцій, комунікабельність, повага до інших, відповідальність, рішучість, неупередженість, гнучкість тощо</w:t>
            </w:r>
          </w:p>
        </w:tc>
      </w:tr>
      <w:tr w:rsidR="008F67DD" w:rsidRPr="008731AF" w:rsidTr="00C151D2">
        <w:tc>
          <w:tcPr>
            <w:tcW w:w="9889" w:type="dxa"/>
            <w:gridSpan w:val="4"/>
          </w:tcPr>
          <w:p w:rsidR="008F67DD" w:rsidRPr="008731AF" w:rsidRDefault="008F67DD" w:rsidP="00C151D2">
            <w:pPr>
              <w:spacing w:line="240" w:lineRule="auto"/>
              <w:ind w:firstLine="0"/>
              <w:jc w:val="center"/>
              <w:rPr>
                <w:rFonts w:ascii="Verdana" w:hAnsi="Verdana"/>
                <w:sz w:val="20"/>
                <w:szCs w:val="20"/>
              </w:rPr>
            </w:pPr>
            <w:r w:rsidRPr="008731AF">
              <w:rPr>
                <w:rFonts w:ascii="Verdana" w:hAnsi="Verdana"/>
                <w:sz w:val="20"/>
                <w:szCs w:val="20"/>
              </w:rPr>
              <w:t>Професійні знання</w:t>
            </w:r>
          </w:p>
        </w:tc>
      </w:tr>
      <w:tr w:rsidR="008F67DD" w:rsidRPr="008731AF" w:rsidTr="00C151D2">
        <w:trPr>
          <w:trHeight w:val="412"/>
        </w:trPr>
        <w:tc>
          <w:tcPr>
            <w:tcW w:w="4077" w:type="dxa"/>
            <w:gridSpan w:val="3"/>
          </w:tcPr>
          <w:p w:rsidR="008F67DD" w:rsidRPr="008731AF" w:rsidRDefault="008F67DD" w:rsidP="00C151D2">
            <w:pPr>
              <w:spacing w:line="240" w:lineRule="auto"/>
              <w:ind w:firstLine="0"/>
              <w:jc w:val="center"/>
              <w:rPr>
                <w:rFonts w:ascii="Verdana" w:hAnsi="Verdana"/>
                <w:sz w:val="20"/>
                <w:szCs w:val="20"/>
              </w:rPr>
            </w:pPr>
            <w:r w:rsidRPr="008731AF">
              <w:rPr>
                <w:rFonts w:ascii="Verdana" w:hAnsi="Verdana"/>
                <w:sz w:val="20"/>
                <w:szCs w:val="20"/>
              </w:rPr>
              <w:t>Вимога</w:t>
            </w:r>
          </w:p>
        </w:tc>
        <w:tc>
          <w:tcPr>
            <w:tcW w:w="5812" w:type="dxa"/>
          </w:tcPr>
          <w:p w:rsidR="008F67DD" w:rsidRPr="008731AF" w:rsidRDefault="008F67DD" w:rsidP="00C151D2">
            <w:pPr>
              <w:spacing w:line="240" w:lineRule="auto"/>
              <w:ind w:firstLine="0"/>
              <w:jc w:val="center"/>
              <w:rPr>
                <w:rFonts w:ascii="Verdana" w:hAnsi="Verdana"/>
                <w:sz w:val="20"/>
                <w:szCs w:val="20"/>
              </w:rPr>
            </w:pPr>
            <w:r w:rsidRPr="008731AF">
              <w:rPr>
                <w:rFonts w:ascii="Verdana" w:hAnsi="Verdana"/>
                <w:sz w:val="20"/>
                <w:szCs w:val="20"/>
              </w:rPr>
              <w:t>Компоненти вимоги</w:t>
            </w:r>
          </w:p>
        </w:tc>
      </w:tr>
      <w:tr w:rsidR="008F67DD" w:rsidRPr="008731AF" w:rsidTr="00C151D2">
        <w:trPr>
          <w:trHeight w:val="1124"/>
        </w:trPr>
        <w:tc>
          <w:tcPr>
            <w:tcW w:w="699" w:type="dxa"/>
            <w:gridSpan w:val="2"/>
          </w:tcPr>
          <w:p w:rsidR="008F67DD" w:rsidRPr="008731AF" w:rsidRDefault="008F67DD" w:rsidP="00C151D2">
            <w:pPr>
              <w:spacing w:line="240" w:lineRule="auto"/>
              <w:ind w:firstLine="0"/>
              <w:jc w:val="both"/>
              <w:rPr>
                <w:rFonts w:ascii="Verdana" w:hAnsi="Verdana"/>
                <w:sz w:val="20"/>
                <w:szCs w:val="20"/>
              </w:rPr>
            </w:pPr>
            <w:r w:rsidRPr="008731AF">
              <w:rPr>
                <w:rFonts w:ascii="Verdana" w:hAnsi="Verdana"/>
                <w:sz w:val="20"/>
                <w:szCs w:val="20"/>
              </w:rPr>
              <w:t xml:space="preserve">1. </w:t>
            </w:r>
          </w:p>
        </w:tc>
        <w:tc>
          <w:tcPr>
            <w:tcW w:w="3378" w:type="dxa"/>
          </w:tcPr>
          <w:p w:rsidR="008F67DD" w:rsidRPr="008731AF" w:rsidRDefault="008F67DD" w:rsidP="00C151D2">
            <w:pPr>
              <w:spacing w:line="240" w:lineRule="auto"/>
              <w:ind w:firstLine="0"/>
              <w:jc w:val="both"/>
              <w:rPr>
                <w:rFonts w:ascii="Verdana" w:hAnsi="Verdana"/>
                <w:sz w:val="20"/>
                <w:szCs w:val="20"/>
              </w:rPr>
            </w:pPr>
            <w:r w:rsidRPr="008731AF">
              <w:rPr>
                <w:rFonts w:ascii="Verdana" w:hAnsi="Verdana"/>
                <w:sz w:val="20"/>
                <w:szCs w:val="20"/>
              </w:rPr>
              <w:t xml:space="preserve"> Знання законодавства </w:t>
            </w:r>
          </w:p>
        </w:tc>
        <w:tc>
          <w:tcPr>
            <w:tcW w:w="5812" w:type="dxa"/>
          </w:tcPr>
          <w:p w:rsidR="008F67DD" w:rsidRPr="008731AF" w:rsidRDefault="008F67DD" w:rsidP="00C151D2">
            <w:pPr>
              <w:spacing w:line="240" w:lineRule="auto"/>
              <w:ind w:firstLine="0"/>
              <w:jc w:val="both"/>
              <w:rPr>
                <w:rFonts w:ascii="Verdana" w:hAnsi="Verdana"/>
                <w:sz w:val="20"/>
                <w:szCs w:val="20"/>
              </w:rPr>
            </w:pPr>
            <w:r w:rsidRPr="008731AF">
              <w:rPr>
                <w:rFonts w:ascii="Verdana" w:hAnsi="Verdana"/>
                <w:sz w:val="20"/>
                <w:szCs w:val="20"/>
              </w:rPr>
              <w:t>1) Конституція України;</w:t>
            </w:r>
          </w:p>
          <w:p w:rsidR="008F67DD" w:rsidRPr="008731AF" w:rsidRDefault="008F67DD" w:rsidP="00C151D2">
            <w:pPr>
              <w:spacing w:line="240" w:lineRule="auto"/>
              <w:ind w:firstLine="0"/>
              <w:jc w:val="both"/>
              <w:rPr>
                <w:rFonts w:ascii="Verdana" w:hAnsi="Verdana"/>
                <w:sz w:val="20"/>
                <w:szCs w:val="20"/>
              </w:rPr>
            </w:pPr>
            <w:r w:rsidRPr="008731AF">
              <w:rPr>
                <w:rFonts w:ascii="Verdana" w:hAnsi="Verdana"/>
                <w:sz w:val="20"/>
                <w:szCs w:val="20"/>
              </w:rPr>
              <w:t>2) Закон України «Про державну службу»;</w:t>
            </w:r>
          </w:p>
          <w:p w:rsidR="008F67DD" w:rsidRPr="008731AF" w:rsidRDefault="008F67DD" w:rsidP="00C151D2">
            <w:pPr>
              <w:spacing w:line="240" w:lineRule="auto"/>
              <w:ind w:firstLine="0"/>
              <w:jc w:val="both"/>
              <w:rPr>
                <w:rFonts w:ascii="Verdana" w:hAnsi="Verdana"/>
                <w:sz w:val="20"/>
                <w:szCs w:val="20"/>
              </w:rPr>
            </w:pPr>
            <w:r w:rsidRPr="008731AF">
              <w:rPr>
                <w:rFonts w:ascii="Verdana" w:hAnsi="Verdana"/>
                <w:sz w:val="20"/>
                <w:szCs w:val="20"/>
              </w:rPr>
              <w:t>3) Закон України «Про запобігання корупції»;</w:t>
            </w:r>
          </w:p>
          <w:p w:rsidR="008F67DD" w:rsidRPr="008731AF" w:rsidRDefault="008F67DD" w:rsidP="00C151D2">
            <w:pPr>
              <w:spacing w:line="240" w:lineRule="auto"/>
              <w:ind w:firstLine="0"/>
              <w:jc w:val="both"/>
              <w:rPr>
                <w:rFonts w:ascii="Verdana" w:hAnsi="Verdana"/>
                <w:sz w:val="20"/>
                <w:szCs w:val="20"/>
              </w:rPr>
            </w:pPr>
            <w:r w:rsidRPr="008731AF">
              <w:rPr>
                <w:rFonts w:ascii="Verdana" w:hAnsi="Verdana"/>
                <w:sz w:val="20"/>
                <w:szCs w:val="20"/>
              </w:rPr>
              <w:t xml:space="preserve">4) Закони України «Про Кабінет Міністрів України», «Про центральні органи виконавчої влади», «Про адміністративні послуги», «Про місцеві державні адміністрації», «Про звернення громадян», «Про </w:t>
            </w:r>
            <w:r w:rsidRPr="008731AF">
              <w:rPr>
                <w:rFonts w:ascii="Verdana" w:hAnsi="Verdana"/>
                <w:sz w:val="20"/>
                <w:szCs w:val="20"/>
              </w:rPr>
              <w:lastRenderedPageBreak/>
              <w:t xml:space="preserve">засади запобігання та протидії дискримінації в Україні», «Про захист персональних даних», Бюджетний кодекс України, Податковий кодекс України. </w:t>
            </w:r>
          </w:p>
        </w:tc>
      </w:tr>
      <w:tr w:rsidR="008F67DD" w:rsidRPr="008731AF" w:rsidTr="00C151D2">
        <w:trPr>
          <w:trHeight w:val="1124"/>
        </w:trPr>
        <w:tc>
          <w:tcPr>
            <w:tcW w:w="699" w:type="dxa"/>
            <w:gridSpan w:val="2"/>
          </w:tcPr>
          <w:p w:rsidR="008F67DD" w:rsidRPr="008731AF" w:rsidRDefault="008F67DD" w:rsidP="00C151D2">
            <w:pPr>
              <w:spacing w:line="240" w:lineRule="auto"/>
              <w:ind w:firstLine="0"/>
              <w:jc w:val="both"/>
              <w:rPr>
                <w:rFonts w:ascii="Verdana" w:hAnsi="Verdana"/>
                <w:sz w:val="20"/>
                <w:szCs w:val="20"/>
              </w:rPr>
            </w:pPr>
            <w:r w:rsidRPr="008731AF">
              <w:rPr>
                <w:rFonts w:ascii="Verdana" w:hAnsi="Verdana"/>
                <w:sz w:val="20"/>
                <w:szCs w:val="20"/>
              </w:rPr>
              <w:lastRenderedPageBreak/>
              <w:t xml:space="preserve">2. </w:t>
            </w:r>
          </w:p>
        </w:tc>
        <w:tc>
          <w:tcPr>
            <w:tcW w:w="3378" w:type="dxa"/>
          </w:tcPr>
          <w:p w:rsidR="008F67DD" w:rsidRPr="008731AF" w:rsidRDefault="008F67DD" w:rsidP="00C151D2">
            <w:pPr>
              <w:spacing w:line="240" w:lineRule="auto"/>
              <w:ind w:firstLine="0"/>
              <w:jc w:val="both"/>
              <w:rPr>
                <w:rFonts w:ascii="Verdana" w:hAnsi="Verdana"/>
                <w:sz w:val="20"/>
                <w:szCs w:val="20"/>
              </w:rPr>
            </w:pPr>
            <w:r w:rsidRPr="008731AF">
              <w:rPr>
                <w:rFonts w:ascii="Verdana" w:hAnsi="Verdana"/>
                <w:sz w:val="20"/>
                <w:szCs w:val="20"/>
              </w:rPr>
              <w:t>Знання спеціального законодавства, що пов</w:t>
            </w:r>
            <w:r w:rsidRPr="008731AF">
              <w:rPr>
                <w:rFonts w:ascii="Verdana" w:hAnsi="Verdana"/>
                <w:sz w:val="20"/>
                <w:szCs w:val="20"/>
                <w:lang w:val="ru-RU"/>
              </w:rPr>
              <w:t>’</w:t>
            </w:r>
            <w:r w:rsidRPr="008731AF">
              <w:rPr>
                <w:rFonts w:ascii="Verdana" w:hAnsi="Verdana"/>
                <w:sz w:val="20"/>
                <w:szCs w:val="20"/>
              </w:rPr>
              <w:t>язане із завданнями та змістом роботи державного службовця відповідно до посадової інструкції (положення про структурний підрозділ)</w:t>
            </w:r>
          </w:p>
        </w:tc>
        <w:tc>
          <w:tcPr>
            <w:tcW w:w="5812" w:type="dxa"/>
          </w:tcPr>
          <w:p w:rsidR="00F802B4" w:rsidRPr="008731AF" w:rsidRDefault="00F802B4" w:rsidP="00F802B4">
            <w:pPr>
              <w:numPr>
                <w:ilvl w:val="0"/>
                <w:numId w:val="4"/>
              </w:numPr>
              <w:tabs>
                <w:tab w:val="num" w:pos="295"/>
              </w:tabs>
              <w:spacing w:line="240" w:lineRule="auto"/>
              <w:ind w:left="0" w:firstLine="0"/>
              <w:jc w:val="both"/>
              <w:rPr>
                <w:rFonts w:ascii="Verdana" w:hAnsi="Verdana"/>
                <w:color w:val="000000"/>
                <w:sz w:val="20"/>
                <w:szCs w:val="20"/>
              </w:rPr>
            </w:pPr>
            <w:r w:rsidRPr="008731AF">
              <w:rPr>
                <w:rFonts w:ascii="Verdana" w:hAnsi="Verdana"/>
                <w:sz w:val="20"/>
                <w:szCs w:val="20"/>
              </w:rPr>
              <w:t>Положення про Пенсійний фонд України</w:t>
            </w:r>
            <w:r w:rsidRPr="008731AF">
              <w:rPr>
                <w:rFonts w:ascii="Verdana" w:hAnsi="Verdana"/>
                <w:color w:val="000000"/>
                <w:sz w:val="20"/>
                <w:szCs w:val="20"/>
              </w:rPr>
              <w:t>;</w:t>
            </w:r>
          </w:p>
          <w:p w:rsidR="00F802B4" w:rsidRPr="008731AF" w:rsidRDefault="00F802B4" w:rsidP="00F802B4">
            <w:pPr>
              <w:ind w:firstLine="0"/>
              <w:jc w:val="both"/>
              <w:rPr>
                <w:rFonts w:ascii="Verdana" w:hAnsi="Verdana"/>
                <w:color w:val="000000"/>
                <w:sz w:val="20"/>
                <w:szCs w:val="20"/>
                <w:lang w:eastAsia="uk-UA"/>
              </w:rPr>
            </w:pPr>
            <w:r w:rsidRPr="008731AF">
              <w:rPr>
                <w:rFonts w:ascii="Verdana" w:hAnsi="Verdana"/>
                <w:color w:val="000000"/>
                <w:sz w:val="20"/>
                <w:szCs w:val="20"/>
                <w:lang w:eastAsia="uk-UA"/>
              </w:rPr>
              <w:t>2. Закон України “Про загальнообов'язкове державне пенсійне страхування”.</w:t>
            </w:r>
          </w:p>
          <w:p w:rsidR="00F802B4" w:rsidRPr="008731AF" w:rsidRDefault="00F802B4" w:rsidP="00F802B4">
            <w:pPr>
              <w:tabs>
                <w:tab w:val="left" w:pos="338"/>
              </w:tabs>
              <w:ind w:firstLine="0"/>
              <w:jc w:val="both"/>
              <w:rPr>
                <w:rFonts w:ascii="Verdana" w:hAnsi="Verdana"/>
                <w:color w:val="000000"/>
                <w:sz w:val="20"/>
                <w:szCs w:val="20"/>
                <w:lang w:eastAsia="uk-UA"/>
              </w:rPr>
            </w:pPr>
            <w:r w:rsidRPr="008731AF">
              <w:rPr>
                <w:rFonts w:ascii="Verdana" w:hAnsi="Verdana"/>
                <w:color w:val="000000"/>
                <w:sz w:val="20"/>
                <w:szCs w:val="20"/>
                <w:lang w:eastAsia="uk-UA"/>
              </w:rPr>
              <w:t>3. Закон України “Про збір та облік єдиного внеску на загальнообов’язкове державне соціальне страхування”.</w:t>
            </w:r>
          </w:p>
          <w:p w:rsidR="00F802B4" w:rsidRPr="008731AF" w:rsidRDefault="00F802B4" w:rsidP="00F802B4">
            <w:pPr>
              <w:ind w:firstLine="34"/>
              <w:jc w:val="both"/>
              <w:rPr>
                <w:rFonts w:ascii="Verdana" w:hAnsi="Verdana"/>
                <w:color w:val="000000"/>
                <w:sz w:val="20"/>
                <w:szCs w:val="20"/>
                <w:lang w:eastAsia="uk-UA"/>
              </w:rPr>
            </w:pPr>
            <w:r w:rsidRPr="008731AF">
              <w:rPr>
                <w:rFonts w:ascii="Verdana" w:hAnsi="Verdana"/>
                <w:color w:val="000000"/>
                <w:sz w:val="20"/>
                <w:szCs w:val="20"/>
                <w:lang w:eastAsia="uk-UA"/>
              </w:rPr>
              <w:t>4. Закон України “Про доступ до публічної інформації”.</w:t>
            </w:r>
          </w:p>
          <w:p w:rsidR="00F802B4" w:rsidRPr="008731AF" w:rsidRDefault="00F802B4" w:rsidP="00F802B4">
            <w:pPr>
              <w:ind w:firstLine="34"/>
              <w:jc w:val="both"/>
              <w:rPr>
                <w:rFonts w:ascii="Verdana" w:hAnsi="Verdana"/>
                <w:color w:val="000000"/>
                <w:sz w:val="20"/>
                <w:szCs w:val="20"/>
                <w:lang w:eastAsia="uk-UA"/>
              </w:rPr>
            </w:pPr>
            <w:r w:rsidRPr="008731AF">
              <w:rPr>
                <w:rFonts w:ascii="Verdana" w:hAnsi="Verdana"/>
                <w:color w:val="000000"/>
                <w:sz w:val="20"/>
                <w:szCs w:val="20"/>
                <w:lang w:eastAsia="uk-UA"/>
              </w:rPr>
              <w:t>5. Закон України “Про інформацію”.</w:t>
            </w:r>
          </w:p>
          <w:p w:rsidR="00F802B4" w:rsidRPr="008731AF" w:rsidRDefault="00F802B4" w:rsidP="00F802B4">
            <w:pPr>
              <w:ind w:firstLine="0"/>
              <w:jc w:val="both"/>
              <w:rPr>
                <w:rFonts w:ascii="Verdana" w:hAnsi="Verdana"/>
                <w:sz w:val="20"/>
                <w:szCs w:val="20"/>
              </w:rPr>
            </w:pPr>
            <w:r w:rsidRPr="008731AF">
              <w:rPr>
                <w:rFonts w:ascii="Verdana" w:hAnsi="Verdana"/>
                <w:color w:val="000000"/>
                <w:sz w:val="20"/>
                <w:szCs w:val="20"/>
                <w:lang w:eastAsia="uk-UA"/>
              </w:rPr>
              <w:t xml:space="preserve">6. </w:t>
            </w:r>
            <w:r w:rsidRPr="008731AF">
              <w:rPr>
                <w:rFonts w:ascii="Verdana" w:hAnsi="Verdana"/>
                <w:sz w:val="20"/>
                <w:szCs w:val="20"/>
              </w:rPr>
              <w:t xml:space="preserve">Положення </w:t>
            </w:r>
            <w:r w:rsidRPr="008731AF">
              <w:rPr>
                <w:rFonts w:ascii="Verdana" w:hAnsi="Verdana"/>
                <w:bCs/>
                <w:sz w:val="20"/>
                <w:szCs w:val="20"/>
              </w:rPr>
              <w:t xml:space="preserve">про реєстр застрахованих осіб Державного реєстру загальнообов’язкового державного соціального страхування, </w:t>
            </w:r>
            <w:r w:rsidRPr="008731AF">
              <w:rPr>
                <w:rFonts w:ascii="Verdana" w:hAnsi="Verdana"/>
                <w:sz w:val="20"/>
                <w:szCs w:val="20"/>
              </w:rPr>
              <w:t>затвердженого Постановою правління Пенсійного фонду України 18 червня 2014 року  № 10-1 (у редакції постанови правління Пенсійного фонду України від 27 березня 2018 року № 8-1)</w:t>
            </w:r>
          </w:p>
          <w:p w:rsidR="008F67DD" w:rsidRPr="008731AF" w:rsidRDefault="00F802B4" w:rsidP="00F802B4">
            <w:pPr>
              <w:tabs>
                <w:tab w:val="num" w:pos="1494"/>
              </w:tabs>
              <w:spacing w:line="240" w:lineRule="auto"/>
              <w:ind w:firstLine="27"/>
              <w:jc w:val="both"/>
              <w:rPr>
                <w:rFonts w:ascii="Verdana" w:hAnsi="Verdana"/>
                <w:sz w:val="20"/>
                <w:szCs w:val="20"/>
              </w:rPr>
            </w:pPr>
            <w:r w:rsidRPr="008731AF">
              <w:rPr>
                <w:rFonts w:ascii="Verdana" w:hAnsi="Verdana"/>
                <w:color w:val="000000"/>
                <w:sz w:val="20"/>
                <w:szCs w:val="20"/>
                <w:lang w:eastAsia="uk-UA"/>
              </w:rPr>
              <w:t>7.  Положення про головні управління Пенсійного фонду України в Автономній Республіці Крим, областях, містах Києві та Севастополі, затвердженого постановою правління Пенсійного фонду України від 22 грудня 2014 року № 28-2, зареєстроване в Міністерстві юстиції України 15 січня 2015 року за № 40/26485.</w:t>
            </w:r>
          </w:p>
        </w:tc>
      </w:tr>
    </w:tbl>
    <w:p w:rsidR="00336159" w:rsidRPr="008731AF" w:rsidRDefault="00336159" w:rsidP="00B508A7">
      <w:pPr>
        <w:ind w:firstLine="0"/>
        <w:jc w:val="center"/>
        <w:rPr>
          <w:rFonts w:ascii="Verdana" w:hAnsi="Verdana"/>
          <w:sz w:val="20"/>
          <w:szCs w:val="20"/>
        </w:rPr>
      </w:pPr>
    </w:p>
    <w:p w:rsidR="00336159" w:rsidRPr="008731AF" w:rsidRDefault="00336159" w:rsidP="00B508A7">
      <w:pPr>
        <w:ind w:firstLine="0"/>
        <w:jc w:val="center"/>
        <w:rPr>
          <w:rFonts w:ascii="Verdana" w:hAnsi="Verdana"/>
          <w:sz w:val="20"/>
          <w:szCs w:val="20"/>
        </w:rPr>
      </w:pPr>
    </w:p>
    <w:p w:rsidR="00336159" w:rsidRPr="008731AF" w:rsidRDefault="00336159" w:rsidP="00855A6E">
      <w:pPr>
        <w:ind w:firstLine="0"/>
        <w:jc w:val="both"/>
        <w:rPr>
          <w:rFonts w:ascii="Verdana" w:hAnsi="Verdana"/>
          <w:b/>
          <w:sz w:val="20"/>
          <w:szCs w:val="20"/>
        </w:rPr>
      </w:pPr>
      <w:r w:rsidRPr="008731AF">
        <w:rPr>
          <w:rFonts w:ascii="Verdana" w:hAnsi="Verdana"/>
          <w:b/>
          <w:sz w:val="20"/>
          <w:szCs w:val="20"/>
        </w:rPr>
        <w:t xml:space="preserve">Начальник </w:t>
      </w:r>
    </w:p>
    <w:p w:rsidR="00336159" w:rsidRPr="008731AF" w:rsidRDefault="00336159" w:rsidP="00855A6E">
      <w:pPr>
        <w:ind w:firstLine="0"/>
        <w:jc w:val="both"/>
        <w:rPr>
          <w:rFonts w:ascii="Verdana" w:hAnsi="Verdana"/>
          <w:b/>
          <w:sz w:val="20"/>
          <w:szCs w:val="20"/>
        </w:rPr>
      </w:pPr>
      <w:r w:rsidRPr="008731AF">
        <w:rPr>
          <w:rFonts w:ascii="Verdana" w:hAnsi="Verdana"/>
          <w:b/>
          <w:sz w:val="20"/>
          <w:szCs w:val="20"/>
        </w:rPr>
        <w:t>головного управління                                                         О. К</w:t>
      </w:r>
      <w:r w:rsidR="00CD204C" w:rsidRPr="008731AF">
        <w:rPr>
          <w:rFonts w:ascii="Verdana" w:hAnsi="Verdana"/>
          <w:b/>
          <w:sz w:val="20"/>
          <w:szCs w:val="20"/>
        </w:rPr>
        <w:t>ОРЧАКА</w:t>
      </w:r>
    </w:p>
    <w:sectPr w:rsidR="00336159" w:rsidRPr="008731AF" w:rsidSect="006C489B">
      <w:pgSz w:w="11906" w:h="16838"/>
      <w:pgMar w:top="284" w:right="850" w:bottom="28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EF" w:usb1="C0007841" w:usb2="00000009"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TimesNewRomanPSMT">
    <w:altName w:val="Arial Unicode MS"/>
    <w:charset w:val="80"/>
    <w:family w:val="roman"/>
    <w:pitch w:val="default"/>
    <w:sig w:usb0="00000000" w:usb1="00000000" w:usb2="00000000" w:usb3="00000000" w:csb0="00000000"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B269A4"/>
    <w:multiLevelType w:val="hybridMultilevel"/>
    <w:tmpl w:val="07D253A8"/>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17501273"/>
    <w:multiLevelType w:val="hybridMultilevel"/>
    <w:tmpl w:val="408E112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1EE2736D"/>
    <w:multiLevelType w:val="hybridMultilevel"/>
    <w:tmpl w:val="A6D0FA0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22746793"/>
    <w:multiLevelType w:val="hybridMultilevel"/>
    <w:tmpl w:val="5BE28ABA"/>
    <w:lvl w:ilvl="0" w:tplc="A2E823E8">
      <w:start w:val="1"/>
      <w:numFmt w:val="decimal"/>
      <w:lvlText w:val="%1."/>
      <w:lvlJc w:val="left"/>
      <w:pPr>
        <w:tabs>
          <w:tab w:val="num" w:pos="360"/>
        </w:tabs>
        <w:ind w:left="360" w:hanging="360"/>
      </w:pPr>
      <w:rPr>
        <w:rFonts w:ascii="Times New Roman" w:eastAsia="Times New Roman" w:hAnsi="Times New Roman"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4">
    <w:nsid w:val="2D210743"/>
    <w:multiLevelType w:val="hybridMultilevel"/>
    <w:tmpl w:val="79169EF0"/>
    <w:lvl w:ilvl="0" w:tplc="0422000F">
      <w:start w:val="5"/>
      <w:numFmt w:val="decimal"/>
      <w:lvlText w:val="%1."/>
      <w:lvlJc w:val="left"/>
      <w:pPr>
        <w:ind w:left="36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508A7"/>
    <w:rsid w:val="00007185"/>
    <w:rsid w:val="00017410"/>
    <w:rsid w:val="00025903"/>
    <w:rsid w:val="00051A49"/>
    <w:rsid w:val="00057040"/>
    <w:rsid w:val="000641D6"/>
    <w:rsid w:val="00067609"/>
    <w:rsid w:val="0007492A"/>
    <w:rsid w:val="0008211C"/>
    <w:rsid w:val="00090DE1"/>
    <w:rsid w:val="0009510D"/>
    <w:rsid w:val="000B30DD"/>
    <w:rsid w:val="000C5E73"/>
    <w:rsid w:val="000C6B7D"/>
    <w:rsid w:val="000F5940"/>
    <w:rsid w:val="000F6041"/>
    <w:rsid w:val="00111A6A"/>
    <w:rsid w:val="001168FD"/>
    <w:rsid w:val="00122AC0"/>
    <w:rsid w:val="00122F6E"/>
    <w:rsid w:val="00135A7F"/>
    <w:rsid w:val="00141A0D"/>
    <w:rsid w:val="001A325B"/>
    <w:rsid w:val="001C2E59"/>
    <w:rsid w:val="001D31CC"/>
    <w:rsid w:val="001E6557"/>
    <w:rsid w:val="001E7109"/>
    <w:rsid w:val="002114A5"/>
    <w:rsid w:val="0022273C"/>
    <w:rsid w:val="002338FB"/>
    <w:rsid w:val="00255C94"/>
    <w:rsid w:val="00261C85"/>
    <w:rsid w:val="002650E9"/>
    <w:rsid w:val="0026626D"/>
    <w:rsid w:val="002733EB"/>
    <w:rsid w:val="00287C8B"/>
    <w:rsid w:val="0029122C"/>
    <w:rsid w:val="00291E22"/>
    <w:rsid w:val="00292D8C"/>
    <w:rsid w:val="002B5542"/>
    <w:rsid w:val="002C7966"/>
    <w:rsid w:val="002E28F9"/>
    <w:rsid w:val="002F584E"/>
    <w:rsid w:val="00302154"/>
    <w:rsid w:val="00313E3D"/>
    <w:rsid w:val="00317219"/>
    <w:rsid w:val="00321B86"/>
    <w:rsid w:val="00322B4A"/>
    <w:rsid w:val="00336159"/>
    <w:rsid w:val="00340C6F"/>
    <w:rsid w:val="00357593"/>
    <w:rsid w:val="00362538"/>
    <w:rsid w:val="003648C2"/>
    <w:rsid w:val="003A7090"/>
    <w:rsid w:val="003C0384"/>
    <w:rsid w:val="003C245C"/>
    <w:rsid w:val="003D3AA1"/>
    <w:rsid w:val="003D3B28"/>
    <w:rsid w:val="003D6CBC"/>
    <w:rsid w:val="003E016A"/>
    <w:rsid w:val="003F6BB5"/>
    <w:rsid w:val="0040278A"/>
    <w:rsid w:val="004162FD"/>
    <w:rsid w:val="0042541E"/>
    <w:rsid w:val="004406DD"/>
    <w:rsid w:val="0044548B"/>
    <w:rsid w:val="00446629"/>
    <w:rsid w:val="00446CE2"/>
    <w:rsid w:val="004631F3"/>
    <w:rsid w:val="0048018D"/>
    <w:rsid w:val="00481A6E"/>
    <w:rsid w:val="00493E57"/>
    <w:rsid w:val="00496AE1"/>
    <w:rsid w:val="004A0E68"/>
    <w:rsid w:val="004B2A89"/>
    <w:rsid w:val="004B3997"/>
    <w:rsid w:val="004B4F16"/>
    <w:rsid w:val="004D27D3"/>
    <w:rsid w:val="004E2AFB"/>
    <w:rsid w:val="004E7769"/>
    <w:rsid w:val="004F1915"/>
    <w:rsid w:val="00516C7F"/>
    <w:rsid w:val="0052217C"/>
    <w:rsid w:val="00543CDB"/>
    <w:rsid w:val="0054664E"/>
    <w:rsid w:val="00563955"/>
    <w:rsid w:val="005A045F"/>
    <w:rsid w:val="005A2204"/>
    <w:rsid w:val="005A4DC0"/>
    <w:rsid w:val="005B6A00"/>
    <w:rsid w:val="005E2D6C"/>
    <w:rsid w:val="005F5DEE"/>
    <w:rsid w:val="00602068"/>
    <w:rsid w:val="00602C82"/>
    <w:rsid w:val="00606E32"/>
    <w:rsid w:val="00620B5E"/>
    <w:rsid w:val="00623160"/>
    <w:rsid w:val="006235E0"/>
    <w:rsid w:val="00632D6F"/>
    <w:rsid w:val="0064465F"/>
    <w:rsid w:val="0065609A"/>
    <w:rsid w:val="00672954"/>
    <w:rsid w:val="00682965"/>
    <w:rsid w:val="00685719"/>
    <w:rsid w:val="006B008F"/>
    <w:rsid w:val="006C0C54"/>
    <w:rsid w:val="006C3AA3"/>
    <w:rsid w:val="006C489B"/>
    <w:rsid w:val="006D6D24"/>
    <w:rsid w:val="006E0391"/>
    <w:rsid w:val="006E7152"/>
    <w:rsid w:val="006E7266"/>
    <w:rsid w:val="006F459E"/>
    <w:rsid w:val="00734D4E"/>
    <w:rsid w:val="00744118"/>
    <w:rsid w:val="00746469"/>
    <w:rsid w:val="007464AE"/>
    <w:rsid w:val="00753EBA"/>
    <w:rsid w:val="00755AA9"/>
    <w:rsid w:val="00755EC6"/>
    <w:rsid w:val="007569E7"/>
    <w:rsid w:val="007720CA"/>
    <w:rsid w:val="00776055"/>
    <w:rsid w:val="00786F42"/>
    <w:rsid w:val="007A48D5"/>
    <w:rsid w:val="007A5852"/>
    <w:rsid w:val="007B094E"/>
    <w:rsid w:val="007B70EB"/>
    <w:rsid w:val="007C013A"/>
    <w:rsid w:val="007C044F"/>
    <w:rsid w:val="007E1E85"/>
    <w:rsid w:val="007E4784"/>
    <w:rsid w:val="008066B1"/>
    <w:rsid w:val="008321CA"/>
    <w:rsid w:val="00833696"/>
    <w:rsid w:val="00836301"/>
    <w:rsid w:val="00855A6E"/>
    <w:rsid w:val="00857A09"/>
    <w:rsid w:val="008610F3"/>
    <w:rsid w:val="00861D11"/>
    <w:rsid w:val="0087318B"/>
    <w:rsid w:val="008731AF"/>
    <w:rsid w:val="0087522B"/>
    <w:rsid w:val="0087766F"/>
    <w:rsid w:val="00881E1B"/>
    <w:rsid w:val="00884144"/>
    <w:rsid w:val="008A169C"/>
    <w:rsid w:val="008B79BF"/>
    <w:rsid w:val="008E42A4"/>
    <w:rsid w:val="008E4B28"/>
    <w:rsid w:val="008E575F"/>
    <w:rsid w:val="008F67DD"/>
    <w:rsid w:val="00913B9F"/>
    <w:rsid w:val="00920918"/>
    <w:rsid w:val="00925AA7"/>
    <w:rsid w:val="009379B0"/>
    <w:rsid w:val="00942A9E"/>
    <w:rsid w:val="009518C2"/>
    <w:rsid w:val="00952046"/>
    <w:rsid w:val="00962638"/>
    <w:rsid w:val="00975412"/>
    <w:rsid w:val="0098691A"/>
    <w:rsid w:val="00992D0B"/>
    <w:rsid w:val="009B1D50"/>
    <w:rsid w:val="009B7A77"/>
    <w:rsid w:val="009C58C4"/>
    <w:rsid w:val="009E700D"/>
    <w:rsid w:val="009F27F4"/>
    <w:rsid w:val="009F6BE1"/>
    <w:rsid w:val="00A0057C"/>
    <w:rsid w:val="00A00606"/>
    <w:rsid w:val="00A054DA"/>
    <w:rsid w:val="00A15FEC"/>
    <w:rsid w:val="00A16C49"/>
    <w:rsid w:val="00A3044D"/>
    <w:rsid w:val="00A542B8"/>
    <w:rsid w:val="00A62985"/>
    <w:rsid w:val="00A81AF2"/>
    <w:rsid w:val="00A83068"/>
    <w:rsid w:val="00A86C49"/>
    <w:rsid w:val="00AA5532"/>
    <w:rsid w:val="00AB0CCC"/>
    <w:rsid w:val="00AC2D8E"/>
    <w:rsid w:val="00AC7584"/>
    <w:rsid w:val="00AD4C2B"/>
    <w:rsid w:val="00AE10AC"/>
    <w:rsid w:val="00AE6AB5"/>
    <w:rsid w:val="00AF03F5"/>
    <w:rsid w:val="00AF38F0"/>
    <w:rsid w:val="00AF7556"/>
    <w:rsid w:val="00B00E55"/>
    <w:rsid w:val="00B02D11"/>
    <w:rsid w:val="00B10832"/>
    <w:rsid w:val="00B25039"/>
    <w:rsid w:val="00B36FD6"/>
    <w:rsid w:val="00B435CF"/>
    <w:rsid w:val="00B508A7"/>
    <w:rsid w:val="00B52D74"/>
    <w:rsid w:val="00B714E9"/>
    <w:rsid w:val="00B77393"/>
    <w:rsid w:val="00B80A2D"/>
    <w:rsid w:val="00B82A62"/>
    <w:rsid w:val="00B833E3"/>
    <w:rsid w:val="00B918C5"/>
    <w:rsid w:val="00BB2FB1"/>
    <w:rsid w:val="00BD1A7B"/>
    <w:rsid w:val="00BD5AD0"/>
    <w:rsid w:val="00BE1D19"/>
    <w:rsid w:val="00C01D60"/>
    <w:rsid w:val="00C06200"/>
    <w:rsid w:val="00C101B6"/>
    <w:rsid w:val="00C12019"/>
    <w:rsid w:val="00C13476"/>
    <w:rsid w:val="00C151D2"/>
    <w:rsid w:val="00C2380C"/>
    <w:rsid w:val="00C34150"/>
    <w:rsid w:val="00C50A7C"/>
    <w:rsid w:val="00C5420F"/>
    <w:rsid w:val="00C55C5C"/>
    <w:rsid w:val="00C56F53"/>
    <w:rsid w:val="00C66DDA"/>
    <w:rsid w:val="00C85666"/>
    <w:rsid w:val="00C863D4"/>
    <w:rsid w:val="00C866A1"/>
    <w:rsid w:val="00CA1F3C"/>
    <w:rsid w:val="00CA4B4B"/>
    <w:rsid w:val="00CA6695"/>
    <w:rsid w:val="00CB159D"/>
    <w:rsid w:val="00CB4EDE"/>
    <w:rsid w:val="00CD204C"/>
    <w:rsid w:val="00CD2BF3"/>
    <w:rsid w:val="00CD3B1B"/>
    <w:rsid w:val="00CE7BA3"/>
    <w:rsid w:val="00D0081C"/>
    <w:rsid w:val="00D10270"/>
    <w:rsid w:val="00D222D9"/>
    <w:rsid w:val="00D2657B"/>
    <w:rsid w:val="00D369D0"/>
    <w:rsid w:val="00D46F44"/>
    <w:rsid w:val="00D60D34"/>
    <w:rsid w:val="00D66DFA"/>
    <w:rsid w:val="00D82145"/>
    <w:rsid w:val="00D83E51"/>
    <w:rsid w:val="00D84B06"/>
    <w:rsid w:val="00DA6792"/>
    <w:rsid w:val="00DB3322"/>
    <w:rsid w:val="00DC752B"/>
    <w:rsid w:val="00DD6890"/>
    <w:rsid w:val="00DF6BB6"/>
    <w:rsid w:val="00E14CA2"/>
    <w:rsid w:val="00E25175"/>
    <w:rsid w:val="00E264A9"/>
    <w:rsid w:val="00E27787"/>
    <w:rsid w:val="00E32CF3"/>
    <w:rsid w:val="00E52C82"/>
    <w:rsid w:val="00E53312"/>
    <w:rsid w:val="00E6619B"/>
    <w:rsid w:val="00E70088"/>
    <w:rsid w:val="00E77847"/>
    <w:rsid w:val="00E828E6"/>
    <w:rsid w:val="00EB5953"/>
    <w:rsid w:val="00EC60B7"/>
    <w:rsid w:val="00ED01E4"/>
    <w:rsid w:val="00ED0D28"/>
    <w:rsid w:val="00ED20BC"/>
    <w:rsid w:val="00EE0ACB"/>
    <w:rsid w:val="00EF692D"/>
    <w:rsid w:val="00F05865"/>
    <w:rsid w:val="00F366AE"/>
    <w:rsid w:val="00F650A9"/>
    <w:rsid w:val="00F802B4"/>
    <w:rsid w:val="00F973A9"/>
    <w:rsid w:val="00FA5F7A"/>
    <w:rsid w:val="00FB3EA4"/>
    <w:rsid w:val="00FB5564"/>
    <w:rsid w:val="00FD1046"/>
    <w:rsid w:val="00FD40F7"/>
    <w:rsid w:val="00FE44B0"/>
    <w:rsid w:val="00FF4DF0"/>
    <w:rsid w:val="00FF5C57"/>
    <w:rsid w:val="00FF6F4E"/>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2"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044F"/>
    <w:pPr>
      <w:spacing w:line="276" w:lineRule="auto"/>
      <w:ind w:firstLine="4536"/>
      <w:jc w:val="right"/>
    </w:pPr>
    <w:rPr>
      <w:lang w:val="uk-UA"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B508A7"/>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CE7BA3"/>
    <w:pPr>
      <w:ind w:left="720"/>
      <w:contextualSpacing/>
    </w:pPr>
  </w:style>
  <w:style w:type="paragraph" w:styleId="a5">
    <w:name w:val="Body Text"/>
    <w:basedOn w:val="a"/>
    <w:link w:val="a6"/>
    <w:semiHidden/>
    <w:rsid w:val="002F584E"/>
    <w:pPr>
      <w:spacing w:line="240" w:lineRule="auto"/>
      <w:ind w:firstLine="0"/>
      <w:jc w:val="center"/>
    </w:pPr>
    <w:rPr>
      <w:rFonts w:ascii="Times New Roman" w:eastAsia="Times New Roman" w:hAnsi="Times New Roman"/>
      <w:sz w:val="28"/>
      <w:szCs w:val="20"/>
    </w:rPr>
  </w:style>
  <w:style w:type="character" w:customStyle="1" w:styleId="a6">
    <w:name w:val="Основной текст Знак"/>
    <w:basedOn w:val="a0"/>
    <w:link w:val="a5"/>
    <w:semiHidden/>
    <w:locked/>
    <w:rsid w:val="002F584E"/>
    <w:rPr>
      <w:rFonts w:ascii="Times New Roman" w:hAnsi="Times New Roman" w:cs="Times New Roman"/>
      <w:sz w:val="20"/>
      <w:szCs w:val="20"/>
      <w:lang w:val="uk-UA"/>
    </w:rPr>
  </w:style>
  <w:style w:type="character" w:customStyle="1" w:styleId="apple-converted-space">
    <w:name w:val="apple-converted-space"/>
    <w:uiPriority w:val="99"/>
    <w:rsid w:val="0029122C"/>
  </w:style>
  <w:style w:type="paragraph" w:styleId="a7">
    <w:name w:val="Body Text Indent"/>
    <w:basedOn w:val="a"/>
    <w:link w:val="a8"/>
    <w:uiPriority w:val="99"/>
    <w:rsid w:val="00B00E55"/>
    <w:pPr>
      <w:spacing w:after="120"/>
      <w:ind w:left="283"/>
    </w:pPr>
  </w:style>
  <w:style w:type="character" w:customStyle="1" w:styleId="a8">
    <w:name w:val="Основной текст с отступом Знак"/>
    <w:basedOn w:val="a0"/>
    <w:link w:val="a7"/>
    <w:uiPriority w:val="99"/>
    <w:locked/>
    <w:rsid w:val="00B00E55"/>
    <w:rPr>
      <w:rFonts w:cs="Times New Roman"/>
      <w:lang w:val="uk-UA"/>
    </w:rPr>
  </w:style>
  <w:style w:type="paragraph" w:styleId="a9">
    <w:name w:val="Balloon Text"/>
    <w:basedOn w:val="a"/>
    <w:link w:val="aa"/>
    <w:uiPriority w:val="99"/>
    <w:semiHidden/>
    <w:rsid w:val="00632D6F"/>
    <w:pPr>
      <w:spacing w:line="240" w:lineRule="auto"/>
    </w:pPr>
    <w:rPr>
      <w:rFonts w:ascii="Tahoma" w:hAnsi="Tahoma" w:cs="Tahoma"/>
      <w:sz w:val="16"/>
      <w:szCs w:val="16"/>
    </w:rPr>
  </w:style>
  <w:style w:type="character" w:customStyle="1" w:styleId="aa">
    <w:name w:val="Текст выноски Знак"/>
    <w:basedOn w:val="a0"/>
    <w:link w:val="a9"/>
    <w:uiPriority w:val="99"/>
    <w:semiHidden/>
    <w:locked/>
    <w:rsid w:val="00632D6F"/>
    <w:rPr>
      <w:rFonts w:ascii="Tahoma" w:hAnsi="Tahoma" w:cs="Tahoma"/>
      <w:sz w:val="16"/>
      <w:szCs w:val="16"/>
      <w:lang w:val="uk-UA"/>
    </w:rPr>
  </w:style>
  <w:style w:type="paragraph" w:customStyle="1" w:styleId="TableContents">
    <w:name w:val="Table Contents"/>
    <w:basedOn w:val="a"/>
    <w:uiPriority w:val="99"/>
    <w:rsid w:val="002E28F9"/>
    <w:pPr>
      <w:widowControl w:val="0"/>
      <w:suppressLineNumbers/>
      <w:suppressAutoHyphens/>
      <w:spacing w:line="240" w:lineRule="auto"/>
      <w:ind w:firstLine="0"/>
      <w:jc w:val="left"/>
    </w:pPr>
    <w:rPr>
      <w:rFonts w:ascii="Times New Roman" w:hAnsi="Times New Roman" w:cs="Arial Unicode MS"/>
      <w:kern w:val="1"/>
      <w:sz w:val="24"/>
      <w:szCs w:val="24"/>
      <w:lang w:eastAsia="hi-IN" w:bidi="hi-IN"/>
    </w:rPr>
  </w:style>
  <w:style w:type="paragraph" w:customStyle="1" w:styleId="rvps12">
    <w:name w:val="rvps12"/>
    <w:basedOn w:val="a"/>
    <w:uiPriority w:val="99"/>
    <w:rsid w:val="00A054DA"/>
    <w:pPr>
      <w:spacing w:before="100" w:beforeAutospacing="1" w:after="100" w:afterAutospacing="1" w:line="240" w:lineRule="auto"/>
      <w:ind w:firstLine="0"/>
      <w:jc w:val="left"/>
    </w:pPr>
    <w:rPr>
      <w:rFonts w:ascii="Times New Roman" w:eastAsia="Times New Roman" w:hAnsi="Times New Roman"/>
      <w:sz w:val="24"/>
      <w:szCs w:val="24"/>
      <w:lang w:val="ru-RU" w:eastAsia="ru-RU"/>
    </w:rPr>
  </w:style>
  <w:style w:type="paragraph" w:styleId="3">
    <w:name w:val="Body Text Indent 3"/>
    <w:basedOn w:val="a"/>
    <w:link w:val="30"/>
    <w:uiPriority w:val="99"/>
    <w:rsid w:val="00C50A7C"/>
    <w:pPr>
      <w:spacing w:after="120" w:line="240" w:lineRule="auto"/>
      <w:ind w:left="283" w:firstLine="0"/>
      <w:jc w:val="left"/>
    </w:pPr>
    <w:rPr>
      <w:rFonts w:ascii="Times New Roman" w:eastAsia="Times New Roman" w:hAnsi="Times New Roman"/>
      <w:sz w:val="16"/>
      <w:szCs w:val="16"/>
      <w:lang w:eastAsia="uk-UA"/>
    </w:rPr>
  </w:style>
  <w:style w:type="character" w:customStyle="1" w:styleId="30">
    <w:name w:val="Основной текст с отступом 3 Знак"/>
    <w:basedOn w:val="a0"/>
    <w:link w:val="3"/>
    <w:uiPriority w:val="99"/>
    <w:locked/>
    <w:rsid w:val="00C50A7C"/>
    <w:rPr>
      <w:rFonts w:ascii="Times New Roman" w:hAnsi="Times New Roman" w:cs="Times New Roman"/>
      <w:sz w:val="16"/>
      <w:szCs w:val="16"/>
      <w:lang w:val="uk-UA" w:eastAsia="uk-UA"/>
    </w:rPr>
  </w:style>
  <w:style w:type="paragraph" w:styleId="2">
    <w:name w:val="Body Text 2"/>
    <w:basedOn w:val="a"/>
    <w:link w:val="20"/>
    <w:uiPriority w:val="99"/>
    <w:rsid w:val="00C50A7C"/>
    <w:pPr>
      <w:spacing w:after="120" w:line="480" w:lineRule="auto"/>
      <w:ind w:firstLine="0"/>
      <w:jc w:val="left"/>
    </w:pPr>
    <w:rPr>
      <w:rFonts w:ascii="Times New Roman" w:eastAsia="Times New Roman" w:hAnsi="Times New Roman"/>
      <w:sz w:val="24"/>
      <w:szCs w:val="24"/>
      <w:lang w:val="ru-RU" w:eastAsia="ru-RU"/>
    </w:rPr>
  </w:style>
  <w:style w:type="character" w:customStyle="1" w:styleId="20">
    <w:name w:val="Основной текст 2 Знак"/>
    <w:basedOn w:val="a0"/>
    <w:link w:val="2"/>
    <w:uiPriority w:val="99"/>
    <w:locked/>
    <w:rsid w:val="00C50A7C"/>
    <w:rPr>
      <w:rFonts w:ascii="Times New Roman" w:hAnsi="Times New Roman" w:cs="Times New Roman"/>
      <w:sz w:val="24"/>
      <w:szCs w:val="24"/>
      <w:lang w:eastAsia="ru-RU"/>
    </w:rPr>
  </w:style>
  <w:style w:type="paragraph" w:styleId="ab">
    <w:name w:val="Normal (Web)"/>
    <w:basedOn w:val="a"/>
    <w:uiPriority w:val="99"/>
    <w:rsid w:val="004F1915"/>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4">
    <w:name w:val="Основной текст (4) + Не курсив"/>
    <w:aliases w:val="Интервал 0 pt2"/>
    <w:basedOn w:val="a0"/>
    <w:rsid w:val="008F67DD"/>
    <w:rPr>
      <w:rFonts w:ascii="Times New Roman" w:hAnsi="Times New Roman" w:cs="Times New Roman"/>
      <w:i/>
      <w:iCs/>
      <w:spacing w:val="4"/>
      <w:u w:val="none"/>
    </w:rPr>
  </w:style>
  <w:style w:type="character" w:styleId="ac">
    <w:name w:val="page number"/>
    <w:basedOn w:val="a0"/>
    <w:rsid w:val="00A15FEC"/>
  </w:style>
  <w:style w:type="character" w:customStyle="1" w:styleId="FontStyle15">
    <w:name w:val="Font Style15"/>
    <w:rsid w:val="00563955"/>
    <w:rPr>
      <w:rFonts w:ascii="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481585774">
      <w:marLeft w:val="0"/>
      <w:marRight w:val="0"/>
      <w:marTop w:val="0"/>
      <w:marBottom w:val="0"/>
      <w:divBdr>
        <w:top w:val="none" w:sz="0" w:space="0" w:color="auto"/>
        <w:left w:val="none" w:sz="0" w:space="0" w:color="auto"/>
        <w:bottom w:val="none" w:sz="0" w:space="0" w:color="auto"/>
        <w:right w:val="none" w:sz="0" w:space="0" w:color="auto"/>
      </w:divBdr>
    </w:div>
    <w:div w:id="481585775">
      <w:marLeft w:val="0"/>
      <w:marRight w:val="0"/>
      <w:marTop w:val="0"/>
      <w:marBottom w:val="0"/>
      <w:divBdr>
        <w:top w:val="none" w:sz="0" w:space="0" w:color="auto"/>
        <w:left w:val="none" w:sz="0" w:space="0" w:color="auto"/>
        <w:bottom w:val="none" w:sz="0" w:space="0" w:color="auto"/>
        <w:right w:val="none" w:sz="0" w:space="0" w:color="auto"/>
      </w:divBdr>
    </w:div>
    <w:div w:id="1587301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E67C7A0-3CD0-4413-9937-F88D6E504D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5390</TotalTime>
  <Pages>3</Pages>
  <Words>844</Words>
  <Characters>5754</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cp:keywords/>
  <dc:description/>
  <cp:lastModifiedBy>kstl_lv</cp:lastModifiedBy>
  <cp:revision>107</cp:revision>
  <cp:lastPrinted>2019-04-01T11:37:00Z</cp:lastPrinted>
  <dcterms:created xsi:type="dcterms:W3CDTF">2016-06-09T12:24:00Z</dcterms:created>
  <dcterms:modified xsi:type="dcterms:W3CDTF">2019-04-02T12:59:00Z</dcterms:modified>
</cp:coreProperties>
</file>