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335EF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</w:t>
      </w:r>
      <w:r w:rsidR="00E33ECD" w:rsidRPr="00EB27FA">
        <w:rPr>
          <w:rFonts w:ascii="Times New Roman" w:hAnsi="Times New Roman"/>
          <w:b/>
          <w:sz w:val="28"/>
          <w:szCs w:val="28"/>
        </w:rPr>
        <w:t>(робоче місце – м.Вінниця)</w:t>
      </w:r>
      <w:r w:rsidR="006335EF" w:rsidRPr="00EB27FA">
        <w:rPr>
          <w:rFonts w:ascii="Times New Roman" w:hAnsi="Times New Roman"/>
          <w:b/>
          <w:sz w:val="28"/>
          <w:szCs w:val="28"/>
        </w:rPr>
        <w:t>,</w:t>
      </w:r>
      <w:r w:rsidR="006335EF">
        <w:rPr>
          <w:rFonts w:ascii="Times New Roman" w:hAnsi="Times New Roman"/>
          <w:b/>
          <w:sz w:val="28"/>
          <w:szCs w:val="28"/>
        </w:rPr>
        <w:t xml:space="preserve"> на період проходження військової  служби за мобілізацією основного працівника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>–</w:t>
      </w:r>
      <w:r w:rsidR="006335EF">
        <w:rPr>
          <w:rFonts w:ascii="Times New Roman" w:hAnsi="Times New Roman"/>
          <w:b/>
          <w:sz w:val="28"/>
          <w:szCs w:val="28"/>
        </w:rPr>
        <w:t xml:space="preserve">          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1.</w:t>
            </w:r>
            <w:r w:rsidR="006335EF">
              <w:rPr>
                <w:rFonts w:ascii="Times New Roman" w:hAnsi="Times New Roman"/>
                <w:color w:val="191919"/>
                <w:sz w:val="28"/>
                <w:szCs w:val="28"/>
              </w:rPr>
              <w:t>З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Надання методично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ї та консультаційної допомоги з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Здійснення  перевірки 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корупції",           ведення обліку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працівників, притягнутих до відповідальності за вчинення корупційних правопорушень.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заходи, вжиті для його врегулювання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A5392" w:rsidRPr="00461D8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Інформування начальника відділу, начальника Головного управління, Національного агентства з питань запобігання корупції, інших спеціально уповноважених суб'єктів у сфері протидії корупції про факти порушення працівниками Головного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управління законодавства у сфері запобігання і протидії корупції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E33ECD">
              <w:rPr>
                <w:rFonts w:ascii="Times New Roman" w:hAnsi="Times New Roman"/>
                <w:sz w:val="28"/>
                <w:szCs w:val="28"/>
              </w:rPr>
              <w:t>1</w:t>
            </w:r>
            <w:r w:rsidR="006335EF">
              <w:rPr>
                <w:rFonts w:ascii="Times New Roman" w:hAnsi="Times New Roman"/>
                <w:sz w:val="28"/>
                <w:szCs w:val="28"/>
              </w:rPr>
              <w:t>2</w:t>
            </w:r>
            <w:r w:rsidR="000748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335EF">
              <w:rPr>
                <w:rFonts w:ascii="Times New Roman" w:hAnsi="Times New Roman"/>
                <w:sz w:val="28"/>
                <w:szCs w:val="28"/>
              </w:rPr>
              <w:t>305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 w:rsidRPr="00443E88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резюме та анкета за встановленою формою;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FB3946" w:rsidP="00FB3946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b/>
                <w:sz w:val="27"/>
                <w:szCs w:val="27"/>
                <w:lang w:val="en-US"/>
              </w:rPr>
              <w:t>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грудня 2025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FB3946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FB3946" w:rsidP="00FB394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державною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Pr="000E7CB7" w:rsidRDefault="00E33ECD" w:rsidP="000E7CB7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Аналітичні здібності</w:t>
            </w:r>
          </w:p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E33ECD" w:rsidP="00372523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являти закономірності;</w:t>
            </w:r>
          </w:p>
          <w:p w:rsidR="00E33ECD" w:rsidRDefault="00E33ECD" w:rsidP="00372523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 встановлювати причинно-наслідкові зв’язки;</w:t>
            </w:r>
          </w:p>
          <w:p w:rsidR="00027180" w:rsidRDefault="00E33ECD" w:rsidP="00372523">
            <w:pPr>
              <w:widowControl w:val="0"/>
              <w:spacing w:line="240" w:lineRule="auto"/>
              <w:ind w:left="176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налагоджувати зв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конструктивного обміну інформацією, узгодження та упорядкування дій;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до об’єднання та систематизації спільних зусиль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074846" w:rsidRDefault="00074846" w:rsidP="00074846">
            <w:pPr>
              <w:pStyle w:val="af1"/>
              <w:widowControl w:val="0"/>
              <w:spacing w:before="0" w:after="0"/>
              <w:ind w:left="17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0E7CB7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товки і прийняття рішень, готовність нести відп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відальність за можливі наслідки реалізації таких рішень;</w:t>
            </w:r>
          </w:p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тримуватись і виконувати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концентрувати (не втрачати) увагу на виконанні завдання;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розкладати завдання на процеси, спрощувати їх;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швидко змінювати напрям роботи (діяльності);</w:t>
            </w:r>
          </w:p>
          <w:p w:rsidR="00074846" w:rsidRDefault="00074846" w:rsidP="00074846">
            <w:pPr>
              <w:pStyle w:val="western"/>
              <w:widowControl w:val="0"/>
              <w:spacing w:beforeAutospacing="0" w:after="0" w:afterAutospacing="0"/>
              <w:ind w:left="176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уміння управляти результатом і бачити прогрес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r w:rsidR="00372523">
              <w:rPr>
                <w:rFonts w:ascii="Times New Roman" w:hAnsi="Times New Roman"/>
                <w:b/>
                <w:bCs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</w:t>
            </w:r>
            <w:r w:rsidR="000E7CB7"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3E2" w:rsidRDefault="002E13E2" w:rsidP="000D3DFB">
      <w:pPr>
        <w:spacing w:line="240" w:lineRule="auto"/>
      </w:pPr>
      <w:r>
        <w:separator/>
      </w:r>
    </w:p>
  </w:endnote>
  <w:endnote w:type="continuationSeparator" w:id="1">
    <w:p w:rsidR="002E13E2" w:rsidRDefault="002E13E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3E2" w:rsidRDefault="002E13E2" w:rsidP="000D3DFB">
      <w:pPr>
        <w:spacing w:line="240" w:lineRule="auto"/>
      </w:pPr>
      <w:r>
        <w:separator/>
      </w:r>
    </w:p>
  </w:footnote>
  <w:footnote w:type="continuationSeparator" w:id="1">
    <w:p w:rsidR="002E13E2" w:rsidRDefault="002E13E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C1A9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B3946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74846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D21EE"/>
    <w:rsid w:val="002E13E2"/>
    <w:rsid w:val="00301339"/>
    <w:rsid w:val="0035178B"/>
    <w:rsid w:val="00365892"/>
    <w:rsid w:val="00372523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91848"/>
    <w:rsid w:val="00493BB8"/>
    <w:rsid w:val="00495DC3"/>
    <w:rsid w:val="004D0475"/>
    <w:rsid w:val="004E4E05"/>
    <w:rsid w:val="00562397"/>
    <w:rsid w:val="00565714"/>
    <w:rsid w:val="005721E7"/>
    <w:rsid w:val="0059111A"/>
    <w:rsid w:val="005D2EC2"/>
    <w:rsid w:val="0062138E"/>
    <w:rsid w:val="006335EF"/>
    <w:rsid w:val="0065356F"/>
    <w:rsid w:val="006B7498"/>
    <w:rsid w:val="00745DED"/>
    <w:rsid w:val="00755411"/>
    <w:rsid w:val="007B2772"/>
    <w:rsid w:val="007C1A95"/>
    <w:rsid w:val="007F2E3D"/>
    <w:rsid w:val="008060AC"/>
    <w:rsid w:val="00806F7A"/>
    <w:rsid w:val="00840C90"/>
    <w:rsid w:val="008D0E4C"/>
    <w:rsid w:val="008D1F5D"/>
    <w:rsid w:val="00917611"/>
    <w:rsid w:val="00940B88"/>
    <w:rsid w:val="00946B84"/>
    <w:rsid w:val="00952393"/>
    <w:rsid w:val="00953263"/>
    <w:rsid w:val="009734DA"/>
    <w:rsid w:val="00990262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92BE6"/>
    <w:rsid w:val="00A92E07"/>
    <w:rsid w:val="00AA1E6B"/>
    <w:rsid w:val="00AB7D85"/>
    <w:rsid w:val="00AF0E0E"/>
    <w:rsid w:val="00B37B6E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B2019"/>
    <w:rsid w:val="00EB27FA"/>
    <w:rsid w:val="00EB5A85"/>
    <w:rsid w:val="00F053B0"/>
    <w:rsid w:val="00F0736D"/>
    <w:rsid w:val="00F101B6"/>
    <w:rsid w:val="00F26002"/>
    <w:rsid w:val="00F34C5E"/>
    <w:rsid w:val="00F570B6"/>
    <w:rsid w:val="00F873AA"/>
    <w:rsid w:val="00FB37E4"/>
    <w:rsid w:val="00FB3946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7335</TotalTime>
  <Pages>1</Pages>
  <Words>4071</Words>
  <Characters>2321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422</cp:revision>
  <cp:lastPrinted>2025-05-30T07:59:00Z</cp:lastPrinted>
  <dcterms:created xsi:type="dcterms:W3CDTF">2016-06-09T12:24:00Z</dcterms:created>
  <dcterms:modified xsi:type="dcterms:W3CDTF">2025-12-04T11:26:00Z</dcterms:modified>
  <dc:language>uk-UA</dc:language>
</cp:coreProperties>
</file>