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 xml:space="preserve">№1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2B52AB">
        <w:rPr>
          <w:rFonts w:ascii="Times New Roman" w:hAnsi="Times New Roman"/>
          <w:b/>
          <w:sz w:val="28"/>
          <w:szCs w:val="28"/>
        </w:rPr>
        <w:t>4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6B2C68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A21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sz w:val="28"/>
                <w:szCs w:val="28"/>
              </w:rPr>
              <w:t>1. В умовах екстериторіальності та єдиної черги спеціалістів: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91A21" w:rsidRPr="002642F2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42F2">
              <w:rPr>
                <w:rFonts w:ascii="Times New Roman" w:hAnsi="Times New Roman"/>
                <w:sz w:val="28"/>
                <w:szCs w:val="28"/>
              </w:rPr>
              <w:t>- опрацьовує документи надані для перерахунку пенсій, здійснює підготовку рішень про перерахунок пенсії, щомісячного довічного грошового утримання,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терміни, візує прийняте рішення електронним цифровим підписом;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sz w:val="28"/>
                <w:szCs w:val="28"/>
              </w:rPr>
              <w:t>- готує аргументовані рішення про відмову в перерахунку пенсії, щомісячного довічного грошового утримання у терміни, визначені законодавством, підписує його та візує відмовну ЕПС електронним цифровим підписом.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2. Підготовка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3. Направлення запитів електронних пенсійних справ та опрацювання взяття на облік за новим місцем проживання по підтверджених запитах з дотриманням встановлених термінів.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4. Забезпечення виконання судових рішень щодо перерахунку пенсій, довічного грошового утримання суддів у відставці.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5. Здійснення верифікації пенсійних виплат за рекомендаціями Міністерства фінансів  України у встановлені терміни та вживання заходів для усунення виявлених невідповідностей.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076D7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Перевірка правильності та повноти </w:t>
            </w:r>
            <w:r w:rsidRPr="00076D7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автоматизованих перерахунків пенсій, опрацювання кандидатів на індивідуально-масовий перерахунок до проведення нарахування пенсій. 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6D7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6. Здійснення перерахунку, допризначення пенсій з урахуванням документів, достовірність яких підтверджена результатами проведених зустрічних перевірок.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076D7C">
              <w:rPr>
                <w:rFonts w:ascii="Times New Roman" w:hAnsi="Times New Roman"/>
                <w:sz w:val="28"/>
                <w:szCs w:val="28"/>
              </w:rPr>
              <w:t xml:space="preserve"> 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076D7C"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  <w:r w:rsidRPr="00076D7C">
              <w:rPr>
                <w:rFonts w:ascii="Times New Roman" w:hAnsi="Times New Roman"/>
                <w:sz w:val="28"/>
                <w:szCs w:val="28"/>
              </w:rPr>
              <w:t>Підготовка інформації та необхідних  матеріалів на виконання ухвал про відкриття провадження. Здійснення контролю по справах по інвалідності, які продовженні на період воєнного стану, та проведення моніторингу справ по втраті годувальника, у яких закінчується строк виплати.</w:t>
            </w:r>
          </w:p>
          <w:p w:rsidR="00F33329" w:rsidRPr="002A20D0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sz w:val="28"/>
                <w:szCs w:val="28"/>
              </w:rPr>
              <w:t>10.Забезпечує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76D7C">
              <w:rPr>
                <w:rFonts w:ascii="Times New Roman" w:hAnsi="Times New Roman"/>
                <w:sz w:val="28"/>
                <w:szCs w:val="28"/>
              </w:rPr>
              <w:t>Виконує інші завдання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</w:t>
            </w:r>
            <w:r w:rsidR="002B52AB">
              <w:rPr>
                <w:rFonts w:ascii="Times New Roman" w:hAnsi="Times New Roman"/>
                <w:sz w:val="28"/>
                <w:szCs w:val="28"/>
              </w:rPr>
              <w:t xml:space="preserve"> та анкета за встановленою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формою</w:t>
            </w:r>
            <w:r w:rsidR="002B52A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копія паспорта громадянина України з даними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про прізвище, ім’я та по батькові, видачу паспорта та місце реєстрації</w:t>
            </w:r>
            <w:r w:rsidR="002B52AB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2B52AB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2B52AB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8F3361" w:rsidRPr="002B52AB"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 w:rsidR="002B52AB" w:rsidRPr="002B52AB"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2D21EE" w:rsidRPr="002B52AB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2B52AB" w:rsidRPr="002B52AB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2B52AB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2B52AB" w:rsidRPr="002B52AB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2B52AB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2B52A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2B52AB" w:rsidP="002B52AB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30.01.2007 №3-1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12760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1405" w:rsidRDefault="00501405" w:rsidP="000D3DFB">
      <w:pPr>
        <w:spacing w:line="240" w:lineRule="auto"/>
      </w:pPr>
      <w:r>
        <w:separator/>
      </w:r>
    </w:p>
  </w:endnote>
  <w:endnote w:type="continuationSeparator" w:id="1">
    <w:p w:rsidR="00501405" w:rsidRDefault="00501405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1405" w:rsidRDefault="00501405" w:rsidP="000D3DFB">
      <w:pPr>
        <w:spacing w:line="240" w:lineRule="auto"/>
      </w:pPr>
      <w:r>
        <w:separator/>
      </w:r>
    </w:p>
  </w:footnote>
  <w:footnote w:type="continuationSeparator" w:id="1">
    <w:p w:rsidR="00501405" w:rsidRDefault="00501405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F6CEF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6B2C68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2760B"/>
    <w:rsid w:val="001301DC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B52AB"/>
    <w:rsid w:val="002D21EE"/>
    <w:rsid w:val="0033373E"/>
    <w:rsid w:val="003513A2"/>
    <w:rsid w:val="00353C79"/>
    <w:rsid w:val="00367B1E"/>
    <w:rsid w:val="003868FC"/>
    <w:rsid w:val="003870FD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405"/>
    <w:rsid w:val="00501CE0"/>
    <w:rsid w:val="00511C4C"/>
    <w:rsid w:val="0052064C"/>
    <w:rsid w:val="005235C3"/>
    <w:rsid w:val="00556C55"/>
    <w:rsid w:val="00580E94"/>
    <w:rsid w:val="005924A9"/>
    <w:rsid w:val="005A4DC0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B2C68"/>
    <w:rsid w:val="006D4951"/>
    <w:rsid w:val="006E7113"/>
    <w:rsid w:val="00723B29"/>
    <w:rsid w:val="00766153"/>
    <w:rsid w:val="00770322"/>
    <w:rsid w:val="00772DC1"/>
    <w:rsid w:val="007A1D64"/>
    <w:rsid w:val="007F049E"/>
    <w:rsid w:val="00893932"/>
    <w:rsid w:val="008966D2"/>
    <w:rsid w:val="00897F13"/>
    <w:rsid w:val="008C53B8"/>
    <w:rsid w:val="008F2B16"/>
    <w:rsid w:val="008F3361"/>
    <w:rsid w:val="009129AA"/>
    <w:rsid w:val="0092574F"/>
    <w:rsid w:val="00937B86"/>
    <w:rsid w:val="00942A15"/>
    <w:rsid w:val="00952393"/>
    <w:rsid w:val="00976403"/>
    <w:rsid w:val="009773AE"/>
    <w:rsid w:val="00986841"/>
    <w:rsid w:val="00990262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E64A3"/>
    <w:rsid w:val="00AF6141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537E1"/>
    <w:rsid w:val="00D53CA0"/>
    <w:rsid w:val="00D97CD7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94C73"/>
    <w:rsid w:val="00EA7FF9"/>
    <w:rsid w:val="00EF6CEF"/>
    <w:rsid w:val="00F0736D"/>
    <w:rsid w:val="00F33329"/>
    <w:rsid w:val="00F73CFC"/>
    <w:rsid w:val="00F74528"/>
    <w:rsid w:val="00F873AA"/>
    <w:rsid w:val="00F90EE2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7353</TotalTime>
  <Pages>1</Pages>
  <Words>5345</Words>
  <Characters>3047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438</cp:revision>
  <cp:lastPrinted>2025-09-26T07:23:00Z</cp:lastPrinted>
  <dcterms:created xsi:type="dcterms:W3CDTF">2016-06-09T12:24:00Z</dcterms:created>
  <dcterms:modified xsi:type="dcterms:W3CDTF">2025-12-17T15:02:00Z</dcterms:modified>
  <dc:language>uk-UA</dc:language>
</cp:coreProperties>
</file>