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90399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0245">
        <w:rPr>
          <w:rFonts w:ascii="Times New Roman" w:hAnsi="Times New Roman"/>
          <w:b/>
          <w:sz w:val="28"/>
          <w:szCs w:val="28"/>
        </w:rPr>
        <w:t>з питань призначення та перера</w:t>
      </w:r>
      <w:r w:rsidR="00A64F1C">
        <w:rPr>
          <w:rFonts w:ascii="Times New Roman" w:hAnsi="Times New Roman"/>
          <w:b/>
          <w:sz w:val="28"/>
          <w:szCs w:val="28"/>
        </w:rPr>
        <w:t>хунків пенсій військовослужбовців та деяких інших категорій громадян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A90399">
        <w:rPr>
          <w:rFonts w:ascii="Times New Roman" w:hAnsi="Times New Roman"/>
          <w:b/>
          <w:sz w:val="28"/>
          <w:szCs w:val="28"/>
        </w:rPr>
        <w:t>3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399" w:rsidRPr="00155A6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hAnsi="Times New Roman"/>
                <w:sz w:val="28"/>
                <w:szCs w:val="28"/>
              </w:rPr>
              <w:t>1.</w:t>
            </w: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Здійснення перевірки правильності опрацювання документів, внесенням даних до підсистеми ПВП ДКГ, перевірка на відповідність нормам пенсійного законодавства рішення про призначення/перерахунок пенсії пенсіонерам силових структур; перевірка аргументованих рішень про відмову в призначенні, перерахунку пенсій у терміни, визначені законодавством.</w:t>
            </w:r>
          </w:p>
          <w:p w:rsidR="00A90399" w:rsidRPr="00155A6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="00561C73">
              <w:rPr>
                <w:rFonts w:ascii="Times New Roman" w:hAnsi="Times New Roman"/>
                <w:sz w:val="28"/>
                <w:szCs w:val="28"/>
              </w:rPr>
              <w:t>З</w:t>
            </w: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 перевірки виконання судових рішень, що стосуються призначення/перерахунку пенсій пенсіонерам силових структур.</w:t>
            </w:r>
          </w:p>
          <w:p w:rsidR="00A9039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Моніторинг: </w:t>
            </w:r>
          </w:p>
          <w:p w:rsidR="00A9039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дотримання термінів опрацювання звернень;</w:t>
            </w:r>
          </w:p>
          <w:p w:rsidR="00A9039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правильності опрацювання пенсійних справ щодо взяття на облік за новим місцем проживання.</w:t>
            </w:r>
          </w:p>
          <w:p w:rsidR="00A90399" w:rsidRPr="00155A6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 w:rsidRPr="00155A69">
              <w:rPr>
                <w:rFonts w:ascii="Times New Roman" w:hAnsi="Times New Roman"/>
                <w:color w:val="000000"/>
                <w:sz w:val="28"/>
                <w:szCs w:val="28"/>
              </w:rPr>
              <w:t>.Підготовка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A90399" w:rsidRPr="00155A6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повідомлень відповідним силовим структурам або пенсіонеру, щодо необхідності доопрацювання документів або надання додаткових, для встановлення до пенсії надбавок, підвищень, доплат, передбачених законодавством.</w:t>
            </w:r>
          </w:p>
          <w:p w:rsidR="00A90399" w:rsidRPr="00155A6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5A69">
              <w:rPr>
                <w:rFonts w:ascii="Times New Roman" w:hAnsi="Times New Roman"/>
                <w:color w:val="000000"/>
                <w:sz w:val="28"/>
                <w:szCs w:val="28"/>
              </w:rPr>
              <w:t>6.Визначення доцільності направлення запитів на технічну підтримку та на дозвіл на макетну обробку у разі неможливості опрацювати звернення за наявного технологічного процесу, перевірка їх ефективності;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A90399" w:rsidRPr="00155A6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55A69"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</w:t>
            </w: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2A20D0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55A69"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155A6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 інших завдань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399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 15996 грн;</w:t>
            </w:r>
          </w:p>
          <w:p w:rsidR="00580E94" w:rsidRPr="00A63C3C" w:rsidRDefault="00A90399" w:rsidP="00A90399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та анкета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за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E61B8C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E61B8C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35639C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61B8C" w:rsidRPr="00C10A74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E61B8C" w:rsidRPr="00C10A74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E61B8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E61B8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D84D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98721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78F" w:rsidRDefault="00C2278F" w:rsidP="000D3DFB">
      <w:pPr>
        <w:spacing w:line="240" w:lineRule="auto"/>
      </w:pPr>
      <w:r>
        <w:separator/>
      </w:r>
    </w:p>
  </w:endnote>
  <w:endnote w:type="continuationSeparator" w:id="1">
    <w:p w:rsidR="00C2278F" w:rsidRDefault="00C2278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78F" w:rsidRDefault="00C2278F" w:rsidP="000D3DFB">
      <w:pPr>
        <w:spacing w:line="240" w:lineRule="auto"/>
      </w:pPr>
      <w:r>
        <w:separator/>
      </w:r>
    </w:p>
  </w:footnote>
  <w:footnote w:type="continuationSeparator" w:id="1">
    <w:p w:rsidR="00C2278F" w:rsidRDefault="00C2278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0254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61C73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1E2811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0305"/>
    <w:rsid w:val="002D21EE"/>
    <w:rsid w:val="0033373E"/>
    <w:rsid w:val="003513A2"/>
    <w:rsid w:val="00353C79"/>
    <w:rsid w:val="0035639C"/>
    <w:rsid w:val="00367B1E"/>
    <w:rsid w:val="00380245"/>
    <w:rsid w:val="003868FC"/>
    <w:rsid w:val="003870FD"/>
    <w:rsid w:val="003962AF"/>
    <w:rsid w:val="003F235C"/>
    <w:rsid w:val="00402A46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61C73"/>
    <w:rsid w:val="00580E94"/>
    <w:rsid w:val="005924A9"/>
    <w:rsid w:val="005A4DC0"/>
    <w:rsid w:val="005B5306"/>
    <w:rsid w:val="005D2EC2"/>
    <w:rsid w:val="005E0984"/>
    <w:rsid w:val="005E5C6A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A1727"/>
    <w:rsid w:val="006D4951"/>
    <w:rsid w:val="006E7113"/>
    <w:rsid w:val="00702540"/>
    <w:rsid w:val="00723B29"/>
    <w:rsid w:val="007542EA"/>
    <w:rsid w:val="00766153"/>
    <w:rsid w:val="00770322"/>
    <w:rsid w:val="00772DC1"/>
    <w:rsid w:val="007A1D64"/>
    <w:rsid w:val="00872861"/>
    <w:rsid w:val="00893932"/>
    <w:rsid w:val="008966D2"/>
    <w:rsid w:val="00897F13"/>
    <w:rsid w:val="008C53B8"/>
    <w:rsid w:val="008F2B16"/>
    <w:rsid w:val="0092574F"/>
    <w:rsid w:val="00934E7A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5253A"/>
    <w:rsid w:val="00A63C3C"/>
    <w:rsid w:val="00A64F1C"/>
    <w:rsid w:val="00A70373"/>
    <w:rsid w:val="00A72F08"/>
    <w:rsid w:val="00A72FD4"/>
    <w:rsid w:val="00A8024D"/>
    <w:rsid w:val="00A90399"/>
    <w:rsid w:val="00A92BE6"/>
    <w:rsid w:val="00A92E07"/>
    <w:rsid w:val="00AB0DC1"/>
    <w:rsid w:val="00AB7D85"/>
    <w:rsid w:val="00AC6238"/>
    <w:rsid w:val="00AE0034"/>
    <w:rsid w:val="00AF6141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D35B6"/>
    <w:rsid w:val="00BF0E45"/>
    <w:rsid w:val="00C10A74"/>
    <w:rsid w:val="00C128FF"/>
    <w:rsid w:val="00C2278F"/>
    <w:rsid w:val="00C777CE"/>
    <w:rsid w:val="00CB1D72"/>
    <w:rsid w:val="00CD6560"/>
    <w:rsid w:val="00D05698"/>
    <w:rsid w:val="00D53CA0"/>
    <w:rsid w:val="00D84DD8"/>
    <w:rsid w:val="00DA7E9A"/>
    <w:rsid w:val="00DB4BE0"/>
    <w:rsid w:val="00DC3650"/>
    <w:rsid w:val="00DD2474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61B8C"/>
    <w:rsid w:val="00E94C73"/>
    <w:rsid w:val="00EA7FF9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6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7344</TotalTime>
  <Pages>4</Pages>
  <Words>4601</Words>
  <Characters>2623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446</cp:revision>
  <cp:lastPrinted>2025-09-26T07:23:00Z</cp:lastPrinted>
  <dcterms:created xsi:type="dcterms:W3CDTF">2016-06-09T12:24:00Z</dcterms:created>
  <dcterms:modified xsi:type="dcterms:W3CDTF">2026-01-12T09:13:00Z</dcterms:modified>
  <dc:language>uk-UA</dc:language>
</cp:coreProperties>
</file>