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A37507">
        <w:rPr>
          <w:rFonts w:ascii="Times New Roman" w:hAnsi="Times New Roman"/>
          <w:b/>
          <w:color w:val="000000"/>
          <w:sz w:val="28"/>
          <w:szCs w:val="28"/>
        </w:rPr>
        <w:t>з питань призначення та перерахунків пенсій військовослужбовців та деяких інших категорій громадян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>надання страхо</w:t>
      </w:r>
      <w:r w:rsidR="00A1245A">
        <w:rPr>
          <w:rFonts w:ascii="Times New Roman" w:hAnsi="Times New Roman"/>
          <w:b/>
          <w:sz w:val="28"/>
          <w:szCs w:val="28"/>
        </w:rPr>
        <w:t xml:space="preserve">вих виплат та соціальних послуг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821A0D">
        <w:rPr>
          <w:rFonts w:ascii="Times New Roman" w:hAnsi="Times New Roman"/>
          <w:b/>
          <w:sz w:val="28"/>
          <w:szCs w:val="28"/>
        </w:rPr>
        <w:t>1</w:t>
      </w:r>
      <w:r w:rsidR="00422B21">
        <w:rPr>
          <w:rFonts w:ascii="Times New Roman" w:hAnsi="Times New Roman"/>
          <w:b/>
          <w:sz w:val="28"/>
          <w:szCs w:val="28"/>
        </w:rPr>
        <w:t xml:space="preserve">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394" w:rsidRDefault="00853394" w:rsidP="00853394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1.Опрацювання документів, поданих для призначення/перерахунку пенсій особам, звільненим з військової служби та членам їх сімей, внесення даних до електронної пенсійної справи в підсистемі ПВП ДКГ, формування рішень про призначення/перерахунок пенсії; підготовка аргументованого рішення про відмову в призначенні/перерахунку пенсії з дотриманням норм чинного законодавства та у визначені терміни.</w:t>
            </w:r>
          </w:p>
          <w:p w:rsidR="00853394" w:rsidRDefault="00853394" w:rsidP="0085339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Формування паперової пенсійної справи, забезпечення зберігання документів про перерахунок пенсії до моменту їх передачі до архіву.</w:t>
            </w:r>
          </w:p>
          <w:p w:rsidR="00853394" w:rsidRDefault="00853394" w:rsidP="0085339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Своєчасне винесення рішень про призначення/перерахунок пенсій на виконання рішень суду, винесених на користь пенсіонерів силових структур.</w:t>
            </w:r>
          </w:p>
          <w:p w:rsidR="00853394" w:rsidRDefault="00853394" w:rsidP="0085339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4.Підготовка повідомлень відповідній силовій структурі або пенсіонеру, щодо необхідності доопрацювання або надання додаткових  документів для встановлення до пенсії надбавок, підвищень, доплат, передбачених законодавством.</w:t>
            </w:r>
          </w:p>
          <w:p w:rsidR="00853394" w:rsidRDefault="00853394" w:rsidP="0085339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5.Направлення запитів щодо отримання електронних та паперових пенсійних справ та взяття їх на облік за новим місцем проживання особи з дотриманням встановлених термінів.</w:t>
            </w:r>
          </w:p>
          <w:p w:rsidR="00853394" w:rsidRDefault="00853394" w:rsidP="0085339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6.Підготовка інформації для надання відповідей на адвокатські запити, а також матеріалів на виконання ухвал про відкриття провадження.</w:t>
            </w:r>
          </w:p>
          <w:p w:rsidR="00853394" w:rsidRDefault="00853394" w:rsidP="0085339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7.Здійснення опрацювання некоректних пенсійних справ, кандидатів на індивідуально-масовий перерахунок та списків одержувачів пенсій, по яких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виявлені факти працевлаштування.</w:t>
            </w:r>
          </w:p>
          <w:p w:rsidR="00853394" w:rsidRDefault="00853394" w:rsidP="0085339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8.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Ініціювання запитів на технічну підтримку та дозвіл на макетну обробку у разі неможливості опрацювати звернення за наявного технологічного процесу.</w:t>
            </w:r>
          </w:p>
          <w:p w:rsidR="00853394" w:rsidRDefault="00853394" w:rsidP="0085339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9.</w:t>
            </w:r>
            <w:r>
              <w:rPr>
                <w:rFonts w:ascii="Times New Roman" w:hAnsi="Times New Roman"/>
                <w:sz w:val="28"/>
                <w:szCs w:val="28"/>
              </w:rPr>
              <w:t>Забезпечує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853394" w:rsidRPr="00853394" w:rsidRDefault="00853394" w:rsidP="0085339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3394">
              <w:rPr>
                <w:rFonts w:ascii="Times New Roman" w:hAnsi="Times New Roman"/>
                <w:sz w:val="28"/>
                <w:szCs w:val="28"/>
              </w:rPr>
              <w:t>10.Виконує інші завдання керівництва</w:t>
            </w:r>
          </w:p>
          <w:p w:rsidR="00BA5392" w:rsidRPr="00300773" w:rsidRDefault="00BA5392" w:rsidP="00A9237F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1</w:t>
            </w:r>
            <w:r>
              <w:rPr>
                <w:rFonts w:ascii="Times New Roman" w:hAnsi="Times New Roman"/>
                <w:sz w:val="27"/>
                <w:szCs w:val="27"/>
              </w:rPr>
              <w:t>5996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77701D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77701D" w:rsidRPr="0077701D">
              <w:rPr>
                <w:rFonts w:ascii="Times New Roman" w:hAnsi="Times New Roman"/>
                <w:b/>
                <w:sz w:val="27"/>
                <w:szCs w:val="27"/>
              </w:rPr>
              <w:t>09</w:t>
            </w:r>
            <w:r w:rsidRPr="0077701D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березня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Прізвище, ім’я та по батькові, номер телефону та адреса електронної пошти особи, яка надає додаткову інформацію з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13CAC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Default="00613CAC" w:rsidP="00537EF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Default="00613CAC" w:rsidP="00537EF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613CAC" w:rsidRDefault="00613CAC" w:rsidP="00537EF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613CAC" w:rsidRDefault="00613CAC" w:rsidP="00537EF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613CAC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Default="00613CAC" w:rsidP="00537EF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Default="00613CAC" w:rsidP="00537EF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613CAC" w:rsidRDefault="00613CAC" w:rsidP="00537EF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613CAC" w:rsidRDefault="00613CAC" w:rsidP="00537EF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613CAC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Default="00613CAC" w:rsidP="00537EF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Default="00613CAC" w:rsidP="00613CAC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613CAC" w:rsidRDefault="00613CAC" w:rsidP="00613CAC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-орієнтація на командний результат;</w:t>
            </w:r>
          </w:p>
          <w:p w:rsidR="00613CAC" w:rsidRDefault="00613CAC" w:rsidP="00613CAC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613CAC" w:rsidRDefault="00613CAC" w:rsidP="00613CAC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613CAC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- вміння використовувати електронні реєстри, системи електронного документообігу, вміти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користуватись кваліфікованим електронним підписом (КЕП);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613CAC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613CAC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13CAC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13CAC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призначення(перерахунку) пенсій відповідно до ЗУ «Про загальнообов’язкове державне пенсійне страхування»;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30.07.2005 №13-1 «Про організацію прийому та обслуговування осіб, які звертаються до органів ПФУ”;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613CAC" w:rsidRPr="0065399B" w:rsidRDefault="00F220A3" w:rsidP="00F220A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613CAC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42E6" w:rsidRDefault="001C42E6" w:rsidP="000D3DFB">
      <w:pPr>
        <w:spacing w:line="240" w:lineRule="auto"/>
      </w:pPr>
      <w:r>
        <w:separator/>
      </w:r>
    </w:p>
  </w:endnote>
  <w:endnote w:type="continuationSeparator" w:id="1">
    <w:p w:rsidR="001C42E6" w:rsidRDefault="001C42E6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42E6" w:rsidRDefault="001C42E6" w:rsidP="000D3DFB">
      <w:pPr>
        <w:spacing w:line="240" w:lineRule="auto"/>
      </w:pPr>
      <w:r>
        <w:separator/>
      </w:r>
    </w:p>
  </w:footnote>
  <w:footnote w:type="continuationSeparator" w:id="1">
    <w:p w:rsidR="001C42E6" w:rsidRDefault="001C42E6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9A7713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821A0D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45C26CA2"/>
    <w:multiLevelType w:val="hybridMultilevel"/>
    <w:tmpl w:val="0864567A"/>
    <w:lvl w:ilvl="0" w:tplc="643CA93C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42157"/>
    <w:rsid w:val="00055DEC"/>
    <w:rsid w:val="00061640"/>
    <w:rsid w:val="000865EC"/>
    <w:rsid w:val="000A4A13"/>
    <w:rsid w:val="000C1747"/>
    <w:rsid w:val="000C398F"/>
    <w:rsid w:val="000C5CDD"/>
    <w:rsid w:val="000D2215"/>
    <w:rsid w:val="000D3DFB"/>
    <w:rsid w:val="000D4628"/>
    <w:rsid w:val="000F7799"/>
    <w:rsid w:val="00104CAF"/>
    <w:rsid w:val="0016133D"/>
    <w:rsid w:val="0018304D"/>
    <w:rsid w:val="00192998"/>
    <w:rsid w:val="001A2FA3"/>
    <w:rsid w:val="001A3E18"/>
    <w:rsid w:val="001C42E6"/>
    <w:rsid w:val="001C6EAC"/>
    <w:rsid w:val="00224ED5"/>
    <w:rsid w:val="00242100"/>
    <w:rsid w:val="002657B2"/>
    <w:rsid w:val="002B0114"/>
    <w:rsid w:val="002B75F3"/>
    <w:rsid w:val="002D21EE"/>
    <w:rsid w:val="00300773"/>
    <w:rsid w:val="00301339"/>
    <w:rsid w:val="003035D0"/>
    <w:rsid w:val="00313E2E"/>
    <w:rsid w:val="00314974"/>
    <w:rsid w:val="00365892"/>
    <w:rsid w:val="003769C4"/>
    <w:rsid w:val="00390552"/>
    <w:rsid w:val="003A5B4E"/>
    <w:rsid w:val="003D3D79"/>
    <w:rsid w:val="003F235C"/>
    <w:rsid w:val="003F4CE3"/>
    <w:rsid w:val="0040367F"/>
    <w:rsid w:val="004161EF"/>
    <w:rsid w:val="004167E8"/>
    <w:rsid w:val="004200B1"/>
    <w:rsid w:val="00422B21"/>
    <w:rsid w:val="00431B6B"/>
    <w:rsid w:val="00470369"/>
    <w:rsid w:val="00472696"/>
    <w:rsid w:val="00491848"/>
    <w:rsid w:val="00493BB8"/>
    <w:rsid w:val="00495DC3"/>
    <w:rsid w:val="004A4B5C"/>
    <w:rsid w:val="004C6330"/>
    <w:rsid w:val="004D0475"/>
    <w:rsid w:val="004E4E05"/>
    <w:rsid w:val="00515822"/>
    <w:rsid w:val="0056504A"/>
    <w:rsid w:val="005655E0"/>
    <w:rsid w:val="00565714"/>
    <w:rsid w:val="005721E7"/>
    <w:rsid w:val="00590D3B"/>
    <w:rsid w:val="0059111A"/>
    <w:rsid w:val="005C06D3"/>
    <w:rsid w:val="005D2EC2"/>
    <w:rsid w:val="005F562A"/>
    <w:rsid w:val="00613CAC"/>
    <w:rsid w:val="0065356F"/>
    <w:rsid w:val="006842C2"/>
    <w:rsid w:val="006B7498"/>
    <w:rsid w:val="006C130B"/>
    <w:rsid w:val="006D221D"/>
    <w:rsid w:val="006E3D2D"/>
    <w:rsid w:val="0072696A"/>
    <w:rsid w:val="00737E7D"/>
    <w:rsid w:val="00745DED"/>
    <w:rsid w:val="00755411"/>
    <w:rsid w:val="0077456B"/>
    <w:rsid w:val="0077701D"/>
    <w:rsid w:val="007B2772"/>
    <w:rsid w:val="007F2E3D"/>
    <w:rsid w:val="00802E67"/>
    <w:rsid w:val="008060AC"/>
    <w:rsid w:val="00806F7A"/>
    <w:rsid w:val="00821A0D"/>
    <w:rsid w:val="008321CC"/>
    <w:rsid w:val="00853394"/>
    <w:rsid w:val="00856989"/>
    <w:rsid w:val="008D0E4C"/>
    <w:rsid w:val="008D1F5D"/>
    <w:rsid w:val="008D6144"/>
    <w:rsid w:val="00940B88"/>
    <w:rsid w:val="00946B84"/>
    <w:rsid w:val="00952393"/>
    <w:rsid w:val="00953263"/>
    <w:rsid w:val="009734DA"/>
    <w:rsid w:val="00974755"/>
    <w:rsid w:val="00986B0D"/>
    <w:rsid w:val="00990262"/>
    <w:rsid w:val="009908EB"/>
    <w:rsid w:val="009A464F"/>
    <w:rsid w:val="009A7713"/>
    <w:rsid w:val="009C627E"/>
    <w:rsid w:val="009D32DC"/>
    <w:rsid w:val="009D354F"/>
    <w:rsid w:val="009E3268"/>
    <w:rsid w:val="009E60B9"/>
    <w:rsid w:val="009F21B5"/>
    <w:rsid w:val="009F3F14"/>
    <w:rsid w:val="009F3F18"/>
    <w:rsid w:val="00A0225A"/>
    <w:rsid w:val="00A1245A"/>
    <w:rsid w:val="00A13BC8"/>
    <w:rsid w:val="00A37507"/>
    <w:rsid w:val="00A53CCE"/>
    <w:rsid w:val="00A7447C"/>
    <w:rsid w:val="00A9237F"/>
    <w:rsid w:val="00A92BE6"/>
    <w:rsid w:val="00A92E07"/>
    <w:rsid w:val="00AA1E6B"/>
    <w:rsid w:val="00AB7D85"/>
    <w:rsid w:val="00AE7082"/>
    <w:rsid w:val="00AF0E0E"/>
    <w:rsid w:val="00B05D1E"/>
    <w:rsid w:val="00B10896"/>
    <w:rsid w:val="00B31449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7DF0"/>
    <w:rsid w:val="00BF34F6"/>
    <w:rsid w:val="00C04B1B"/>
    <w:rsid w:val="00C075E2"/>
    <w:rsid w:val="00C13AB6"/>
    <w:rsid w:val="00C14A67"/>
    <w:rsid w:val="00C31A7B"/>
    <w:rsid w:val="00C545E3"/>
    <w:rsid w:val="00C555BC"/>
    <w:rsid w:val="00C73C98"/>
    <w:rsid w:val="00CA5BCF"/>
    <w:rsid w:val="00CB00F0"/>
    <w:rsid w:val="00CB03B7"/>
    <w:rsid w:val="00CE4FFD"/>
    <w:rsid w:val="00D104D5"/>
    <w:rsid w:val="00D337A1"/>
    <w:rsid w:val="00D86F21"/>
    <w:rsid w:val="00D950CD"/>
    <w:rsid w:val="00DA2885"/>
    <w:rsid w:val="00DC3650"/>
    <w:rsid w:val="00DD20DF"/>
    <w:rsid w:val="00DF344F"/>
    <w:rsid w:val="00DF710A"/>
    <w:rsid w:val="00E02F59"/>
    <w:rsid w:val="00E11C5D"/>
    <w:rsid w:val="00E14897"/>
    <w:rsid w:val="00E300BD"/>
    <w:rsid w:val="00E61E5D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220A3"/>
    <w:rsid w:val="00F570B6"/>
    <w:rsid w:val="00F82064"/>
    <w:rsid w:val="00F873AA"/>
    <w:rsid w:val="00FA1C7B"/>
    <w:rsid w:val="00FA6C37"/>
    <w:rsid w:val="00FB37E4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7342</TotalTime>
  <Pages>5</Pages>
  <Words>1105</Words>
  <Characters>6302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457</cp:revision>
  <cp:lastPrinted>2026-01-29T12:05:00Z</cp:lastPrinted>
  <dcterms:created xsi:type="dcterms:W3CDTF">2016-06-09T12:24:00Z</dcterms:created>
  <dcterms:modified xsi:type="dcterms:W3CDTF">2026-02-23T13:09:00Z</dcterms:modified>
  <dc:language>uk-UA</dc:language>
</cp:coreProperties>
</file>