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552411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552411">
              <w:rPr>
                <w:rFonts w:ascii="Times New Roman" w:hAnsi="Times New Roman"/>
                <w:sz w:val="28"/>
                <w:szCs w:val="28"/>
              </w:rPr>
              <w:t>Сергій 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50938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8C0D4B" w:rsidRPr="00570AE6">
        <w:rPr>
          <w:rFonts w:ascii="Times New Roman" w:hAnsi="Times New Roman"/>
          <w:b/>
          <w:sz w:val="28"/>
          <w:szCs w:val="28"/>
        </w:rPr>
        <w:t>головного спеціаліста</w:t>
      </w:r>
      <w:r w:rsidR="008C0D4B">
        <w:rPr>
          <w:rFonts w:ascii="Times New Roman" w:hAnsi="Times New Roman"/>
          <w:b/>
          <w:sz w:val="28"/>
          <w:szCs w:val="28"/>
        </w:rPr>
        <w:t xml:space="preserve"> </w:t>
      </w:r>
    </w:p>
    <w:p w:rsidR="008C0D4B" w:rsidRDefault="008C0D4B" w:rsidP="008C0D4B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570AE6">
        <w:rPr>
          <w:rFonts w:ascii="Times New Roman" w:hAnsi="Times New Roman"/>
          <w:b/>
          <w:sz w:val="28"/>
          <w:szCs w:val="28"/>
        </w:rPr>
        <w:t xml:space="preserve">ідділу </w:t>
      </w:r>
      <w:r w:rsidR="0053535D">
        <w:rPr>
          <w:rFonts w:ascii="Times New Roman" w:hAnsi="Times New Roman"/>
          <w:b/>
          <w:sz w:val="28"/>
          <w:szCs w:val="28"/>
        </w:rPr>
        <w:t>з інформаційної безпеки</w:t>
      </w:r>
      <w:r w:rsidR="006C5268">
        <w:rPr>
          <w:rFonts w:ascii="Times New Roman" w:hAnsi="Times New Roman"/>
          <w:b/>
          <w:sz w:val="28"/>
          <w:szCs w:val="28"/>
        </w:rPr>
        <w:t xml:space="preserve"> та </w:t>
      </w:r>
      <w:proofErr w:type="spellStart"/>
      <w:r w:rsidR="006C5268">
        <w:rPr>
          <w:rFonts w:ascii="Times New Roman" w:hAnsi="Times New Roman"/>
          <w:b/>
          <w:sz w:val="28"/>
          <w:szCs w:val="28"/>
        </w:rPr>
        <w:t>кіберзахисту</w:t>
      </w:r>
      <w:proofErr w:type="spellEnd"/>
      <w:r w:rsidRPr="00AE7892">
        <w:rPr>
          <w:rFonts w:ascii="Times New Roman" w:hAnsi="Times New Roman"/>
          <w:b/>
          <w:sz w:val="28"/>
          <w:szCs w:val="28"/>
        </w:rPr>
        <w:t xml:space="preserve"> </w:t>
      </w:r>
      <w:r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 w:rsidR="00A26DB0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26DB0" w:rsidRPr="0044093F">
        <w:rPr>
          <w:rFonts w:ascii="Times New Roman" w:hAnsi="Times New Roman"/>
          <w:sz w:val="28"/>
          <w:szCs w:val="28"/>
        </w:rPr>
        <w:t xml:space="preserve"> </w:t>
      </w:r>
      <w:r w:rsidRPr="00AE7892">
        <w:rPr>
          <w:rFonts w:ascii="Times New Roman" w:hAnsi="Times New Roman"/>
          <w:b/>
          <w:sz w:val="28"/>
          <w:szCs w:val="28"/>
        </w:rPr>
        <w:t xml:space="preserve">– </w:t>
      </w:r>
      <w:r>
        <w:rPr>
          <w:rFonts w:ascii="Times New Roman" w:hAnsi="Times New Roman"/>
          <w:b/>
          <w:sz w:val="28"/>
          <w:szCs w:val="28"/>
        </w:rPr>
        <w:t>1</w:t>
      </w:r>
      <w:r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57212" w:rsidRPr="00905361" w:rsidTr="00570AE6">
        <w:tc>
          <w:tcPr>
            <w:tcW w:w="3510" w:type="dxa"/>
            <w:gridSpan w:val="3"/>
          </w:tcPr>
          <w:p w:rsidR="00657212" w:rsidRPr="00A600F6" w:rsidRDefault="00657212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657212" w:rsidRPr="00034239" w:rsidRDefault="00657212" w:rsidP="007F59E4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460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Здійснення контролю за безперебійною роботою інформаційно-комунікаційної системи в Головному управлінні; вчасного проведення регламентних процедур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</w:t>
            </w:r>
            <w:r>
              <w:rPr>
                <w:sz w:val="28"/>
                <w:szCs w:val="28"/>
              </w:rPr>
              <w:t>.</w:t>
            </w:r>
          </w:p>
          <w:p w:rsidR="00657212" w:rsidRDefault="00657212" w:rsidP="007F59E4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460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Забезпечення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та </w:t>
            </w:r>
            <w:proofErr w:type="spellStart"/>
            <w:r w:rsidRPr="008A7917">
              <w:rPr>
                <w:sz w:val="28"/>
                <w:szCs w:val="28"/>
              </w:rPr>
              <w:t>кібербезпеки</w:t>
            </w:r>
            <w:proofErr w:type="spellEnd"/>
            <w:r w:rsidRPr="008A7917">
              <w:rPr>
                <w:sz w:val="28"/>
                <w:szCs w:val="28"/>
              </w:rPr>
              <w:t xml:space="preserve"> в Головному управлінні, нагляд за використанням службової документації відповідно діючим нормам та правилам.</w:t>
            </w:r>
            <w:r>
              <w:rPr>
                <w:sz w:val="28"/>
                <w:szCs w:val="28"/>
              </w:rPr>
              <w:t xml:space="preserve"> </w:t>
            </w:r>
          </w:p>
          <w:p w:rsidR="00657212" w:rsidRDefault="00657212" w:rsidP="007F59E4">
            <w:pPr>
              <w:pStyle w:val="ab"/>
              <w:numPr>
                <w:ilvl w:val="0"/>
                <w:numId w:val="17"/>
              </w:numPr>
              <w:spacing w:before="0" w:beforeAutospacing="0" w:after="0" w:afterAutospacing="0"/>
              <w:ind w:left="460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Здійснення: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аналізу та оцінки ризиків </w:t>
            </w:r>
            <w:proofErr w:type="spellStart"/>
            <w:r w:rsidRPr="008A7917">
              <w:rPr>
                <w:sz w:val="28"/>
                <w:szCs w:val="28"/>
              </w:rPr>
              <w:t>кібербезпеки</w:t>
            </w:r>
            <w:proofErr w:type="spellEnd"/>
            <w:r w:rsidRPr="008A7917">
              <w:rPr>
                <w:sz w:val="28"/>
                <w:szCs w:val="28"/>
              </w:rPr>
              <w:t>;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впровадження політик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та контроль за ними;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моніторингу стану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в ІКС;</w:t>
            </w:r>
          </w:p>
          <w:p w:rsidR="00657212" w:rsidRDefault="00657212" w:rsidP="007F59E4">
            <w:pPr>
              <w:pStyle w:val="ab"/>
              <w:spacing w:before="0" w:beforeAutospacing="0" w:after="0" w:afterAutospacing="0"/>
              <w:ind w:left="277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контролю доступів до </w:t>
            </w:r>
            <w:proofErr w:type="spellStart"/>
            <w:r w:rsidRPr="008A7917">
              <w:rPr>
                <w:sz w:val="28"/>
                <w:szCs w:val="28"/>
              </w:rPr>
              <w:t>вебсистем</w:t>
            </w:r>
            <w:proofErr w:type="spellEnd"/>
            <w:r w:rsidRPr="008A7917">
              <w:rPr>
                <w:sz w:val="28"/>
                <w:szCs w:val="28"/>
              </w:rPr>
              <w:t xml:space="preserve"> Пенсійного фонду України користувачами, вчасність оновлення паролів, ведення відповідних журналів.</w:t>
            </w:r>
            <w:r>
              <w:rPr>
                <w:sz w:val="28"/>
                <w:szCs w:val="28"/>
              </w:rPr>
              <w:t xml:space="preserve"> </w:t>
            </w:r>
            <w:r w:rsidRPr="008A7917">
              <w:rPr>
                <w:sz w:val="28"/>
                <w:szCs w:val="28"/>
              </w:rPr>
              <w:t xml:space="preserve">Виявлення та реагування на </w:t>
            </w:r>
            <w:proofErr w:type="spellStart"/>
            <w:r w:rsidRPr="008A7917">
              <w:rPr>
                <w:sz w:val="28"/>
                <w:szCs w:val="28"/>
              </w:rPr>
              <w:t>кіберінциденти</w:t>
            </w:r>
            <w:proofErr w:type="spellEnd"/>
            <w:r w:rsidRPr="008A7917">
              <w:rPr>
                <w:sz w:val="28"/>
                <w:szCs w:val="28"/>
              </w:rPr>
              <w:t>.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  <w:r w:rsidRPr="008A7917">
              <w:rPr>
                <w:sz w:val="28"/>
                <w:szCs w:val="28"/>
              </w:rPr>
              <w:t>Забезпечення: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-  обслуговування, підтримки працездатності комплексу технічного захисту інформаційних систем;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- виконання завдань з впровадження та виконання вимог цільових профілів безпеки в інформаційно-комунікаційній системі (далі - ІКС) та здійснення контролю за її функціонуванням;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 xml:space="preserve">- виконання вимог законодавства у сфері </w:t>
            </w:r>
            <w:r w:rsidRPr="008A7917">
              <w:rPr>
                <w:sz w:val="28"/>
                <w:szCs w:val="28"/>
              </w:rPr>
              <w:lastRenderedPageBreak/>
              <w:t xml:space="preserve">криптографічного захисту інформації, </w:t>
            </w:r>
            <w:proofErr w:type="spellStart"/>
            <w:r w:rsidRPr="008A7917">
              <w:rPr>
                <w:sz w:val="28"/>
                <w:szCs w:val="28"/>
              </w:rPr>
              <w:t>кіберзахисту</w:t>
            </w:r>
            <w:proofErr w:type="spellEnd"/>
            <w:r w:rsidRPr="008A7917">
              <w:rPr>
                <w:sz w:val="28"/>
                <w:szCs w:val="28"/>
              </w:rPr>
              <w:t xml:space="preserve"> в ІКС;</w:t>
            </w:r>
          </w:p>
          <w:p w:rsidR="00657212" w:rsidRPr="008A7917" w:rsidRDefault="00657212" w:rsidP="007F59E4">
            <w:pPr>
              <w:pStyle w:val="ab"/>
              <w:spacing w:before="0" w:beforeAutospacing="0" w:after="0" w:afterAutospacing="0"/>
              <w:ind w:firstLine="101"/>
              <w:jc w:val="both"/>
              <w:rPr>
                <w:sz w:val="28"/>
                <w:szCs w:val="28"/>
              </w:rPr>
            </w:pPr>
            <w:r w:rsidRPr="008A7917">
              <w:rPr>
                <w:sz w:val="28"/>
                <w:szCs w:val="28"/>
              </w:rPr>
              <w:t>- контролю доступу до локальної обчислювальної мережі (далі -ЛОМ), ведення відповідного журналу реєстрації користувачів;</w:t>
            </w:r>
          </w:p>
          <w:p w:rsidR="00657212" w:rsidRPr="008A7917" w:rsidRDefault="00657212" w:rsidP="007F59E4">
            <w:pPr>
              <w:spacing w:line="240" w:lineRule="auto"/>
              <w:ind w:firstLine="1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7917">
              <w:rPr>
                <w:rFonts w:ascii="Times New Roman" w:hAnsi="Times New Roman"/>
                <w:sz w:val="28"/>
                <w:szCs w:val="28"/>
              </w:rPr>
              <w:t>- контролю за станом захищеності інформації в ІКС Головного управління..</w:t>
            </w:r>
          </w:p>
          <w:p w:rsidR="0065721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8A7917">
              <w:rPr>
                <w:rFonts w:ascii="Times New Roman" w:hAnsi="Times New Roman"/>
                <w:sz w:val="28"/>
                <w:szCs w:val="28"/>
              </w:rPr>
              <w:t xml:space="preserve">Проведення заходів, спрямованих на формування у користувачів усвідомленої потреби дотримання правил </w:t>
            </w:r>
            <w:proofErr w:type="spellStart"/>
            <w:r w:rsidRPr="008A7917">
              <w:rPr>
                <w:rFonts w:ascii="Times New Roman" w:hAnsi="Times New Roman"/>
                <w:sz w:val="28"/>
                <w:szCs w:val="28"/>
              </w:rPr>
              <w:t>кібергігієни</w:t>
            </w:r>
            <w:proofErr w:type="spellEnd"/>
            <w:r w:rsidRPr="008A7917">
              <w:rPr>
                <w:rFonts w:ascii="Times New Roman" w:hAnsi="Times New Roman"/>
                <w:sz w:val="28"/>
                <w:szCs w:val="28"/>
              </w:rPr>
              <w:t xml:space="preserve"> при роботі з інформаційними ресурсами.</w:t>
            </w:r>
          </w:p>
          <w:p w:rsidR="00657212" w:rsidRPr="001D7E8C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 w:rsidRPr="008A7917">
              <w:rPr>
                <w:rFonts w:ascii="Times New Roman" w:hAnsi="Times New Roman"/>
                <w:sz w:val="28"/>
                <w:szCs w:val="28"/>
              </w:rPr>
              <w:t>Забезпечення коректної роботи системи антивірусного захисту, зокрема контролює встановлення та оновлення антивірусного програмного забезпечення, забезпечує постійний захист у реальному часі, здійснює реагування на виявлені загрози, вживає заходи щодо їх локалізації і усунення відповідно до вимог інформаційної безпеки.</w:t>
            </w:r>
          </w:p>
          <w:p w:rsidR="00657212" w:rsidRPr="00034239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Pr="008A7917">
              <w:rPr>
                <w:rFonts w:ascii="Times New Roman" w:hAnsi="Times New Roman"/>
                <w:sz w:val="28"/>
                <w:szCs w:val="28"/>
              </w:rPr>
              <w:t xml:space="preserve">Здійснення адміністрування електронних поштових скриньок в домені </w:t>
            </w:r>
            <w:proofErr w:type="spellStart"/>
            <w:r w:rsidRPr="008A7917">
              <w:rPr>
                <w:rFonts w:ascii="Times New Roman" w:hAnsi="Times New Roman"/>
                <w:sz w:val="28"/>
                <w:szCs w:val="28"/>
              </w:rPr>
              <w:t>vn.pfu.gov.ua</w:t>
            </w:r>
            <w:proofErr w:type="spellEnd"/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9D3BDB" w:rsidRDefault="00EA219E" w:rsidP="009D3BD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– </w:t>
            </w:r>
            <w:r w:rsidR="008C0D4B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="009D3BDB">
              <w:rPr>
                <w:rFonts w:ascii="Times New Roman" w:hAnsi="Times New Roman"/>
                <w:sz w:val="28"/>
                <w:szCs w:val="28"/>
              </w:rPr>
              <w:t>;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9D3BDB" w:rsidP="009D3BD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8C0D4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проходження військової служби за мобілізацією основного працівника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99118B" w:rsidRPr="00C151D2" w:rsidTr="00570AE6">
        <w:tc>
          <w:tcPr>
            <w:tcW w:w="3510" w:type="dxa"/>
            <w:gridSpan w:val="3"/>
          </w:tcPr>
          <w:p w:rsidR="0099118B" w:rsidRPr="00C151D2" w:rsidRDefault="0099118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99118B" w:rsidRDefault="0099118B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99118B" w:rsidRDefault="0099118B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99118B" w:rsidRDefault="0099118B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99118B" w:rsidRDefault="0099118B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99118B" w:rsidRPr="00B25663" w:rsidRDefault="0099118B" w:rsidP="008D6546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750938">
              <w:rPr>
                <w:rFonts w:ascii="Times New Roman" w:hAnsi="Times New Roman"/>
                <w:sz w:val="28"/>
                <w:szCs w:val="28"/>
              </w:rPr>
              <w:t>0</w:t>
            </w:r>
            <w:r w:rsidR="008D6546">
              <w:rPr>
                <w:rFonts w:ascii="Times New Roman" w:hAnsi="Times New Roman"/>
                <w:sz w:val="28"/>
                <w:szCs w:val="28"/>
              </w:rPr>
              <w:t>3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D6546">
              <w:rPr>
                <w:rFonts w:ascii="Times New Roman" w:hAnsi="Times New Roman"/>
                <w:sz w:val="28"/>
                <w:szCs w:val="28"/>
              </w:rPr>
              <w:t>квітня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7212" w:rsidRPr="00AE10AC" w:rsidTr="0045768E">
        <w:tc>
          <w:tcPr>
            <w:tcW w:w="392" w:type="dxa"/>
          </w:tcPr>
          <w:p w:rsidR="00657212" w:rsidRPr="00C151D2" w:rsidRDefault="00657212" w:rsidP="005C2A50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657212" w:rsidRPr="00C151D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7212" w:rsidRDefault="00657212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7212" w:rsidRPr="00AE10AC" w:rsidRDefault="00657212" w:rsidP="007F59E4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657212" w:rsidRPr="00322B4A" w:rsidTr="0045768E">
        <w:tc>
          <w:tcPr>
            <w:tcW w:w="392" w:type="dxa"/>
          </w:tcPr>
          <w:p w:rsidR="00657212" w:rsidRDefault="00657212" w:rsidP="005C2A50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</w:tcPr>
          <w:p w:rsidR="0065721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 xml:space="preserve">розуміння ваги свого внеску у загальний результат (структурного підрозділу/державного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lastRenderedPageBreak/>
              <w:t>органу);</w:t>
            </w:r>
          </w:p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657212" w:rsidRPr="00D62F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57212" w:rsidRPr="00322B4A" w:rsidTr="0045768E">
        <w:tc>
          <w:tcPr>
            <w:tcW w:w="392" w:type="dxa"/>
          </w:tcPr>
          <w:p w:rsidR="00657212" w:rsidRPr="00C151D2" w:rsidRDefault="00657212" w:rsidP="005C2A50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18" w:type="dxa"/>
            <w:gridSpan w:val="2"/>
          </w:tcPr>
          <w:p w:rsidR="00657212" w:rsidRPr="00C151D2" w:rsidRDefault="00657212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657212" w:rsidRPr="00637ACD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помічати окремі елементи та акцентувати увагу на деталях у своїй роботі;</w:t>
            </w:r>
          </w:p>
          <w:p w:rsidR="00657212" w:rsidRPr="00C151D2" w:rsidRDefault="00657212" w:rsidP="007F59E4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A431CE" w:rsidRPr="00322B4A" w:rsidTr="0045768E">
        <w:tc>
          <w:tcPr>
            <w:tcW w:w="392" w:type="dxa"/>
          </w:tcPr>
          <w:p w:rsidR="00A431CE" w:rsidRDefault="00A431CE" w:rsidP="005C2A50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A431CE" w:rsidRPr="00C151D2" w:rsidRDefault="00A431CE" w:rsidP="007F59E4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A431CE" w:rsidRPr="00637ACD" w:rsidRDefault="00A431CE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A431CE" w:rsidRPr="00637ACD" w:rsidRDefault="00A431CE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431CE" w:rsidRPr="00322B4A" w:rsidRDefault="00A431CE" w:rsidP="007F59E4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0D4B" w:rsidRPr="00C151D2" w:rsidTr="000F6114">
        <w:trPr>
          <w:trHeight w:val="307"/>
        </w:trPr>
        <w:tc>
          <w:tcPr>
            <w:tcW w:w="699" w:type="dxa"/>
            <w:gridSpan w:val="2"/>
          </w:tcPr>
          <w:p w:rsidR="008C0D4B" w:rsidRPr="00C151D2" w:rsidRDefault="008C0D4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8C0D4B" w:rsidRPr="00C151D2" w:rsidRDefault="008C0D4B" w:rsidP="00376C9D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  <w:r w:rsidR="00376C9D">
              <w:rPr>
                <w:rFonts w:ascii="Times New Roman" w:hAnsi="Times New Roman"/>
                <w:sz w:val="28"/>
                <w:szCs w:val="28"/>
              </w:rPr>
              <w:t>захисту</w:t>
            </w:r>
            <w:r w:rsidR="00DA34C1">
              <w:rPr>
                <w:rFonts w:ascii="Times New Roman" w:hAnsi="Times New Roman"/>
                <w:sz w:val="28"/>
                <w:szCs w:val="28"/>
              </w:rPr>
              <w:t xml:space="preserve"> інформації</w:t>
            </w:r>
          </w:p>
        </w:tc>
        <w:tc>
          <w:tcPr>
            <w:tcW w:w="6379" w:type="dxa"/>
          </w:tcPr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 в інформаційно-комунікаційних системах»;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</w:t>
            </w: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5E5F" w:rsidRPr="00C151D2" w:rsidTr="000F6114">
        <w:trPr>
          <w:trHeight w:val="307"/>
        </w:trPr>
        <w:tc>
          <w:tcPr>
            <w:tcW w:w="699" w:type="dxa"/>
            <w:gridSpan w:val="2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D45E5F" w:rsidRDefault="00D45E5F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79D" w:rsidRDefault="00E6379D" w:rsidP="00015191">
      <w:pPr>
        <w:spacing w:line="240" w:lineRule="auto"/>
      </w:pPr>
      <w:r>
        <w:separator/>
      </w:r>
    </w:p>
  </w:endnote>
  <w:endnote w:type="continuationSeparator" w:id="0">
    <w:p w:rsidR="00E6379D" w:rsidRDefault="00E6379D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79D" w:rsidRDefault="00E6379D" w:rsidP="00015191">
      <w:pPr>
        <w:spacing w:line="240" w:lineRule="auto"/>
      </w:pPr>
      <w:r>
        <w:separator/>
      </w:r>
    </w:p>
  </w:footnote>
  <w:footnote w:type="continuationSeparator" w:id="0">
    <w:p w:rsidR="00E6379D" w:rsidRDefault="00E6379D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1256FC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8D6546" w:rsidRPr="008D6546">
          <w:rPr>
            <w:noProof/>
            <w:lang w:val="ru-RU"/>
          </w:rPr>
          <w:t>5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10035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256FC"/>
    <w:rsid w:val="00135A7F"/>
    <w:rsid w:val="00136CD7"/>
    <w:rsid w:val="00141A0D"/>
    <w:rsid w:val="00146E65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085E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2CF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764CF"/>
    <w:rsid w:val="00376C9D"/>
    <w:rsid w:val="003952EE"/>
    <w:rsid w:val="00395746"/>
    <w:rsid w:val="003A1B56"/>
    <w:rsid w:val="003A27AF"/>
    <w:rsid w:val="003A7090"/>
    <w:rsid w:val="003B0E9A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4122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863F5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3535D"/>
    <w:rsid w:val="00543CDB"/>
    <w:rsid w:val="0054664E"/>
    <w:rsid w:val="00552411"/>
    <w:rsid w:val="0055555B"/>
    <w:rsid w:val="00555DCB"/>
    <w:rsid w:val="00556A79"/>
    <w:rsid w:val="00557704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C2A50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07E3A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57212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409"/>
    <w:rsid w:val="006C3AA3"/>
    <w:rsid w:val="006C3EAA"/>
    <w:rsid w:val="006C489B"/>
    <w:rsid w:val="006C5268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31D1"/>
    <w:rsid w:val="00707784"/>
    <w:rsid w:val="00721773"/>
    <w:rsid w:val="00722F50"/>
    <w:rsid w:val="00727CDE"/>
    <w:rsid w:val="00732ED1"/>
    <w:rsid w:val="007333F4"/>
    <w:rsid w:val="00734D4E"/>
    <w:rsid w:val="00744118"/>
    <w:rsid w:val="00746469"/>
    <w:rsid w:val="007464AE"/>
    <w:rsid w:val="00750938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2A3B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1CF2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50C1"/>
    <w:rsid w:val="008A62E8"/>
    <w:rsid w:val="008B3127"/>
    <w:rsid w:val="008B744D"/>
    <w:rsid w:val="008B79BF"/>
    <w:rsid w:val="008C0D4B"/>
    <w:rsid w:val="008C49BF"/>
    <w:rsid w:val="008D13AB"/>
    <w:rsid w:val="008D6546"/>
    <w:rsid w:val="008E42A4"/>
    <w:rsid w:val="008E575F"/>
    <w:rsid w:val="008E75F4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118B"/>
    <w:rsid w:val="00992D0B"/>
    <w:rsid w:val="009B120F"/>
    <w:rsid w:val="009B1D50"/>
    <w:rsid w:val="009B7A77"/>
    <w:rsid w:val="009C58C4"/>
    <w:rsid w:val="009D3BDB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26DB0"/>
    <w:rsid w:val="00A3044D"/>
    <w:rsid w:val="00A32771"/>
    <w:rsid w:val="00A33B08"/>
    <w:rsid w:val="00A367A7"/>
    <w:rsid w:val="00A36F2B"/>
    <w:rsid w:val="00A423C5"/>
    <w:rsid w:val="00A431CE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2CF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5E5F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34C1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57D78"/>
    <w:rsid w:val="00E6379D"/>
    <w:rsid w:val="00E6619B"/>
    <w:rsid w:val="00E70088"/>
    <w:rsid w:val="00E77847"/>
    <w:rsid w:val="00E81775"/>
    <w:rsid w:val="00E828E6"/>
    <w:rsid w:val="00E839D0"/>
    <w:rsid w:val="00E974AC"/>
    <w:rsid w:val="00EA0476"/>
    <w:rsid w:val="00EA1B35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84B09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11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03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7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A00BD5-1C61-47A9-B74D-16BA35FCE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7064</TotalTime>
  <Pages>1</Pages>
  <Words>1057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344</cp:revision>
  <cp:lastPrinted>2026-03-18T12:33:00Z</cp:lastPrinted>
  <dcterms:created xsi:type="dcterms:W3CDTF">2016-06-09T12:24:00Z</dcterms:created>
  <dcterms:modified xsi:type="dcterms:W3CDTF">2026-03-18T12:33:00Z</dcterms:modified>
</cp:coreProperties>
</file>