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0081A">
              <w:rPr>
                <w:rFonts w:ascii="Times New Roman" w:hAnsi="Times New Roman"/>
                <w:sz w:val="28"/>
                <w:szCs w:val="28"/>
              </w:rPr>
              <w:t>Сергій</w:t>
            </w:r>
            <w:proofErr w:type="spellEnd"/>
            <w:r w:rsidR="0090081A">
              <w:rPr>
                <w:rFonts w:ascii="Times New Roman" w:hAnsi="Times New Roman"/>
                <w:sz w:val="28"/>
                <w:szCs w:val="28"/>
              </w:rPr>
              <w:t xml:space="preserve">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90081A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9B5767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944160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944160" w:rsidRPr="00944160">
        <w:rPr>
          <w:rFonts w:ascii="Times New Roman" w:hAnsi="Times New Roman"/>
          <w:b/>
          <w:sz w:val="28"/>
          <w:szCs w:val="28"/>
        </w:rPr>
        <w:t xml:space="preserve">начальника Відділу нарахування та виплати державних соціальних </w:t>
      </w:r>
      <w:proofErr w:type="spellStart"/>
      <w:r w:rsidR="00944160" w:rsidRPr="00944160">
        <w:rPr>
          <w:rFonts w:ascii="Times New Roman" w:hAnsi="Times New Roman"/>
          <w:b/>
          <w:sz w:val="28"/>
          <w:szCs w:val="28"/>
        </w:rPr>
        <w:t>допомог</w:t>
      </w:r>
      <w:proofErr w:type="spellEnd"/>
      <w:r w:rsidR="00944160" w:rsidRPr="00944160">
        <w:rPr>
          <w:rFonts w:ascii="Times New Roman" w:hAnsi="Times New Roman"/>
          <w:b/>
          <w:sz w:val="28"/>
          <w:szCs w:val="28"/>
        </w:rPr>
        <w:t xml:space="preserve"> Управління з питань виплат – </w:t>
      </w:r>
    </w:p>
    <w:p w:rsidR="000D3DFB" w:rsidRPr="00944160" w:rsidRDefault="00944160" w:rsidP="009B5767">
      <w:pPr>
        <w:spacing w:after="120" w:line="240" w:lineRule="auto"/>
        <w:ind w:firstLine="0"/>
        <w:jc w:val="center"/>
        <w:rPr>
          <w:b/>
        </w:rPr>
      </w:pPr>
      <w:r w:rsidRPr="00944160">
        <w:rPr>
          <w:rFonts w:ascii="Times New Roman" w:hAnsi="Times New Roman"/>
          <w:b/>
          <w:sz w:val="28"/>
          <w:szCs w:val="28"/>
        </w:rPr>
        <w:t>1 шт. од</w:t>
      </w:r>
      <w:r>
        <w:rPr>
          <w:rFonts w:ascii="Times New Roman" w:hAnsi="Times New Roman"/>
          <w:b/>
          <w:sz w:val="28"/>
          <w:szCs w:val="28"/>
        </w:rPr>
        <w:t>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9B5767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767" w:rsidRPr="00B85450" w:rsidRDefault="009B57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767" w:rsidRPr="008A672B" w:rsidRDefault="009B5767" w:rsidP="009B5767">
            <w:pPr>
              <w:pStyle w:val="af"/>
              <w:widowControl w:val="0"/>
              <w:numPr>
                <w:ilvl w:val="0"/>
                <w:numId w:val="8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72B">
              <w:rPr>
                <w:rFonts w:ascii="Times New Roman" w:hAnsi="Times New Roman"/>
                <w:sz w:val="28"/>
                <w:szCs w:val="28"/>
              </w:rPr>
              <w:t xml:space="preserve">Забезпечення опрацювання документації з питань виплат державних соціальних </w:t>
            </w:r>
            <w:proofErr w:type="spellStart"/>
            <w:r w:rsidRPr="008A672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8A672B">
              <w:rPr>
                <w:rFonts w:ascii="Times New Roman" w:hAnsi="Times New Roman"/>
                <w:sz w:val="28"/>
                <w:szCs w:val="28"/>
              </w:rPr>
              <w:t xml:space="preserve">, опрацювання протоколів звірки Державного реєстру актів цивільного стану громадян.  В установлені терміни надання інформації до Відділу методології та звітності. </w:t>
            </w:r>
          </w:p>
          <w:p w:rsidR="009B5767" w:rsidRPr="008A672B" w:rsidRDefault="009B5767" w:rsidP="009B5767">
            <w:pPr>
              <w:pStyle w:val="af"/>
              <w:widowControl w:val="0"/>
              <w:numPr>
                <w:ilvl w:val="0"/>
                <w:numId w:val="8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72B">
              <w:rPr>
                <w:rFonts w:ascii="Times New Roman" w:hAnsi="Times New Roman"/>
                <w:sz w:val="28"/>
                <w:szCs w:val="28"/>
              </w:rPr>
              <w:t xml:space="preserve"> Забезпечення  перевірки особових електронних рахунків після проведеного нарахування  державних соціальних </w:t>
            </w:r>
            <w:proofErr w:type="spellStart"/>
            <w:r w:rsidRPr="008A672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8A672B">
              <w:rPr>
                <w:rFonts w:ascii="Times New Roman" w:hAnsi="Times New Roman"/>
                <w:sz w:val="28"/>
                <w:szCs w:val="28"/>
              </w:rPr>
              <w:t xml:space="preserve"> (виплат)  у відповідності до норм чинного законодавства, визначення  потреби у коштах  на виплату державних соціальних </w:t>
            </w:r>
            <w:proofErr w:type="spellStart"/>
            <w:r w:rsidRPr="008A672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8A672B">
              <w:rPr>
                <w:rFonts w:ascii="Times New Roman" w:hAnsi="Times New Roman"/>
                <w:sz w:val="28"/>
                <w:szCs w:val="28"/>
              </w:rPr>
              <w:t xml:space="preserve"> та передача інформації до Фінансово-економічного управління. </w:t>
            </w:r>
          </w:p>
          <w:p w:rsidR="009B5767" w:rsidRPr="008A672B" w:rsidRDefault="009B5767" w:rsidP="009E78A2">
            <w:pPr>
              <w:widowControl w:val="0"/>
              <w:spacing w:line="240" w:lineRule="auto"/>
              <w:ind w:left="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72B">
              <w:rPr>
                <w:rFonts w:ascii="Times New Roman" w:hAnsi="Times New Roman"/>
                <w:sz w:val="28"/>
                <w:szCs w:val="28"/>
              </w:rPr>
              <w:t>3.     Контроль за своєчасністю і повнотою  надання інформації про зайво виплачені кошти до  Відділу відрахувань для взяття на облік.</w:t>
            </w:r>
          </w:p>
          <w:p w:rsidR="009B5767" w:rsidRPr="008A672B" w:rsidRDefault="009B5767" w:rsidP="009E78A2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72B">
              <w:rPr>
                <w:rFonts w:ascii="Times New Roman" w:hAnsi="Times New Roman"/>
                <w:sz w:val="28"/>
                <w:szCs w:val="28"/>
              </w:rPr>
              <w:t xml:space="preserve"> 4.  Забезпечення  перевірки  та затвердження підготовленого рішення по  виплаті допомоги на поховання   одержувачів державних соціальних </w:t>
            </w:r>
            <w:proofErr w:type="spellStart"/>
            <w:r w:rsidRPr="008A672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8A672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9B5767" w:rsidRPr="008A672B" w:rsidRDefault="009B5767" w:rsidP="009E78A2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72B">
              <w:rPr>
                <w:rFonts w:ascii="Times New Roman" w:hAnsi="Times New Roman"/>
                <w:sz w:val="28"/>
                <w:szCs w:val="28"/>
              </w:rPr>
              <w:t xml:space="preserve"> 5. Узагальнення та аналіз звітно-облікової інформації з питань виплати державних соціальних </w:t>
            </w:r>
            <w:proofErr w:type="spellStart"/>
            <w:r w:rsidRPr="008A672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8A672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9B5767" w:rsidRPr="008A672B" w:rsidRDefault="009B5767" w:rsidP="009E78A2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72B">
              <w:rPr>
                <w:rFonts w:ascii="Times New Roman" w:hAnsi="Times New Roman"/>
                <w:sz w:val="28"/>
                <w:szCs w:val="28"/>
              </w:rPr>
              <w:t xml:space="preserve"> 6. Забезпечення  правильності нарахування державних соціальних </w:t>
            </w:r>
            <w:proofErr w:type="spellStart"/>
            <w:r w:rsidRPr="008A672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8A672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9B5767" w:rsidRPr="008A672B" w:rsidRDefault="009B5767" w:rsidP="009B5767">
            <w:pPr>
              <w:pStyle w:val="af"/>
              <w:widowControl w:val="0"/>
              <w:numPr>
                <w:ilvl w:val="0"/>
                <w:numId w:val="9"/>
              </w:numPr>
              <w:tabs>
                <w:tab w:val="left" w:pos="460"/>
              </w:tabs>
              <w:spacing w:line="240" w:lineRule="auto"/>
              <w:ind w:left="35" w:right="119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72B">
              <w:rPr>
                <w:rFonts w:ascii="Times New Roman" w:hAnsi="Times New Roman"/>
                <w:bCs/>
                <w:sz w:val="28"/>
                <w:szCs w:val="28"/>
              </w:rPr>
              <w:t xml:space="preserve"> Забезпечення опрацювання та надання інформації стосовно виплати державних соціальних </w:t>
            </w:r>
            <w:proofErr w:type="spellStart"/>
            <w:r w:rsidRPr="008A672B">
              <w:rPr>
                <w:rFonts w:ascii="Times New Roman" w:hAnsi="Times New Roman"/>
                <w:bCs/>
                <w:sz w:val="28"/>
                <w:szCs w:val="28"/>
              </w:rPr>
              <w:t>допомог</w:t>
            </w:r>
            <w:proofErr w:type="spellEnd"/>
            <w:r w:rsidRPr="008A672B">
              <w:rPr>
                <w:rFonts w:ascii="Times New Roman" w:hAnsi="Times New Roman"/>
                <w:bCs/>
                <w:sz w:val="28"/>
                <w:szCs w:val="28"/>
              </w:rPr>
              <w:t xml:space="preserve"> до інших управлінь Головного управління Пенсійного фонду України у Вінницькій області та відділів Управління з питань виплат, для узагальнення.</w:t>
            </w:r>
          </w:p>
          <w:p w:rsidR="009B5767" w:rsidRPr="008A672B" w:rsidRDefault="009B5767" w:rsidP="009B5767">
            <w:pPr>
              <w:pStyle w:val="af"/>
              <w:widowControl w:val="0"/>
              <w:numPr>
                <w:ilvl w:val="0"/>
                <w:numId w:val="9"/>
              </w:numPr>
              <w:tabs>
                <w:tab w:val="left" w:pos="460"/>
              </w:tabs>
              <w:spacing w:line="240" w:lineRule="auto"/>
              <w:ind w:left="35" w:right="119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72B">
              <w:rPr>
                <w:rFonts w:ascii="Times New Roman" w:hAnsi="Times New Roman"/>
                <w:sz w:val="28"/>
                <w:szCs w:val="28"/>
              </w:rPr>
              <w:t xml:space="preserve">  Розгляд  звернень підприємств, установ, </w:t>
            </w:r>
            <w:r w:rsidRPr="008A672B">
              <w:rPr>
                <w:rFonts w:ascii="Times New Roman" w:hAnsi="Times New Roman"/>
                <w:sz w:val="28"/>
                <w:szCs w:val="28"/>
              </w:rPr>
              <w:lastRenderedPageBreak/>
              <w:t>організацій, громадян, звернень та запитів народних депутатів України з питань, віднесених до компетенції органів Пенсійного фонду, взяття участі у розгляді таких звернень.</w:t>
            </w:r>
          </w:p>
          <w:p w:rsidR="009B5767" w:rsidRPr="008A672B" w:rsidRDefault="009B5767" w:rsidP="009E78A2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A672B">
              <w:rPr>
                <w:rFonts w:ascii="Times New Roman" w:hAnsi="Times New Roman"/>
                <w:sz w:val="28"/>
                <w:szCs w:val="28"/>
              </w:rPr>
              <w:t>9.    Забезпечення  захисту персональних даних осіб, яким призначено державну соціальну допомогу.  Виконання  інших завдань, доручень начальника управління.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9C9" w:rsidRDefault="004E4E05" w:rsidP="002739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="002739C9">
              <w:rPr>
                <w:rFonts w:ascii="Times New Roman" w:hAnsi="Times New Roman"/>
                <w:sz w:val="28"/>
                <w:szCs w:val="28"/>
              </w:rPr>
              <w:t>-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44160">
              <w:rPr>
                <w:rFonts w:ascii="Times New Roman" w:hAnsi="Times New Roman"/>
                <w:sz w:val="28"/>
                <w:szCs w:val="28"/>
              </w:rPr>
              <w:t>270</w:t>
            </w:r>
            <w:r w:rsidR="009B5767">
              <w:rPr>
                <w:rFonts w:ascii="Times New Roman" w:hAnsi="Times New Roman"/>
                <w:sz w:val="28"/>
                <w:szCs w:val="28"/>
              </w:rPr>
              <w:t>4</w:t>
            </w:r>
            <w:r w:rsidR="00944160">
              <w:rPr>
                <w:rFonts w:ascii="Times New Roman" w:hAnsi="Times New Roman"/>
                <w:sz w:val="28"/>
                <w:szCs w:val="28"/>
              </w:rPr>
              <w:t>3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</w:p>
          <w:p w:rsidR="000D3DFB" w:rsidRPr="00B85450" w:rsidRDefault="002739C9" w:rsidP="002739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94416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944160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944160" w:rsidRPr="004D40CB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="002D21EE" w:rsidRPr="007A3D7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944160">
              <w:rPr>
                <w:rFonts w:ascii="Times New Roman" w:hAnsi="Times New Roman"/>
                <w:b/>
                <w:sz w:val="28"/>
                <w:szCs w:val="28"/>
              </w:rPr>
              <w:t>березня</w:t>
            </w:r>
            <w:r w:rsidR="00EC50A6" w:rsidRPr="007A3D70">
              <w:rPr>
                <w:rFonts w:ascii="Times New Roman" w:hAnsi="Times New Roman"/>
                <w:b/>
                <w:sz w:val="28"/>
                <w:szCs w:val="28"/>
              </w:rPr>
              <w:t xml:space="preserve"> 2</w:t>
            </w:r>
            <w:r w:rsidRPr="007A3D70">
              <w:rPr>
                <w:rFonts w:ascii="Times New Roman" w:hAnsi="Times New Roman"/>
                <w:b/>
                <w:sz w:val="28"/>
                <w:szCs w:val="28"/>
              </w:rPr>
              <w:t>02</w:t>
            </w:r>
            <w:r w:rsidR="002739C9" w:rsidRPr="007A3D70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7A3D70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пошти особи, яка надає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D40CB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Вища, не нижче ступеня </w:t>
            </w:r>
            <w:r w:rsidRPr="00B82EAE">
              <w:rPr>
                <w:rFonts w:ascii="Times New Roman" w:hAnsi="Times New Roman"/>
                <w:color w:val="000000"/>
                <w:sz w:val="28"/>
                <w:szCs w:val="28"/>
              </w:rPr>
              <w:t>магістр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8B7320" w:rsidRDefault="004D40CB" w:rsidP="008B732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B732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досвід роботи на посадах державної служби</w:t>
            </w:r>
            <w:r w:rsidRPr="008B7320">
              <w:rPr>
                <w:rStyle w:val="apple-converted-space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категорії «Б» чи «В» </w:t>
            </w:r>
            <w:r w:rsidRPr="008B732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або</w:t>
            </w:r>
            <w:r w:rsidRPr="008B732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B2770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770" w:rsidRPr="00B85450" w:rsidRDefault="000B277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770" w:rsidRDefault="000B2770" w:rsidP="009E78A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770" w:rsidRDefault="000B2770" w:rsidP="009E78A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0B2770" w:rsidRDefault="000B2770" w:rsidP="009E78A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0B2770" w:rsidRDefault="000B2770" w:rsidP="009E78A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B576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767" w:rsidRPr="00B85450" w:rsidRDefault="009B576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767" w:rsidRPr="00B85450" w:rsidRDefault="009B57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767" w:rsidRDefault="009B5767" w:rsidP="009E78A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B5767" w:rsidRDefault="009B5767" w:rsidP="009E78A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B5767" w:rsidRDefault="009B5767" w:rsidP="009E78A2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9B5767" w:rsidRPr="009B5767" w:rsidRDefault="009B5767" w:rsidP="009E78A2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  <w:r w:rsidR="002A5C6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B5767" w:rsidRPr="001C2505" w:rsidRDefault="009B5767" w:rsidP="009E78A2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505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«Про деякі питання надання окремих видів державних соціальних </w:t>
            </w:r>
            <w:proofErr w:type="spellStart"/>
            <w:r w:rsidRPr="001C2505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1C2505">
              <w:rPr>
                <w:rFonts w:ascii="Times New Roman" w:hAnsi="Times New Roman"/>
                <w:sz w:val="28"/>
                <w:szCs w:val="28"/>
              </w:rPr>
              <w:t>»</w:t>
            </w:r>
            <w:r w:rsidR="002A5C6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B5767" w:rsidRPr="009B5767" w:rsidRDefault="009B5767" w:rsidP="009E78A2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1C2505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«Про деякі питання  призначення  та виплати державних соціальних </w:t>
            </w:r>
            <w:proofErr w:type="spellStart"/>
            <w:r w:rsidRPr="001C2505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1C2505">
              <w:rPr>
                <w:rFonts w:ascii="Times New Roman" w:hAnsi="Times New Roman"/>
                <w:sz w:val="28"/>
                <w:szCs w:val="28"/>
              </w:rPr>
              <w:t>, соціальних стипендій органами ПФУ»</w:t>
            </w:r>
            <w:r w:rsidR="002A5C6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B5767" w:rsidRDefault="009B5767" w:rsidP="009E78A2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505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України «Про реалізацію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експерементального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проекту щодо централізації механізму виплати деяких державних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="002A5C6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B5767" w:rsidRDefault="009B5767" w:rsidP="009E78A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9B5767" w:rsidRDefault="009B5767" w:rsidP="009E78A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0B2770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770" w:rsidRPr="00B85450" w:rsidRDefault="000B277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770" w:rsidRDefault="000B2770" w:rsidP="009E78A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770" w:rsidRDefault="000B2770" w:rsidP="009E78A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0B2770" w:rsidRDefault="000B2770" w:rsidP="009E78A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471A" w:rsidRDefault="007E471A" w:rsidP="000D3DFB">
      <w:pPr>
        <w:spacing w:line="240" w:lineRule="auto"/>
      </w:pPr>
      <w:r>
        <w:separator/>
      </w:r>
    </w:p>
  </w:endnote>
  <w:endnote w:type="continuationSeparator" w:id="0">
    <w:p w:rsidR="007E471A" w:rsidRDefault="007E471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471A" w:rsidRDefault="007E471A" w:rsidP="000D3DFB">
      <w:pPr>
        <w:spacing w:line="240" w:lineRule="auto"/>
      </w:pPr>
      <w:r>
        <w:separator/>
      </w:r>
    </w:p>
  </w:footnote>
  <w:footnote w:type="continuationSeparator" w:id="0">
    <w:p w:rsidR="007E471A" w:rsidRDefault="007E471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60C0D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B7320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1B9F54BE"/>
    <w:multiLevelType w:val="hybridMultilevel"/>
    <w:tmpl w:val="2206954E"/>
    <w:lvl w:ilvl="0" w:tplc="9168B65A">
      <w:start w:val="7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63" w:hanging="360"/>
      </w:pPr>
    </w:lvl>
    <w:lvl w:ilvl="2" w:tplc="0422001B" w:tentative="1">
      <w:start w:val="1"/>
      <w:numFmt w:val="lowerRoman"/>
      <w:lvlText w:val="%3."/>
      <w:lvlJc w:val="right"/>
      <w:pPr>
        <w:ind w:left="2083" w:hanging="180"/>
      </w:pPr>
    </w:lvl>
    <w:lvl w:ilvl="3" w:tplc="0422000F" w:tentative="1">
      <w:start w:val="1"/>
      <w:numFmt w:val="decimal"/>
      <w:lvlText w:val="%4."/>
      <w:lvlJc w:val="left"/>
      <w:pPr>
        <w:ind w:left="2803" w:hanging="360"/>
      </w:pPr>
    </w:lvl>
    <w:lvl w:ilvl="4" w:tplc="04220019" w:tentative="1">
      <w:start w:val="1"/>
      <w:numFmt w:val="lowerLetter"/>
      <w:lvlText w:val="%5."/>
      <w:lvlJc w:val="left"/>
      <w:pPr>
        <w:ind w:left="3523" w:hanging="360"/>
      </w:pPr>
    </w:lvl>
    <w:lvl w:ilvl="5" w:tplc="0422001B" w:tentative="1">
      <w:start w:val="1"/>
      <w:numFmt w:val="lowerRoman"/>
      <w:lvlText w:val="%6."/>
      <w:lvlJc w:val="right"/>
      <w:pPr>
        <w:ind w:left="4243" w:hanging="180"/>
      </w:pPr>
    </w:lvl>
    <w:lvl w:ilvl="6" w:tplc="0422000F" w:tentative="1">
      <w:start w:val="1"/>
      <w:numFmt w:val="decimal"/>
      <w:lvlText w:val="%7."/>
      <w:lvlJc w:val="left"/>
      <w:pPr>
        <w:ind w:left="4963" w:hanging="360"/>
      </w:pPr>
    </w:lvl>
    <w:lvl w:ilvl="7" w:tplc="04220019" w:tentative="1">
      <w:start w:val="1"/>
      <w:numFmt w:val="lowerLetter"/>
      <w:lvlText w:val="%8."/>
      <w:lvlJc w:val="left"/>
      <w:pPr>
        <w:ind w:left="5683" w:hanging="360"/>
      </w:pPr>
    </w:lvl>
    <w:lvl w:ilvl="8" w:tplc="0422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2BE10047"/>
    <w:multiLevelType w:val="multilevel"/>
    <w:tmpl w:val="C2E69CC6"/>
    <w:lvl w:ilvl="0">
      <w:start w:val="1"/>
      <w:numFmt w:val="decimal"/>
      <w:lvlText w:val="%1."/>
      <w:lvlJc w:val="left"/>
      <w:pPr>
        <w:tabs>
          <w:tab w:val="num" w:pos="-70"/>
        </w:tabs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-7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-7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-7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-7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-7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-7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-7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-70"/>
        </w:tabs>
        <w:ind w:left="6120" w:hanging="180"/>
      </w:pPr>
    </w:lvl>
  </w:abstractNum>
  <w:abstractNum w:abstractNumId="3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5">
    <w:nsid w:val="59F5492B"/>
    <w:multiLevelType w:val="multilevel"/>
    <w:tmpl w:val="5400E276"/>
    <w:lvl w:ilvl="0">
      <w:start w:val="6"/>
      <w:numFmt w:val="decimal"/>
      <w:lvlText w:val="%1."/>
      <w:lvlJc w:val="left"/>
      <w:pPr>
        <w:tabs>
          <w:tab w:val="num" w:pos="0"/>
        </w:tabs>
        <w:ind w:left="430" w:hanging="360"/>
      </w:pPr>
      <w:rPr>
        <w:color w:val="auto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6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7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7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5"/>
  </w:num>
  <w:num w:numId="8">
    <w:abstractNumId w:val="6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61A6"/>
    <w:rsid w:val="00055DEC"/>
    <w:rsid w:val="00060C0D"/>
    <w:rsid w:val="000B2770"/>
    <w:rsid w:val="000D3DFB"/>
    <w:rsid w:val="000E5D83"/>
    <w:rsid w:val="000F5097"/>
    <w:rsid w:val="0010241A"/>
    <w:rsid w:val="00130D88"/>
    <w:rsid w:val="00157115"/>
    <w:rsid w:val="00186179"/>
    <w:rsid w:val="001C51FF"/>
    <w:rsid w:val="001C6EAC"/>
    <w:rsid w:val="00204EC5"/>
    <w:rsid w:val="00235E89"/>
    <w:rsid w:val="002739C9"/>
    <w:rsid w:val="00287D66"/>
    <w:rsid w:val="002A5C6D"/>
    <w:rsid w:val="002B0114"/>
    <w:rsid w:val="002B0846"/>
    <w:rsid w:val="002B4A93"/>
    <w:rsid w:val="002D21EE"/>
    <w:rsid w:val="002E26CC"/>
    <w:rsid w:val="00367A4F"/>
    <w:rsid w:val="003F094D"/>
    <w:rsid w:val="003F235C"/>
    <w:rsid w:val="00402555"/>
    <w:rsid w:val="0040367F"/>
    <w:rsid w:val="0041310B"/>
    <w:rsid w:val="00413C10"/>
    <w:rsid w:val="00466088"/>
    <w:rsid w:val="00470369"/>
    <w:rsid w:val="00491848"/>
    <w:rsid w:val="00493BB8"/>
    <w:rsid w:val="004D40CB"/>
    <w:rsid w:val="004D61BD"/>
    <w:rsid w:val="004E4E05"/>
    <w:rsid w:val="004F2195"/>
    <w:rsid w:val="00542639"/>
    <w:rsid w:val="005C0F10"/>
    <w:rsid w:val="005D06D6"/>
    <w:rsid w:val="005D2EC2"/>
    <w:rsid w:val="00625081"/>
    <w:rsid w:val="0065356F"/>
    <w:rsid w:val="00656A39"/>
    <w:rsid w:val="00696290"/>
    <w:rsid w:val="006B2A28"/>
    <w:rsid w:val="00706C7C"/>
    <w:rsid w:val="007A1CE4"/>
    <w:rsid w:val="007A3D70"/>
    <w:rsid w:val="007E471A"/>
    <w:rsid w:val="008058C5"/>
    <w:rsid w:val="00806F7A"/>
    <w:rsid w:val="00883043"/>
    <w:rsid w:val="008B7320"/>
    <w:rsid w:val="008C53FF"/>
    <w:rsid w:val="0090081A"/>
    <w:rsid w:val="009030CD"/>
    <w:rsid w:val="009048F3"/>
    <w:rsid w:val="00944160"/>
    <w:rsid w:val="00946B84"/>
    <w:rsid w:val="00952393"/>
    <w:rsid w:val="0097331E"/>
    <w:rsid w:val="00990262"/>
    <w:rsid w:val="009B5767"/>
    <w:rsid w:val="009C070A"/>
    <w:rsid w:val="009D2A25"/>
    <w:rsid w:val="009F3F18"/>
    <w:rsid w:val="00A142AD"/>
    <w:rsid w:val="00A24721"/>
    <w:rsid w:val="00A263E6"/>
    <w:rsid w:val="00A92BE6"/>
    <w:rsid w:val="00A92E07"/>
    <w:rsid w:val="00AB7D85"/>
    <w:rsid w:val="00B013DB"/>
    <w:rsid w:val="00B1519F"/>
    <w:rsid w:val="00B16DBC"/>
    <w:rsid w:val="00B345C4"/>
    <w:rsid w:val="00B42C2C"/>
    <w:rsid w:val="00B52888"/>
    <w:rsid w:val="00B85450"/>
    <w:rsid w:val="00B9186D"/>
    <w:rsid w:val="00BA3148"/>
    <w:rsid w:val="00BA57FD"/>
    <w:rsid w:val="00BB3B24"/>
    <w:rsid w:val="00BF333E"/>
    <w:rsid w:val="00C1717F"/>
    <w:rsid w:val="00C60B48"/>
    <w:rsid w:val="00CF17DB"/>
    <w:rsid w:val="00D05FB9"/>
    <w:rsid w:val="00D74EF4"/>
    <w:rsid w:val="00DC3650"/>
    <w:rsid w:val="00E354B1"/>
    <w:rsid w:val="00E40C2D"/>
    <w:rsid w:val="00E40E3F"/>
    <w:rsid w:val="00E5393E"/>
    <w:rsid w:val="00E54DD9"/>
    <w:rsid w:val="00E86A00"/>
    <w:rsid w:val="00EC50A6"/>
    <w:rsid w:val="00F0736D"/>
    <w:rsid w:val="00F10CFA"/>
    <w:rsid w:val="00F52619"/>
    <w:rsid w:val="00F87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user">
    <w:name w:val="Вміст таблиці (user)"/>
    <w:basedOn w:val="a"/>
    <w:qFormat/>
    <w:rsid w:val="00944160"/>
    <w:pPr>
      <w:widowControl w:val="0"/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99DB7-4259-451A-9723-6DE5D5A1A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7283</TotalTime>
  <Pages>4</Pages>
  <Words>994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406</cp:revision>
  <cp:lastPrinted>2026-03-25T14:03:00Z</cp:lastPrinted>
  <dcterms:created xsi:type="dcterms:W3CDTF">2016-06-09T12:24:00Z</dcterms:created>
  <dcterms:modified xsi:type="dcterms:W3CDTF">2026-03-25T14:04:00Z</dcterms:modified>
  <dc:language>uk-UA</dc:language>
</cp:coreProperties>
</file>