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2B2F12">
        <w:rPr>
          <w:rFonts w:ascii="Times New Roman" w:hAnsi="Times New Roman"/>
          <w:b/>
          <w:sz w:val="28"/>
          <w:szCs w:val="28"/>
        </w:rPr>
        <w:t>оцифрування документів та обробки даних</w:t>
      </w:r>
      <w:r w:rsidR="00AA24CB">
        <w:rPr>
          <w:rFonts w:ascii="Times New Roman" w:hAnsi="Times New Roman"/>
          <w:b/>
          <w:sz w:val="28"/>
          <w:szCs w:val="28"/>
        </w:rPr>
        <w:t xml:space="preserve"> (робоче місце – м. Вінниця)</w:t>
      </w:r>
      <w:r w:rsidR="00614729">
        <w:rPr>
          <w:rFonts w:ascii="Times New Roman" w:hAnsi="Times New Roman"/>
          <w:b/>
          <w:sz w:val="28"/>
          <w:szCs w:val="28"/>
        </w:rPr>
        <w:t xml:space="preserve"> Управління обслуговування громадян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6240A1">
        <w:rPr>
          <w:rFonts w:ascii="Times New Roman" w:hAnsi="Times New Roman"/>
          <w:b/>
          <w:sz w:val="28"/>
          <w:szCs w:val="28"/>
        </w:rPr>
        <w:t>3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240A1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B85450" w:rsidRDefault="006240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>1. Здійснення атрибутування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допомог.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533306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 Здійснення контролю за якістю отриманих сканованих документів, послідовністю їх відображення, повернення неякісно відсканованих документів на доопрацювання. Забезпечення своєчасного опрацювання документів, поданих для  оцифрування,  згідно встановлених термінів.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533306">
              <w:rPr>
                <w:rFonts w:ascii="Times New Roman" w:hAnsi="Times New Roman"/>
                <w:sz w:val="28"/>
                <w:szCs w:val="28"/>
              </w:rPr>
              <w:t xml:space="preserve">Здійснення у АРМ «Ретроконверсія»:      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оцифрованої пенсійної справи до центрального електронного архіву.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5. Здійснення аналізу роботи програмного </w:t>
            </w:r>
            <w:r w:rsidRPr="00533306">
              <w:rPr>
                <w:rFonts w:ascii="Times New Roman" w:hAnsi="Times New Roman"/>
                <w:sz w:val="28"/>
                <w:szCs w:val="28"/>
              </w:rPr>
              <w:lastRenderedPageBreak/>
              <w:t>забезпечення під час опрацювання документації.</w:t>
            </w:r>
          </w:p>
          <w:p w:rsidR="006240A1" w:rsidRPr="00533306" w:rsidRDefault="006240A1" w:rsidP="00552A18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6240A1" w:rsidRPr="00533306" w:rsidRDefault="006240A1" w:rsidP="00552A18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</w:p>
          <w:p w:rsidR="006240A1" w:rsidRPr="00533306" w:rsidRDefault="006240A1" w:rsidP="00552A18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інших завдань та функцій відповідно до Положення про 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обслуговуваннягромадян Головного управління Пенсійного фонду України у Вінницькій області.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533306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6240A1" w:rsidRPr="00533306" w:rsidRDefault="006240A1" w:rsidP="00552A18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B2F12">
              <w:rPr>
                <w:rFonts w:ascii="Times New Roman" w:hAnsi="Times New Roman"/>
                <w:sz w:val="28"/>
                <w:szCs w:val="28"/>
              </w:rPr>
              <w:t>15996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6240A1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6240A1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240A1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B85450" w:rsidRDefault="006240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B85450" w:rsidRDefault="006240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65399B" w:rsidRDefault="006240A1" w:rsidP="00552A18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240A1" w:rsidRPr="0065399B" w:rsidRDefault="006240A1" w:rsidP="00552A18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240A1" w:rsidRPr="0065399B" w:rsidRDefault="006240A1" w:rsidP="00552A18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ЗаконуУкраїни “Про загальнообов’язкове державне пенсійне страхування”;</w:t>
            </w:r>
          </w:p>
          <w:p w:rsidR="006240A1" w:rsidRPr="0065399B" w:rsidRDefault="006240A1" w:rsidP="00552A18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240A1" w:rsidRPr="0065399B" w:rsidRDefault="006240A1" w:rsidP="00552A18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6240A1" w:rsidRPr="0065399B" w:rsidRDefault="006240A1" w:rsidP="00552A18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страхування”;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</w:t>
            </w:r>
            <w:r w:rsidRPr="00533306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06.08.2014 № 409 «Про встановлення державних соціальних стандартів у сфері житлово-комунального обслуговування»;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C45" w:rsidRDefault="00F44C45" w:rsidP="000D3DFB">
      <w:pPr>
        <w:spacing w:line="240" w:lineRule="auto"/>
      </w:pPr>
      <w:r>
        <w:separator/>
      </w:r>
    </w:p>
  </w:endnote>
  <w:endnote w:type="continuationSeparator" w:id="1">
    <w:p w:rsidR="00F44C45" w:rsidRDefault="00F44C4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C45" w:rsidRDefault="00F44C45" w:rsidP="000D3DFB">
      <w:pPr>
        <w:spacing w:line="240" w:lineRule="auto"/>
      </w:pPr>
      <w:r>
        <w:separator/>
      </w:r>
    </w:p>
  </w:footnote>
  <w:footnote w:type="continuationSeparator" w:id="1">
    <w:p w:rsidR="00F44C45" w:rsidRDefault="00F44C4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03A6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240A1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AD1"/>
    <w:rsid w:val="000C20A3"/>
    <w:rsid w:val="000C398F"/>
    <w:rsid w:val="000D3DFB"/>
    <w:rsid w:val="00124B9C"/>
    <w:rsid w:val="00126C42"/>
    <w:rsid w:val="00165E77"/>
    <w:rsid w:val="001A2FA3"/>
    <w:rsid w:val="001C6EAC"/>
    <w:rsid w:val="001D5D18"/>
    <w:rsid w:val="00200DBE"/>
    <w:rsid w:val="00217460"/>
    <w:rsid w:val="002B0114"/>
    <w:rsid w:val="002B2F12"/>
    <w:rsid w:val="002D21EE"/>
    <w:rsid w:val="002E76DB"/>
    <w:rsid w:val="002F0BD5"/>
    <w:rsid w:val="0030232E"/>
    <w:rsid w:val="00326E4C"/>
    <w:rsid w:val="00340627"/>
    <w:rsid w:val="00380DAC"/>
    <w:rsid w:val="003B125C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240A1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4467"/>
    <w:rsid w:val="009D354F"/>
    <w:rsid w:val="009D4585"/>
    <w:rsid w:val="009E60B9"/>
    <w:rsid w:val="009F3F18"/>
    <w:rsid w:val="00A7447C"/>
    <w:rsid w:val="00A92BE6"/>
    <w:rsid w:val="00A92E07"/>
    <w:rsid w:val="00AA1E6B"/>
    <w:rsid w:val="00AA1F72"/>
    <w:rsid w:val="00AA24CB"/>
    <w:rsid w:val="00AB7D85"/>
    <w:rsid w:val="00AC0F1C"/>
    <w:rsid w:val="00AF0E0E"/>
    <w:rsid w:val="00AF4C51"/>
    <w:rsid w:val="00B37B6E"/>
    <w:rsid w:val="00B414BE"/>
    <w:rsid w:val="00B52888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D03A6C"/>
    <w:rsid w:val="00D337A1"/>
    <w:rsid w:val="00D86E06"/>
    <w:rsid w:val="00DA4AF3"/>
    <w:rsid w:val="00DB3F6C"/>
    <w:rsid w:val="00DC3650"/>
    <w:rsid w:val="00DF6A78"/>
    <w:rsid w:val="00DF710A"/>
    <w:rsid w:val="00E03725"/>
    <w:rsid w:val="00E57EE3"/>
    <w:rsid w:val="00E813B7"/>
    <w:rsid w:val="00E8404B"/>
    <w:rsid w:val="00E864B4"/>
    <w:rsid w:val="00F02CCB"/>
    <w:rsid w:val="00F0736D"/>
    <w:rsid w:val="00F16227"/>
    <w:rsid w:val="00F44C45"/>
    <w:rsid w:val="00F570B6"/>
    <w:rsid w:val="00F710D4"/>
    <w:rsid w:val="00F74229"/>
    <w:rsid w:val="00F873AA"/>
    <w:rsid w:val="00FA3313"/>
    <w:rsid w:val="00FA3416"/>
    <w:rsid w:val="00FB31A7"/>
    <w:rsid w:val="00FB37E4"/>
    <w:rsid w:val="00FE0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7301</TotalTime>
  <Pages>5</Pages>
  <Words>4970</Words>
  <Characters>2833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420</cp:revision>
  <cp:lastPrinted>2026-02-20T10:50:00Z</cp:lastPrinted>
  <dcterms:created xsi:type="dcterms:W3CDTF">2016-06-09T12:24:00Z</dcterms:created>
  <dcterms:modified xsi:type="dcterms:W3CDTF">2026-06-16T07:08:00Z</dcterms:modified>
  <dc:language>uk-UA</dc:language>
</cp:coreProperties>
</file>