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proofErr w:type="spellStart"/>
            <w:r>
              <w:rPr>
                <w:rFonts w:ascii="Times New Roman" w:hAnsi="Times New Roman"/>
                <w:sz w:val="28"/>
                <w:szCs w:val="28"/>
              </w:rPr>
              <w:t>_____________Мари</w:t>
            </w:r>
            <w:proofErr w:type="spellEnd"/>
            <w:r>
              <w:rPr>
                <w:rFonts w:ascii="Times New Roman" w:hAnsi="Times New Roman"/>
                <w:sz w:val="28"/>
                <w:szCs w:val="28"/>
              </w:rPr>
              <w:t xml:space="preserve">на </w:t>
            </w:r>
            <w:proofErr w:type="spellStart"/>
            <w:r>
              <w:rPr>
                <w:rFonts w:ascii="Times New Roman" w:hAnsi="Times New Roman"/>
                <w:sz w:val="28"/>
                <w:szCs w:val="28"/>
              </w:rPr>
              <w:t>Єрошенко</w:t>
            </w:r>
            <w:proofErr w:type="spellEnd"/>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390552">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60672B">
        <w:rPr>
          <w:rFonts w:ascii="Times New Roman" w:hAnsi="Times New Roman"/>
          <w:b/>
          <w:sz w:val="28"/>
          <w:szCs w:val="28"/>
        </w:rPr>
        <w:t xml:space="preserve"> 3</w:t>
      </w:r>
      <w:r w:rsidR="006D221D">
        <w:rPr>
          <w:rFonts w:ascii="Times New Roman" w:hAnsi="Times New Roman"/>
          <w:b/>
          <w:sz w:val="28"/>
          <w:szCs w:val="28"/>
        </w:rPr>
        <w:t xml:space="preserve"> (сервісн</w:t>
      </w:r>
      <w:r w:rsidR="005C06D3">
        <w:rPr>
          <w:rFonts w:ascii="Times New Roman" w:hAnsi="Times New Roman"/>
          <w:b/>
          <w:sz w:val="28"/>
          <w:szCs w:val="28"/>
        </w:rPr>
        <w:t>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w:t>
      </w:r>
      <w:proofErr w:type="spellStart"/>
      <w:r w:rsidR="006D221D">
        <w:rPr>
          <w:rFonts w:ascii="Times New Roman" w:hAnsi="Times New Roman"/>
          <w:b/>
          <w:sz w:val="28"/>
          <w:szCs w:val="28"/>
        </w:rPr>
        <w:t>м.</w:t>
      </w:r>
      <w:r w:rsidR="00422B21">
        <w:rPr>
          <w:rFonts w:ascii="Times New Roman" w:hAnsi="Times New Roman"/>
          <w:b/>
          <w:sz w:val="28"/>
          <w:szCs w:val="28"/>
        </w:rPr>
        <w:t>Вінниця</w:t>
      </w:r>
      <w:proofErr w:type="spellEnd"/>
      <w:r w:rsidR="00422B21">
        <w:rPr>
          <w:rFonts w:ascii="Times New Roman" w:hAnsi="Times New Roman"/>
          <w:b/>
          <w:sz w:val="28"/>
          <w:szCs w:val="28"/>
        </w:rPr>
        <w:t>)</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Управління обслуговування громадян</w:t>
      </w:r>
      <w:r w:rsidR="0092105C">
        <w:rPr>
          <w:rFonts w:ascii="Times New Roman" w:hAnsi="Times New Roman"/>
          <w:b/>
          <w:sz w:val="28"/>
          <w:szCs w:val="28"/>
        </w:rPr>
        <w:t>, на період відпустки для догляду за дитиною основного працівника</w:t>
      </w:r>
      <w:r w:rsidR="00422B21">
        <w:rPr>
          <w:rFonts w:ascii="Times New Roman" w:hAnsi="Times New Roman"/>
          <w:b/>
          <w:sz w:val="28"/>
          <w:szCs w:val="28"/>
        </w:rPr>
        <w:t xml:space="preserve"> </w:t>
      </w:r>
      <w:r w:rsidR="00B85450" w:rsidRPr="00B85450">
        <w:rPr>
          <w:rFonts w:ascii="Times New Roman" w:hAnsi="Times New Roman"/>
          <w:b/>
          <w:sz w:val="28"/>
          <w:szCs w:val="28"/>
        </w:rPr>
        <w:t xml:space="preserve">– </w:t>
      </w:r>
      <w:r w:rsidR="003B51B5">
        <w:rPr>
          <w:rFonts w:ascii="Times New Roman" w:hAnsi="Times New Roman"/>
          <w:b/>
          <w:sz w:val="28"/>
          <w:szCs w:val="28"/>
        </w:rPr>
        <w:t>1</w:t>
      </w:r>
      <w:r w:rsidR="00422B21">
        <w:rPr>
          <w:rFonts w:ascii="Times New Roman" w:hAnsi="Times New Roman"/>
          <w:b/>
          <w:sz w:val="28"/>
          <w:szCs w:val="28"/>
        </w:rPr>
        <w:t xml:space="preserve"> </w:t>
      </w:r>
      <w:r w:rsidRPr="00B85450">
        <w:rPr>
          <w:rFonts w:ascii="Times New Roman" w:hAnsi="Times New Roman"/>
          <w:b/>
          <w:sz w:val="28"/>
          <w:szCs w:val="28"/>
        </w:rPr>
        <w:t>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5C06D3" w:rsidRPr="0039374F" w:rsidRDefault="005C06D3" w:rsidP="005C06D3">
            <w:pPr>
              <w:pStyle w:val="af3"/>
              <w:jc w:val="both"/>
              <w:rPr>
                <w:sz w:val="28"/>
                <w:szCs w:val="28"/>
                <w:lang w:val="uk-UA"/>
              </w:rPr>
            </w:pPr>
            <w:r w:rsidRPr="00461D8F">
              <w:rPr>
                <w:color w:val="000000" w:themeColor="text1"/>
                <w:sz w:val="28"/>
                <w:szCs w:val="28"/>
                <w:lang w:val="uk-UA"/>
              </w:rPr>
              <w:t xml:space="preserve">1. </w:t>
            </w:r>
            <w:r w:rsidRPr="0039374F">
              <w:rPr>
                <w:sz w:val="28"/>
                <w:szCs w:val="28"/>
                <w:lang w:val="uk-UA"/>
              </w:rPr>
              <w:t xml:space="preserve">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w:t>
            </w:r>
            <w:proofErr w:type="spellStart"/>
            <w:r w:rsidRPr="0039374F">
              <w:rPr>
                <w:sz w:val="28"/>
                <w:szCs w:val="28"/>
                <w:lang w:val="uk-UA"/>
              </w:rPr>
              <w:t>допомог</w:t>
            </w:r>
            <w:proofErr w:type="spellEnd"/>
            <w:r w:rsidRPr="0039374F">
              <w:rPr>
                <w:sz w:val="28"/>
                <w:szCs w:val="28"/>
                <w:lang w:val="uk-UA"/>
              </w:rPr>
              <w:t>, в тому числі, на віддалених робочих місцях. Проведення перевірки змісту і належного оформлення наданих документів.</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 xml:space="preserve">2. </w:t>
            </w:r>
            <w:r w:rsidRPr="0039374F">
              <w:rPr>
                <w:rFonts w:ascii="Times New Roman" w:hAnsi="Times New Roman"/>
                <w:sz w:val="28"/>
                <w:szCs w:val="28"/>
                <w:shd w:val="clear" w:color="auto" w:fill="FFFFFF"/>
              </w:rPr>
              <w:t xml:space="preserve">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w:t>
            </w:r>
            <w:proofErr w:type="spellStart"/>
            <w:r w:rsidRPr="0039374F">
              <w:rPr>
                <w:rFonts w:ascii="Times New Roman" w:hAnsi="Times New Roman"/>
                <w:sz w:val="28"/>
                <w:szCs w:val="28"/>
                <w:shd w:val="clear" w:color="auto" w:fill="FFFFFF"/>
              </w:rPr>
              <w:t>допомог</w:t>
            </w:r>
            <w:proofErr w:type="spellEnd"/>
            <w:r w:rsidRPr="0039374F">
              <w:rPr>
                <w:rFonts w:ascii="Times New Roman" w:hAnsi="Times New Roman"/>
                <w:sz w:val="28"/>
                <w:szCs w:val="28"/>
                <w:shd w:val="clear" w:color="auto" w:fill="FFFFFF"/>
              </w:rPr>
              <w:t>, сплату та облік обов’язкових платежів, адміністрування яких здійснюється органами Пенсійного фонду України.</w:t>
            </w:r>
          </w:p>
          <w:p w:rsidR="005C06D3" w:rsidRPr="0039374F" w:rsidRDefault="005C06D3" w:rsidP="005C06D3">
            <w:pPr>
              <w:widowControl w:val="0"/>
              <w:spacing w:line="240" w:lineRule="auto"/>
              <w:ind w:firstLine="0"/>
              <w:jc w:val="both"/>
              <w:rPr>
                <w:rFonts w:ascii="Times New Roman" w:hAnsi="Times New Roman"/>
                <w:sz w:val="28"/>
                <w:szCs w:val="28"/>
              </w:rPr>
            </w:pPr>
            <w:r w:rsidRPr="0039374F">
              <w:rPr>
                <w:rFonts w:ascii="Times New Roman" w:hAnsi="Times New Roman"/>
                <w:sz w:val="28"/>
                <w:szCs w:val="28"/>
              </w:rPr>
              <w:t>3. Опрацювання електронних звернень, що надійшли з єдиної черги завдань та єдиної черги спеціалістів.</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39374F">
              <w:rPr>
                <w:rFonts w:ascii="Times New Roman" w:hAnsi="Times New Roman"/>
                <w:sz w:val="28"/>
                <w:szCs w:val="28"/>
              </w:rPr>
              <w:t>4. Надання інформації</w:t>
            </w:r>
            <w:r w:rsidRPr="000E05E2">
              <w:rPr>
                <w:rFonts w:ascii="Times New Roman" w:hAnsi="Times New Roman"/>
                <w:sz w:val="28"/>
                <w:szCs w:val="28"/>
              </w:rPr>
              <w:t xml:space="preserve">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w:t>
            </w:r>
            <w:r w:rsidRPr="000E05E2">
              <w:rPr>
                <w:rFonts w:ascii="Times New Roman" w:hAnsi="Times New Roman"/>
                <w:sz w:val="28"/>
                <w:szCs w:val="28"/>
              </w:rPr>
              <w:lastRenderedPageBreak/>
              <w:t xml:space="preserve">пільг, державних соціальних </w:t>
            </w:r>
            <w:proofErr w:type="spellStart"/>
            <w:r w:rsidRPr="000E05E2">
              <w:rPr>
                <w:rFonts w:ascii="Times New Roman" w:hAnsi="Times New Roman"/>
                <w:sz w:val="28"/>
                <w:szCs w:val="28"/>
              </w:rPr>
              <w:t>допомог</w:t>
            </w:r>
            <w:proofErr w:type="spellEnd"/>
            <w:r w:rsidRPr="000E05E2">
              <w:rPr>
                <w:rFonts w:ascii="Times New Roman" w:hAnsi="Times New Roman"/>
                <w:sz w:val="28"/>
                <w:szCs w:val="28"/>
              </w:rPr>
              <w:t>. Опитування 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5C06D3" w:rsidRPr="00461D8F" w:rsidRDefault="005C06D3" w:rsidP="005C06D3">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5C06D3"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5C06D3" w:rsidRPr="008A0872" w:rsidRDefault="005C06D3" w:rsidP="005C06D3">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w:t>
            </w:r>
            <w:r>
              <w:rPr>
                <w:rFonts w:ascii="Times New Roman" w:hAnsi="Times New Roman"/>
                <w:color w:val="000000" w:themeColor="text1"/>
                <w:sz w:val="28"/>
                <w:szCs w:val="28"/>
              </w:rPr>
              <w:t xml:space="preserve"> </w:t>
            </w:r>
            <w:r w:rsidRPr="008A0872">
              <w:rPr>
                <w:rFonts w:ascii="Times New Roman" w:hAnsi="Times New Roman"/>
                <w:color w:val="000000" w:themeColor="text1"/>
                <w:sz w:val="28"/>
                <w:szCs w:val="28"/>
              </w:rPr>
              <w:t>обслуговування громадян Головного управління Пенсійного фонду України у Вінницькій області.</w:t>
            </w:r>
          </w:p>
          <w:p w:rsidR="005C06D3" w:rsidRDefault="005C06D3" w:rsidP="005C06D3">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5C06D3" w:rsidP="005C06D3">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0B097E">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D104D5"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 xml:space="preserve">посадовий оклад – </w:t>
            </w:r>
            <w:r w:rsidR="003B51B5">
              <w:rPr>
                <w:rFonts w:ascii="Times New Roman" w:hAnsi="Times New Roman"/>
                <w:sz w:val="27"/>
                <w:szCs w:val="27"/>
              </w:rPr>
              <w:t>20795</w:t>
            </w:r>
            <w:r w:rsidRPr="000F40F7">
              <w:rPr>
                <w:rFonts w:ascii="Times New Roman" w:hAnsi="Times New Roman"/>
                <w:sz w:val="27"/>
                <w:szCs w:val="27"/>
              </w:rPr>
              <w:t xml:space="preserve"> </w:t>
            </w:r>
            <w:proofErr w:type="spellStart"/>
            <w:r w:rsidRPr="000F40F7">
              <w:rPr>
                <w:rFonts w:ascii="Times New Roman" w:hAnsi="Times New Roman"/>
                <w:sz w:val="27"/>
                <w:szCs w:val="27"/>
              </w:rPr>
              <w:t>грн</w:t>
            </w:r>
            <w:proofErr w:type="spellEnd"/>
            <w:r w:rsidRPr="0021450F">
              <w:rPr>
                <w:rFonts w:ascii="Times New Roman" w:hAnsi="Times New Roman"/>
                <w:sz w:val="27"/>
                <w:szCs w:val="27"/>
              </w:rPr>
              <w:t xml:space="preserve"> </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надбавки</w:t>
            </w:r>
            <w:r>
              <w:rPr>
                <w:rFonts w:ascii="Times New Roman" w:hAnsi="Times New Roman"/>
                <w:sz w:val="27"/>
                <w:szCs w:val="27"/>
              </w:rPr>
              <w:t>,</w:t>
            </w:r>
            <w:r w:rsidRPr="0021450F">
              <w:rPr>
                <w:rFonts w:ascii="Times New Roman" w:hAnsi="Times New Roman"/>
                <w:sz w:val="27"/>
                <w:szCs w:val="27"/>
              </w:rPr>
              <w:t xml:space="preserve"> доплати, премії та компенсації</w:t>
            </w:r>
            <w:r>
              <w:rPr>
                <w:rFonts w:ascii="Times New Roman" w:hAnsi="Times New Roman"/>
                <w:sz w:val="27"/>
                <w:szCs w:val="27"/>
              </w:rPr>
              <w:t xml:space="preserve"> </w:t>
            </w:r>
            <w:r w:rsidRPr="0021450F">
              <w:rPr>
                <w:rFonts w:ascii="Times New Roman" w:hAnsi="Times New Roman"/>
                <w:sz w:val="27"/>
                <w:szCs w:val="27"/>
              </w:rPr>
              <w:t xml:space="preserve">відповідно до </w:t>
            </w:r>
            <w:r>
              <w:rPr>
                <w:rFonts w:ascii="Times New Roman" w:hAnsi="Times New Roman"/>
                <w:sz w:val="27"/>
                <w:szCs w:val="27"/>
              </w:rPr>
              <w:t>статей 50-52</w:t>
            </w:r>
            <w:r w:rsidRPr="0021450F">
              <w:rPr>
                <w:rFonts w:ascii="Times New Roman" w:hAnsi="Times New Roman"/>
                <w:sz w:val="27"/>
                <w:szCs w:val="27"/>
              </w:rPr>
              <w:t xml:space="preserve"> Закону України «Про державн</w:t>
            </w:r>
            <w:r>
              <w:rPr>
                <w:rFonts w:ascii="Times New Roman" w:hAnsi="Times New Roman"/>
                <w:sz w:val="27"/>
                <w:szCs w:val="27"/>
              </w:rPr>
              <w:t>у службу»</w:t>
            </w:r>
            <w:r w:rsidRPr="0021450F">
              <w:rPr>
                <w:rFonts w:ascii="Times New Roman" w:hAnsi="Times New Roman"/>
                <w:sz w:val="27"/>
                <w:szCs w:val="27"/>
              </w:rPr>
              <w:t xml:space="preserve"> </w:t>
            </w:r>
            <w:r>
              <w:rPr>
                <w:rFonts w:ascii="Times New Roman" w:hAnsi="Times New Roman"/>
                <w:sz w:val="27"/>
                <w:szCs w:val="27"/>
              </w:rPr>
              <w:t>(зі змінами)</w:t>
            </w:r>
          </w:p>
        </w:tc>
      </w:tr>
      <w:tr w:rsidR="00D104D5"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D104D5" w:rsidRPr="00B85450" w:rsidRDefault="00D104D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1A694E" w:rsidRDefault="0092105C" w:rsidP="00FA68A8">
            <w:pPr>
              <w:widowControl w:val="0"/>
              <w:spacing w:line="240" w:lineRule="auto"/>
              <w:ind w:firstLine="0"/>
              <w:jc w:val="both"/>
              <w:rPr>
                <w:rFonts w:ascii="Times New Roman" w:hAnsi="Times New Roman"/>
                <w:sz w:val="27"/>
                <w:szCs w:val="27"/>
              </w:rPr>
            </w:pPr>
            <w:r w:rsidRPr="0092105C">
              <w:rPr>
                <w:rFonts w:ascii="Times New Roman" w:hAnsi="Times New Roman"/>
                <w:sz w:val="28"/>
                <w:szCs w:val="28"/>
              </w:rPr>
              <w:t>на період відпустки для догляду за дитиною основного працівника</w:t>
            </w:r>
            <w:r w:rsidR="001A694E">
              <w:rPr>
                <w:rFonts w:ascii="Times New Roman" w:hAnsi="Times New Roman"/>
                <w:sz w:val="27"/>
                <w:szCs w:val="27"/>
              </w:rPr>
              <w:t>;</w:t>
            </w:r>
          </w:p>
          <w:p w:rsidR="00D104D5" w:rsidRPr="0021450F" w:rsidRDefault="00D104D5" w:rsidP="00FA68A8">
            <w:pPr>
              <w:widowControl w:val="0"/>
              <w:spacing w:line="240" w:lineRule="auto"/>
              <w:ind w:firstLine="0"/>
              <w:jc w:val="both"/>
              <w:rPr>
                <w:rFonts w:ascii="Times New Roman" w:hAnsi="Times New Roman"/>
                <w:sz w:val="27"/>
                <w:szCs w:val="27"/>
              </w:rPr>
            </w:pPr>
            <w:r w:rsidRPr="0021450F">
              <w:rPr>
                <w:rFonts w:ascii="Times New Roman" w:hAnsi="Times New Roman"/>
                <w:sz w:val="27"/>
                <w:szCs w:val="27"/>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5655E0" w:rsidRPr="00723295" w:rsidRDefault="005655E0" w:rsidP="005655E0">
            <w:pPr>
              <w:pStyle w:val="af"/>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5655E0" w:rsidRPr="00723295" w:rsidRDefault="005655E0" w:rsidP="005655E0">
            <w:pPr>
              <w:widowControl w:val="0"/>
              <w:numPr>
                <w:ilvl w:val="0"/>
                <w:numId w:val="1"/>
              </w:numPr>
              <w:tabs>
                <w:tab w:val="clear" w:pos="0"/>
                <w:tab w:val="num" w:pos="-360"/>
              </w:tabs>
              <w:spacing w:line="240" w:lineRule="auto"/>
              <w:ind w:left="34" w:firstLine="0"/>
              <w:jc w:val="both"/>
              <w:rPr>
                <w:rFonts w:ascii="Times New Roman" w:hAnsi="Times New Roman"/>
                <w:sz w:val="27"/>
                <w:szCs w:val="27"/>
              </w:rPr>
            </w:pPr>
            <w:proofErr w:type="spellStart"/>
            <w:r w:rsidRPr="00723295">
              <w:rPr>
                <w:rFonts w:ascii="Times New Roman" w:hAnsi="Times New Roman"/>
                <w:sz w:val="27"/>
                <w:szCs w:val="27"/>
              </w:rPr>
              <w:t>військовооблікові</w:t>
            </w:r>
            <w:proofErr w:type="spellEnd"/>
            <w:r w:rsidRPr="00723295">
              <w:rPr>
                <w:rFonts w:ascii="Times New Roman" w:hAnsi="Times New Roman"/>
                <w:sz w:val="27"/>
                <w:szCs w:val="27"/>
              </w:rPr>
              <w:t xml:space="preserve"> документи для військовозобов’язаних та призовників.</w:t>
            </w:r>
          </w:p>
          <w:p w:rsidR="000D3DFB" w:rsidRPr="00B85450" w:rsidRDefault="005655E0" w:rsidP="0092105C">
            <w:pPr>
              <w:widowControl w:val="0"/>
              <w:spacing w:line="240" w:lineRule="auto"/>
              <w:ind w:left="34" w:firstLine="0"/>
              <w:jc w:val="both"/>
            </w:pPr>
            <w:r w:rsidRPr="0021450F">
              <w:rPr>
                <w:rFonts w:ascii="Times New Roman" w:hAnsi="Times New Roman"/>
                <w:sz w:val="27"/>
                <w:szCs w:val="27"/>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21450F">
              <w:rPr>
                <w:rFonts w:ascii="Times New Roman" w:hAnsi="Times New Roman"/>
                <w:sz w:val="27"/>
                <w:szCs w:val="27"/>
              </w:rPr>
              <w:t>м.Вінниця</w:t>
            </w:r>
            <w:proofErr w:type="spellEnd"/>
            <w:r w:rsidRPr="0021450F">
              <w:rPr>
                <w:rFonts w:ascii="Times New Roman" w:hAnsi="Times New Roman"/>
                <w:sz w:val="27"/>
                <w:szCs w:val="27"/>
              </w:rPr>
              <w:t xml:space="preserve">, </w:t>
            </w:r>
            <w:proofErr w:type="spellStart"/>
            <w:r w:rsidRPr="0021450F">
              <w:rPr>
                <w:rFonts w:ascii="Times New Roman" w:hAnsi="Times New Roman"/>
                <w:sz w:val="27"/>
                <w:szCs w:val="27"/>
              </w:rPr>
              <w:t>вул.Зодчих</w:t>
            </w:r>
            <w:proofErr w:type="spellEnd"/>
            <w:r w:rsidR="00E02F59">
              <w:rPr>
                <w:rFonts w:ascii="Times New Roman" w:hAnsi="Times New Roman"/>
                <w:sz w:val="27"/>
                <w:szCs w:val="27"/>
              </w:rPr>
              <w:t xml:space="preserve">, </w:t>
            </w:r>
            <w:r w:rsidR="00E02F59">
              <w:rPr>
                <w:rFonts w:ascii="Times New Roman" w:hAnsi="Times New Roman"/>
                <w:sz w:val="27"/>
                <w:szCs w:val="27"/>
              </w:rPr>
              <w:lastRenderedPageBreak/>
              <w:t xml:space="preserve">22, </w:t>
            </w:r>
            <w:proofErr w:type="spellStart"/>
            <w:r w:rsidR="00E02F59">
              <w:rPr>
                <w:rFonts w:ascii="Times New Roman" w:hAnsi="Times New Roman"/>
                <w:sz w:val="27"/>
                <w:szCs w:val="27"/>
              </w:rPr>
              <w:t>каб</w:t>
            </w:r>
            <w:proofErr w:type="spellEnd"/>
            <w:r w:rsidR="00E02F59">
              <w:rPr>
                <w:rFonts w:ascii="Times New Roman" w:hAnsi="Times New Roman"/>
                <w:sz w:val="27"/>
                <w:szCs w:val="27"/>
              </w:rPr>
              <w:t>. №402) по</w:t>
            </w:r>
            <w:r w:rsidRPr="0021450F">
              <w:rPr>
                <w:rFonts w:ascii="Times New Roman" w:hAnsi="Times New Roman"/>
                <w:sz w:val="27"/>
                <w:szCs w:val="27"/>
              </w:rPr>
              <w:t xml:space="preserve"> </w:t>
            </w:r>
            <w:r w:rsidR="0092105C">
              <w:rPr>
                <w:rFonts w:ascii="Times New Roman" w:hAnsi="Times New Roman"/>
                <w:b/>
                <w:sz w:val="27"/>
                <w:szCs w:val="27"/>
              </w:rPr>
              <w:t>13 липня</w:t>
            </w:r>
            <w:r w:rsidRPr="000F40F7">
              <w:rPr>
                <w:rFonts w:ascii="Times New Roman" w:hAnsi="Times New Roman"/>
                <w:b/>
                <w:sz w:val="27"/>
                <w:szCs w:val="27"/>
              </w:rPr>
              <w:t xml:space="preserve"> 202</w:t>
            </w:r>
            <w:r w:rsidR="008321CC">
              <w:rPr>
                <w:rFonts w:ascii="Times New Roman" w:hAnsi="Times New Roman"/>
                <w:b/>
                <w:sz w:val="27"/>
                <w:szCs w:val="27"/>
              </w:rPr>
              <w:t>6</w:t>
            </w:r>
            <w:r w:rsidRPr="000F40F7">
              <w:rPr>
                <w:rFonts w:ascii="Times New Roman" w:hAnsi="Times New Roman"/>
                <w:b/>
                <w:sz w:val="27"/>
                <w:szCs w:val="27"/>
              </w:rPr>
              <w:t xml:space="preserve">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1A694E"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3B51B5"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C545E3" w:rsidP="00055DEC">
            <w:pPr>
              <w:pStyle w:val="af1"/>
              <w:spacing w:before="0" w:after="0"/>
              <w:jc w:val="both"/>
              <w:rPr>
                <w:sz w:val="28"/>
                <w:szCs w:val="28"/>
              </w:rPr>
            </w:pPr>
            <w:proofErr w:type="spellStart"/>
            <w:r>
              <w:rPr>
                <w:sz w:val="28"/>
                <w:szCs w:val="28"/>
              </w:rPr>
              <w:t>-о</w:t>
            </w:r>
            <w:r w:rsidR="00493BB8" w:rsidRPr="00B85450">
              <w:rPr>
                <w:sz w:val="28"/>
                <w:szCs w:val="28"/>
              </w:rPr>
              <w:t>рієнтація</w:t>
            </w:r>
            <w:proofErr w:type="spellEnd"/>
            <w:r w:rsidR="00493BB8" w:rsidRPr="00B85450">
              <w:rPr>
                <w:sz w:val="28"/>
                <w:szCs w:val="28"/>
              </w:rPr>
              <w:t xml:space="preserve">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proofErr w:type="spellStart"/>
            <w:r w:rsidRPr="00B85450">
              <w:rPr>
                <w:rFonts w:ascii="Times New Roman" w:hAnsi="Times New Roman"/>
                <w:sz w:val="28"/>
                <w:szCs w:val="28"/>
              </w:rPr>
              <w:t>Стресостійкість</w:t>
            </w:r>
            <w:proofErr w:type="spellEnd"/>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забезпечення для ефективного виконання своїх </w:t>
            </w:r>
            <w:r w:rsidRPr="00B85450">
              <w:rPr>
                <w:rFonts w:ascii="Times New Roman" w:hAnsi="Times New Roman"/>
                <w:sz w:val="28"/>
                <w:szCs w:val="28"/>
              </w:rPr>
              <w:lastRenderedPageBreak/>
              <w:t>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4A4B5C" w:rsidRPr="0065399B" w:rsidRDefault="004A4B5C" w:rsidP="004A4B5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w:t>
            </w:r>
            <w:r>
              <w:rPr>
                <w:rFonts w:ascii="Times New Roman" w:hAnsi="Times New Roman"/>
                <w:sz w:val="28"/>
                <w:szCs w:val="28"/>
              </w:rPr>
              <w:t xml:space="preserve"> </w:t>
            </w:r>
            <w:r w:rsidRPr="0065399B">
              <w:rPr>
                <w:rFonts w:ascii="Times New Roman" w:hAnsi="Times New Roman"/>
                <w:sz w:val="28"/>
                <w:szCs w:val="28"/>
              </w:rPr>
              <w:t xml:space="preserve">України </w:t>
            </w:r>
            <w:r>
              <w:rPr>
                <w:rFonts w:ascii="Times New Roman" w:hAnsi="Times New Roman"/>
                <w:sz w:val="28"/>
                <w:szCs w:val="28"/>
              </w:rPr>
              <w:t>«</w:t>
            </w:r>
            <w:r w:rsidRPr="0065399B">
              <w:rPr>
                <w:rFonts w:ascii="Times New Roman" w:hAnsi="Times New Roman"/>
                <w:sz w:val="28"/>
                <w:szCs w:val="28"/>
              </w:rPr>
              <w:t>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tabs>
                <w:tab w:val="left" w:pos="270"/>
              </w:tabs>
              <w:spacing w:line="240" w:lineRule="auto"/>
              <w:ind w:left="12" w:firstLine="0"/>
              <w:jc w:val="both"/>
              <w:rPr>
                <w:rFonts w:ascii="Times New Roman" w:hAnsi="Times New Roman"/>
                <w:sz w:val="28"/>
                <w:szCs w:val="28"/>
                <w:lang w:val="ru-RU"/>
              </w:rPr>
            </w:pPr>
            <w:r w:rsidRPr="0065399B">
              <w:rPr>
                <w:rFonts w:ascii="Times New Roman" w:hAnsi="Times New Roman"/>
                <w:sz w:val="28"/>
                <w:szCs w:val="28"/>
              </w:rPr>
              <w:t xml:space="preserve">Закону України «Про </w:t>
            </w:r>
            <w:r w:rsidR="00C0373D" w:rsidRPr="0065399B">
              <w:rPr>
                <w:rFonts w:ascii="Times New Roman" w:hAnsi="Times New Roman"/>
                <w:sz w:val="28"/>
                <w:szCs w:val="28"/>
              </w:rPr>
              <w:t>загальнообов’язкове</w:t>
            </w:r>
            <w:r w:rsidRPr="0065399B">
              <w:rPr>
                <w:rFonts w:ascii="Times New Roman" w:hAnsi="Times New Roman"/>
                <w:sz w:val="28"/>
                <w:szCs w:val="28"/>
              </w:rPr>
              <w:t xml:space="preserve"> державне соціальне страхування»</w:t>
            </w:r>
            <w:r w:rsidRPr="0065399B">
              <w:rPr>
                <w:rFonts w:ascii="Times New Roman" w:hAnsi="Times New Roman"/>
                <w:sz w:val="28"/>
                <w:szCs w:val="28"/>
                <w:lang w:val="ru-RU"/>
              </w:rPr>
              <w:t>;</w:t>
            </w:r>
          </w:p>
          <w:p w:rsidR="004A4B5C" w:rsidRPr="0065399B" w:rsidRDefault="004A4B5C" w:rsidP="004A4B5C">
            <w:pPr>
              <w:widowControl w:val="0"/>
              <w:tabs>
                <w:tab w:val="left" w:pos="285"/>
              </w:tabs>
              <w:spacing w:line="240" w:lineRule="auto"/>
              <w:ind w:left="12" w:firstLine="0"/>
              <w:jc w:val="both"/>
              <w:rPr>
                <w:rFonts w:ascii="Times New Roman" w:hAnsi="Times New Roman"/>
                <w:sz w:val="28"/>
                <w:szCs w:val="28"/>
              </w:rPr>
            </w:pPr>
            <w:r w:rsidRPr="0065399B">
              <w:rPr>
                <w:rFonts w:ascii="Times New Roman" w:hAnsi="Times New Roman"/>
                <w:sz w:val="28"/>
                <w:szCs w:val="28"/>
              </w:rPr>
              <w:t xml:space="preserve">Закону України </w:t>
            </w:r>
            <w:r>
              <w:rPr>
                <w:rFonts w:ascii="Times New Roman" w:hAnsi="Times New Roman"/>
                <w:sz w:val="28"/>
                <w:szCs w:val="28"/>
              </w:rPr>
              <w:t>«</w:t>
            </w:r>
            <w:r w:rsidRPr="0065399B">
              <w:rPr>
                <w:rFonts w:ascii="Times New Roman" w:hAnsi="Times New Roman"/>
                <w:sz w:val="28"/>
                <w:szCs w:val="28"/>
              </w:rPr>
              <w:t>Про доступ до публічної інформації»;</w:t>
            </w:r>
          </w:p>
          <w:p w:rsidR="004A4B5C" w:rsidRPr="0065399B" w:rsidRDefault="004A4B5C" w:rsidP="004A4B5C">
            <w:pPr>
              <w:widowControl w:val="0"/>
              <w:tabs>
                <w:tab w:val="left" w:pos="315"/>
              </w:tabs>
              <w:spacing w:line="240" w:lineRule="auto"/>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25.11.2005 №22-1 «Про затвердження Порядку подання та оформлення документів для призначення</w:t>
            </w:r>
            <w:r>
              <w:rPr>
                <w:rFonts w:ascii="Times New Roman" w:hAnsi="Times New Roman"/>
                <w:sz w:val="28"/>
                <w:szCs w:val="28"/>
              </w:rPr>
              <w:t xml:space="preserve"> </w:t>
            </w:r>
            <w:r w:rsidRPr="0065399B">
              <w:rPr>
                <w:rFonts w:ascii="Times New Roman" w:hAnsi="Times New Roman"/>
                <w:sz w:val="28"/>
                <w:szCs w:val="28"/>
              </w:rPr>
              <w:t>(перерахунку) пенсій відповідно до ЗУ «Про загальнообов’язкове державне пенсійне страхування</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w:t>
            </w:r>
            <w:r>
              <w:rPr>
                <w:rFonts w:ascii="Times New Roman" w:hAnsi="Times New Roman"/>
                <w:sz w:val="28"/>
                <w:szCs w:val="28"/>
              </w:rPr>
              <w:t>нови правління ПФУ від 30.07.201</w:t>
            </w:r>
            <w:r w:rsidRPr="0065399B">
              <w:rPr>
                <w:rFonts w:ascii="Times New Roman" w:hAnsi="Times New Roman"/>
                <w:sz w:val="28"/>
                <w:szCs w:val="28"/>
              </w:rPr>
              <w:t>5 №13-1 «Про організацію прийому та обслуговування осіб, які звертаються до ор</w:t>
            </w:r>
            <w:r>
              <w:rPr>
                <w:rFonts w:ascii="Times New Roman" w:hAnsi="Times New Roman"/>
                <w:sz w:val="28"/>
                <w:szCs w:val="28"/>
              </w:rPr>
              <w:t>г</w:t>
            </w:r>
            <w:r w:rsidRPr="0065399B">
              <w:rPr>
                <w:rFonts w:ascii="Times New Roman" w:hAnsi="Times New Roman"/>
                <w:sz w:val="28"/>
                <w:szCs w:val="28"/>
              </w:rPr>
              <w:t>анів ПФУ</w:t>
            </w:r>
            <w:r>
              <w:rPr>
                <w:rFonts w:ascii="Times New Roman" w:hAnsi="Times New Roman"/>
                <w:sz w:val="28"/>
                <w:szCs w:val="28"/>
              </w:rPr>
              <w:t>»</w:t>
            </w:r>
            <w:r w:rsidRPr="0065399B">
              <w:rPr>
                <w:rFonts w:ascii="Times New Roman" w:hAnsi="Times New Roman"/>
                <w:sz w:val="28"/>
                <w:szCs w:val="28"/>
              </w:rPr>
              <w:t>;</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06.08.2014 № 409 «Про встановлення державних соціальних стандартів у сфері житлово-комунального обслуговування»;</w:t>
            </w:r>
          </w:p>
          <w:p w:rsidR="004A4B5C" w:rsidRPr="0065399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lastRenderedPageBreak/>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4A4B5C" w:rsidRPr="0088623B"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29.01.2003 №</w:t>
            </w:r>
            <w:r w:rsidRPr="0065399B">
              <w:rPr>
                <w:rFonts w:ascii="Times New Roman" w:hAnsi="Times New Roman"/>
                <w:sz w:val="28"/>
                <w:szCs w:val="28"/>
              </w:rPr>
              <w:t xml:space="preserve">117  «Про Єдиний державний </w:t>
            </w:r>
            <w:r w:rsidRPr="0088623B">
              <w:rPr>
                <w:rFonts w:ascii="Times New Roman" w:hAnsi="Times New Roman"/>
                <w:sz w:val="28"/>
                <w:szCs w:val="28"/>
              </w:rPr>
              <w:t>автоматизований реєстр осіб, які мають право на пільги»;</w:t>
            </w:r>
          </w:p>
          <w:p w:rsidR="004A4B5C" w:rsidRPr="0088623B" w:rsidRDefault="004A4B5C" w:rsidP="004A4B5C">
            <w:pPr>
              <w:widowControl w:val="0"/>
              <w:spacing w:line="240" w:lineRule="auto"/>
              <w:ind w:firstLine="27"/>
              <w:jc w:val="both"/>
              <w:rPr>
                <w:rFonts w:ascii="Times New Roman" w:hAnsi="Times New Roman"/>
                <w:sz w:val="28"/>
                <w:szCs w:val="28"/>
              </w:rPr>
            </w:pPr>
            <w:r w:rsidRPr="0088623B">
              <w:rPr>
                <w:rFonts w:ascii="Times New Roman" w:hAnsi="Times New Roman"/>
                <w:sz w:val="28"/>
                <w:szCs w:val="28"/>
              </w:rPr>
              <w:t>Постанови правління Фонду соціального страхування України від 19.07.2018 №11 «Про затвердження Порядку призначення, перерахування та проведення страхових виплат»;</w:t>
            </w:r>
          </w:p>
          <w:p w:rsidR="004A4B5C" w:rsidRDefault="004A4B5C" w:rsidP="004A4B5C">
            <w:pPr>
              <w:widowControl w:val="0"/>
              <w:spacing w:line="240" w:lineRule="auto"/>
              <w:ind w:firstLine="27"/>
              <w:jc w:val="both"/>
              <w:rPr>
                <w:rStyle w:val="spanrvts0"/>
                <w:rFonts w:eastAsia="Calibri"/>
                <w:sz w:val="28"/>
                <w:szCs w:val="28"/>
              </w:rPr>
            </w:pPr>
            <w:r w:rsidRPr="0088623B">
              <w:rPr>
                <w:rFonts w:ascii="Times New Roman" w:hAnsi="Times New Roman"/>
                <w:sz w:val="28"/>
                <w:szCs w:val="28"/>
              </w:rPr>
              <w:t>Постанови Кабінету Мін</w:t>
            </w:r>
            <w:r w:rsidR="00A65B8A">
              <w:rPr>
                <w:rFonts w:ascii="Times New Roman" w:hAnsi="Times New Roman"/>
                <w:sz w:val="28"/>
                <w:szCs w:val="28"/>
              </w:rPr>
              <w:t>істрів України від 25.03.2025 №</w:t>
            </w:r>
            <w:r w:rsidRPr="0088623B">
              <w:rPr>
                <w:rFonts w:ascii="Times New Roman" w:hAnsi="Times New Roman"/>
                <w:sz w:val="28"/>
                <w:szCs w:val="28"/>
              </w:rPr>
              <w:t>371</w:t>
            </w:r>
            <w:r>
              <w:rPr>
                <w:rFonts w:ascii="Times New Roman" w:hAnsi="Times New Roman"/>
                <w:sz w:val="28"/>
                <w:szCs w:val="28"/>
              </w:rPr>
              <w:t xml:space="preserve"> </w:t>
            </w:r>
            <w:r w:rsidRPr="0088623B">
              <w:rPr>
                <w:rStyle w:val="FontStyle13"/>
              </w:rPr>
              <w:t>«</w:t>
            </w:r>
            <w:r w:rsidRPr="004A4B5C">
              <w:rPr>
                <w:rStyle w:val="spanrvts23"/>
                <w:rFonts w:eastAsia="Calibri"/>
                <w:b w:val="0"/>
                <w:sz w:val="28"/>
                <w:szCs w:val="28"/>
              </w:rPr>
              <w:t>Деякі питання реалізації експериментального проекту щодо надання базової соціальної допомоги</w:t>
            </w:r>
            <w:r w:rsidRPr="0065399B">
              <w:rPr>
                <w:rFonts w:ascii="Times New Roman" w:hAnsi="Times New Roman"/>
                <w:sz w:val="28"/>
                <w:szCs w:val="28"/>
              </w:rPr>
              <w:t>»</w:t>
            </w:r>
            <w:r>
              <w:rPr>
                <w:rFonts w:ascii="Times New Roman" w:hAnsi="Times New Roman"/>
                <w:sz w:val="28"/>
                <w:szCs w:val="28"/>
              </w:rPr>
              <w:t>;</w:t>
            </w:r>
          </w:p>
          <w:p w:rsidR="004A4B5C"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25</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 </w:t>
            </w:r>
            <w:r>
              <w:rPr>
                <w:rFonts w:ascii="Times New Roman" w:hAnsi="Times New Roman"/>
                <w:sz w:val="28"/>
                <w:szCs w:val="28"/>
              </w:rPr>
              <w:t xml:space="preserve">65 </w:t>
            </w:r>
            <w:r w:rsidRPr="00BA2591">
              <w:rPr>
                <w:rStyle w:val="FontStyle13"/>
              </w:rPr>
              <w:t>«</w:t>
            </w:r>
            <w:r w:rsidRPr="00BA2591">
              <w:rPr>
                <w:rFonts w:ascii="Times New Roman" w:eastAsia="Times New Roman" w:hAnsi="Times New Roman"/>
                <w:sz w:val="28"/>
                <w:szCs w:val="28"/>
                <w:lang w:eastAsia="ru-RU"/>
              </w:rPr>
              <w:t xml:space="preserve">Деякі питання призначення та виплати державних соціальних </w:t>
            </w:r>
            <w:proofErr w:type="spellStart"/>
            <w:r w:rsidRPr="00BA2591">
              <w:rPr>
                <w:rFonts w:ascii="Times New Roman" w:eastAsia="Times New Roman" w:hAnsi="Times New Roman"/>
                <w:sz w:val="28"/>
                <w:szCs w:val="28"/>
                <w:lang w:eastAsia="ru-RU"/>
              </w:rPr>
              <w:t>допомог</w:t>
            </w:r>
            <w:proofErr w:type="spellEnd"/>
            <w:r w:rsidRPr="00BA2591">
              <w:rPr>
                <w:rFonts w:ascii="Times New Roman" w:eastAsia="Times New Roman" w:hAnsi="Times New Roman"/>
                <w:sz w:val="28"/>
                <w:szCs w:val="28"/>
                <w:lang w:eastAsia="ru-RU"/>
              </w:rPr>
              <w:t>, соціальних стипендій органами Пенсійного фонду України</w:t>
            </w:r>
            <w:r w:rsidRPr="0065399B">
              <w:rPr>
                <w:rFonts w:ascii="Times New Roman" w:hAnsi="Times New Roman"/>
                <w:sz w:val="28"/>
                <w:szCs w:val="28"/>
              </w:rPr>
              <w:t>»</w:t>
            </w:r>
            <w:r w:rsidR="00042157">
              <w:rPr>
                <w:rFonts w:ascii="Times New Roman" w:hAnsi="Times New Roman"/>
                <w:sz w:val="28"/>
                <w:szCs w:val="28"/>
              </w:rPr>
              <w:t>;</w:t>
            </w:r>
          </w:p>
          <w:p w:rsidR="004A4B5C" w:rsidRPr="00BA2591" w:rsidRDefault="004A4B5C" w:rsidP="004A4B5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23</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766</w:t>
            </w:r>
            <w:r>
              <w:rPr>
                <w:rStyle w:val="FontStyle13"/>
              </w:rPr>
              <w:t xml:space="preserve"> «</w:t>
            </w:r>
            <w:r w:rsidRPr="00BA2591">
              <w:rPr>
                <w:rFonts w:ascii="Times New Roman" w:eastAsia="Times New Roman" w:hAnsi="Times New Roman"/>
                <w:sz w:val="28"/>
                <w:szCs w:val="28"/>
                <w:lang w:eastAsia="ru-RU"/>
              </w:rPr>
              <w:t xml:space="preserve">Про реалізацію експериментального проекту щодо централізації механізму виплати деяких державних </w:t>
            </w:r>
            <w:proofErr w:type="spellStart"/>
            <w:r w:rsidRPr="00BA2591">
              <w:rPr>
                <w:rFonts w:ascii="Times New Roman" w:eastAsia="Times New Roman" w:hAnsi="Times New Roman"/>
                <w:sz w:val="28"/>
                <w:szCs w:val="28"/>
                <w:lang w:eastAsia="ru-RU"/>
              </w:rPr>
              <w:t>допомог</w:t>
            </w:r>
            <w:proofErr w:type="spellEnd"/>
            <w:r>
              <w:rPr>
                <w:rFonts w:ascii="Times New Roman" w:eastAsia="Times New Roman" w:hAnsi="Times New Roman"/>
                <w:sz w:val="28"/>
                <w:szCs w:val="28"/>
                <w:lang w:eastAsia="ru-RU"/>
              </w:rPr>
              <w:t>»</w:t>
            </w:r>
            <w:r w:rsidR="00042157">
              <w:rPr>
                <w:rFonts w:ascii="Times New Roman" w:eastAsia="Times New Roman" w:hAnsi="Times New Roman"/>
                <w:sz w:val="28"/>
                <w:szCs w:val="28"/>
                <w:lang w:eastAsia="ru-RU"/>
              </w:rPr>
              <w:t>;</w:t>
            </w:r>
          </w:p>
          <w:p w:rsidR="004A4B5C" w:rsidRPr="00FE325A" w:rsidRDefault="004A4B5C" w:rsidP="004A4B5C">
            <w:pPr>
              <w:spacing w:line="240" w:lineRule="auto"/>
              <w:ind w:firstLine="0"/>
              <w:jc w:val="both"/>
              <w:textAlignment w:val="baseline"/>
              <w:outlineLvl w:val="1"/>
              <w:rPr>
                <w:rFonts w:ascii="Times New Roman" w:eastAsia="Times New Roman" w:hAnsi="Times New Roman"/>
                <w:color w:val="000000"/>
                <w:sz w:val="28"/>
                <w:szCs w:val="28"/>
                <w:lang w:eastAsia="ru-RU"/>
              </w:rPr>
            </w:pPr>
            <w:r w:rsidRPr="0065399B">
              <w:rPr>
                <w:rFonts w:ascii="Times New Roman" w:hAnsi="Times New Roman"/>
                <w:sz w:val="28"/>
                <w:szCs w:val="28"/>
              </w:rPr>
              <w:t xml:space="preserve">Постанови Кабінету Міністрів України від </w:t>
            </w:r>
            <w:r>
              <w:rPr>
                <w:rFonts w:ascii="Times New Roman" w:hAnsi="Times New Roman"/>
                <w:sz w:val="28"/>
                <w:szCs w:val="28"/>
              </w:rPr>
              <w:t>11</w:t>
            </w:r>
            <w:r w:rsidRPr="0065399B">
              <w:rPr>
                <w:rFonts w:ascii="Times New Roman" w:hAnsi="Times New Roman"/>
                <w:sz w:val="28"/>
                <w:szCs w:val="28"/>
              </w:rPr>
              <w:t>.0</w:t>
            </w:r>
            <w:r>
              <w:rPr>
                <w:rFonts w:ascii="Times New Roman" w:hAnsi="Times New Roman"/>
                <w:sz w:val="28"/>
                <w:szCs w:val="28"/>
              </w:rPr>
              <w:t>6</w:t>
            </w:r>
            <w:r w:rsidRPr="0065399B">
              <w:rPr>
                <w:rFonts w:ascii="Times New Roman" w:hAnsi="Times New Roman"/>
                <w:sz w:val="28"/>
                <w:szCs w:val="28"/>
              </w:rPr>
              <w:t>.20</w:t>
            </w:r>
            <w:r>
              <w:rPr>
                <w:rFonts w:ascii="Times New Roman" w:hAnsi="Times New Roman"/>
                <w:sz w:val="28"/>
                <w:szCs w:val="28"/>
              </w:rPr>
              <w:t>25</w:t>
            </w:r>
            <w:r w:rsidRPr="0065399B">
              <w:rPr>
                <w:rFonts w:ascii="Times New Roman" w:hAnsi="Times New Roman"/>
                <w:sz w:val="28"/>
                <w:szCs w:val="28"/>
              </w:rPr>
              <w:t xml:space="preserve"> №</w:t>
            </w:r>
            <w:r>
              <w:rPr>
                <w:rFonts w:ascii="Times New Roman" w:hAnsi="Times New Roman"/>
                <w:sz w:val="28"/>
                <w:szCs w:val="28"/>
              </w:rPr>
              <w:t>695</w:t>
            </w:r>
            <w:r>
              <w:rPr>
                <w:rStyle w:val="FontStyle13"/>
              </w:rPr>
              <w:t xml:space="preserve"> «</w:t>
            </w:r>
            <w:r w:rsidRPr="00104642">
              <w:rPr>
                <w:rFonts w:ascii="Times New Roman" w:eastAsia="Times New Roman" w:hAnsi="Times New Roman"/>
                <w:color w:val="000000"/>
                <w:sz w:val="28"/>
                <w:szCs w:val="28"/>
                <w:lang w:eastAsia="ru-RU"/>
              </w:rPr>
              <w:t>Деякі питання надання окремих видів державної соціальної допомоги Пенсійним фондом України</w:t>
            </w:r>
            <w:r>
              <w:rPr>
                <w:rFonts w:ascii="Times New Roman" w:eastAsia="Times New Roman" w:hAnsi="Times New Roman"/>
                <w:color w:val="000000"/>
                <w:sz w:val="28"/>
                <w:szCs w:val="28"/>
                <w:lang w:eastAsia="ru-RU"/>
              </w:rPr>
              <w:t>»</w:t>
            </w:r>
            <w:r w:rsidR="00042157">
              <w:rPr>
                <w:rFonts w:ascii="Times New Roman" w:eastAsia="Times New Roman" w:hAnsi="Times New Roman"/>
                <w:color w:val="000000"/>
                <w:sz w:val="28"/>
                <w:szCs w:val="28"/>
                <w:lang w:eastAsia="ru-RU"/>
              </w:rPr>
              <w:t>;</w:t>
            </w:r>
          </w:p>
          <w:p w:rsidR="00BA5392" w:rsidRPr="0065399B" w:rsidRDefault="004A4B5C" w:rsidP="004A4B5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w:t>
            </w:r>
            <w:r>
              <w:rPr>
                <w:rFonts w:ascii="Times New Roman" w:hAnsi="Times New Roman"/>
                <w:sz w:val="28"/>
                <w:szCs w:val="28"/>
              </w:rPr>
              <w:t xml:space="preserve"> України</w:t>
            </w:r>
            <w:r w:rsidRPr="0065399B">
              <w:rPr>
                <w:rFonts w:ascii="Times New Roman" w:hAnsi="Times New Roman"/>
                <w:sz w:val="28"/>
                <w:szCs w:val="28"/>
              </w:rPr>
              <w:t>, Цивільного кодексу України та Цивільно</w:t>
            </w:r>
            <w:r>
              <w:rPr>
                <w:rFonts w:ascii="Times New Roman" w:hAnsi="Times New Roman"/>
                <w:sz w:val="28"/>
                <w:szCs w:val="28"/>
              </w:rPr>
              <w:t>го</w:t>
            </w:r>
            <w:r w:rsidRPr="0065399B">
              <w:rPr>
                <w:rFonts w:ascii="Times New Roman" w:hAnsi="Times New Roman"/>
                <w:sz w:val="28"/>
                <w:szCs w:val="28"/>
              </w:rPr>
              <w:t xml:space="preserve">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02245" w:rsidRDefault="00602245" w:rsidP="000D3DFB">
      <w:pPr>
        <w:spacing w:line="240" w:lineRule="auto"/>
      </w:pPr>
      <w:r>
        <w:separator/>
      </w:r>
    </w:p>
  </w:endnote>
  <w:endnote w:type="continuationSeparator" w:id="0">
    <w:p w:rsidR="00602245" w:rsidRDefault="00602245"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02245" w:rsidRDefault="00602245" w:rsidP="000D3DFB">
      <w:pPr>
        <w:spacing w:line="240" w:lineRule="auto"/>
      </w:pPr>
      <w:r>
        <w:separator/>
      </w:r>
    </w:p>
  </w:footnote>
  <w:footnote w:type="continuationSeparator" w:id="0">
    <w:p w:rsidR="00602245" w:rsidRDefault="00602245"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8D0DF0">
    <w:pPr>
      <w:pStyle w:val="Header"/>
      <w:jc w:val="left"/>
    </w:pPr>
    <w:r>
      <w:fldChar w:fldCharType="begin"/>
    </w:r>
    <w:r w:rsidR="004E4E05">
      <w:instrText xml:space="preserve"> PAGE </w:instrText>
    </w:r>
    <w:r>
      <w:fldChar w:fldCharType="separate"/>
    </w:r>
    <w:r w:rsidR="0092105C">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proofState w:spelling="clean" w:grammar="clean"/>
  <w:defaultTabStop w:val="708"/>
  <w:autoHyphenation/>
  <w:hyphenationZone w:val="425"/>
  <w:characterSpacingControl w:val="doNotCompress"/>
  <w:footnotePr>
    <w:footnote w:id="-1"/>
    <w:footnote w:id="0"/>
  </w:footnotePr>
  <w:endnotePr>
    <w:endnote w:id="-1"/>
    <w:endnote w:id="0"/>
  </w:endnotePr>
  <w:compat/>
  <w:rsids>
    <w:rsidRoot w:val="000D3DFB"/>
    <w:rsid w:val="00000A3F"/>
    <w:rsid w:val="00014B66"/>
    <w:rsid w:val="00020EBC"/>
    <w:rsid w:val="00042157"/>
    <w:rsid w:val="00055DEC"/>
    <w:rsid w:val="00061640"/>
    <w:rsid w:val="000865EC"/>
    <w:rsid w:val="00086702"/>
    <w:rsid w:val="000A4A13"/>
    <w:rsid w:val="000C1747"/>
    <w:rsid w:val="000C398F"/>
    <w:rsid w:val="000C5CDD"/>
    <w:rsid w:val="000D2215"/>
    <w:rsid w:val="000D3DFB"/>
    <w:rsid w:val="000D4628"/>
    <w:rsid w:val="000F7799"/>
    <w:rsid w:val="00104CAF"/>
    <w:rsid w:val="0016133D"/>
    <w:rsid w:val="0018304D"/>
    <w:rsid w:val="00192998"/>
    <w:rsid w:val="001A2FA3"/>
    <w:rsid w:val="001A3E18"/>
    <w:rsid w:val="001A694E"/>
    <w:rsid w:val="001B0AD9"/>
    <w:rsid w:val="001C6EAC"/>
    <w:rsid w:val="00224ED5"/>
    <w:rsid w:val="00242100"/>
    <w:rsid w:val="002555DF"/>
    <w:rsid w:val="002657B2"/>
    <w:rsid w:val="002A38BD"/>
    <w:rsid w:val="002B0114"/>
    <w:rsid w:val="002B75F3"/>
    <w:rsid w:val="002D21EE"/>
    <w:rsid w:val="002F0573"/>
    <w:rsid w:val="00300773"/>
    <w:rsid w:val="00301339"/>
    <w:rsid w:val="003035D0"/>
    <w:rsid w:val="00313E2E"/>
    <w:rsid w:val="00365892"/>
    <w:rsid w:val="003769C4"/>
    <w:rsid w:val="00390552"/>
    <w:rsid w:val="00393502"/>
    <w:rsid w:val="003A5B4E"/>
    <w:rsid w:val="003B51B5"/>
    <w:rsid w:val="003D180C"/>
    <w:rsid w:val="003F235C"/>
    <w:rsid w:val="003F4CE3"/>
    <w:rsid w:val="0040367F"/>
    <w:rsid w:val="004161EF"/>
    <w:rsid w:val="004167E8"/>
    <w:rsid w:val="00422B21"/>
    <w:rsid w:val="00470369"/>
    <w:rsid w:val="00491219"/>
    <w:rsid w:val="00491848"/>
    <w:rsid w:val="00493BB8"/>
    <w:rsid w:val="00495DC3"/>
    <w:rsid w:val="004A4B5C"/>
    <w:rsid w:val="004C6330"/>
    <w:rsid w:val="004D0475"/>
    <w:rsid w:val="004D6C94"/>
    <w:rsid w:val="004E4E05"/>
    <w:rsid w:val="00515822"/>
    <w:rsid w:val="00533183"/>
    <w:rsid w:val="005655E0"/>
    <w:rsid w:val="00565714"/>
    <w:rsid w:val="005721E7"/>
    <w:rsid w:val="00590D3B"/>
    <w:rsid w:val="0059111A"/>
    <w:rsid w:val="005C06D3"/>
    <w:rsid w:val="005D2EC2"/>
    <w:rsid w:val="005F562A"/>
    <w:rsid w:val="00602245"/>
    <w:rsid w:val="006047EB"/>
    <w:rsid w:val="0060672B"/>
    <w:rsid w:val="0065356F"/>
    <w:rsid w:val="006842C2"/>
    <w:rsid w:val="006B7498"/>
    <w:rsid w:val="006D221D"/>
    <w:rsid w:val="006E3D2D"/>
    <w:rsid w:val="00745DED"/>
    <w:rsid w:val="00755411"/>
    <w:rsid w:val="00771B5D"/>
    <w:rsid w:val="0077456B"/>
    <w:rsid w:val="007B2772"/>
    <w:rsid w:val="007F2E3D"/>
    <w:rsid w:val="007F61CE"/>
    <w:rsid w:val="00802E67"/>
    <w:rsid w:val="008060AC"/>
    <w:rsid w:val="00806F7A"/>
    <w:rsid w:val="008321CC"/>
    <w:rsid w:val="00856989"/>
    <w:rsid w:val="00860F9C"/>
    <w:rsid w:val="008D0DF0"/>
    <w:rsid w:val="008D0E4C"/>
    <w:rsid w:val="008D1F5D"/>
    <w:rsid w:val="0092105C"/>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65B8A"/>
    <w:rsid w:val="00A7447C"/>
    <w:rsid w:val="00A84C05"/>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D657C"/>
    <w:rsid w:val="00BE7DF0"/>
    <w:rsid w:val="00BF34F6"/>
    <w:rsid w:val="00C01943"/>
    <w:rsid w:val="00C0373D"/>
    <w:rsid w:val="00C04B1B"/>
    <w:rsid w:val="00C075E2"/>
    <w:rsid w:val="00C13AB6"/>
    <w:rsid w:val="00C14A67"/>
    <w:rsid w:val="00C545E3"/>
    <w:rsid w:val="00C555BC"/>
    <w:rsid w:val="00C858FA"/>
    <w:rsid w:val="00CA5BCF"/>
    <w:rsid w:val="00CB00F0"/>
    <w:rsid w:val="00CE1340"/>
    <w:rsid w:val="00CE4FFD"/>
    <w:rsid w:val="00D104D5"/>
    <w:rsid w:val="00D337A1"/>
    <w:rsid w:val="00D90C81"/>
    <w:rsid w:val="00DA2885"/>
    <w:rsid w:val="00DC3650"/>
    <w:rsid w:val="00DD20DF"/>
    <w:rsid w:val="00DF344F"/>
    <w:rsid w:val="00DF710A"/>
    <w:rsid w:val="00E02F59"/>
    <w:rsid w:val="00E14897"/>
    <w:rsid w:val="00E300BD"/>
    <w:rsid w:val="00E616BD"/>
    <w:rsid w:val="00E61E5D"/>
    <w:rsid w:val="00E67DF1"/>
    <w:rsid w:val="00E813B7"/>
    <w:rsid w:val="00E8404B"/>
    <w:rsid w:val="00E84DCD"/>
    <w:rsid w:val="00EA0FBE"/>
    <w:rsid w:val="00EB2019"/>
    <w:rsid w:val="00EB5A85"/>
    <w:rsid w:val="00EC5D69"/>
    <w:rsid w:val="00ED7F2B"/>
    <w:rsid w:val="00F0736D"/>
    <w:rsid w:val="00F570B6"/>
    <w:rsid w:val="00F873AA"/>
    <w:rsid w:val="00F94356"/>
    <w:rsid w:val="00FA1C7B"/>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22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 w:type="character" w:customStyle="1" w:styleId="spanrvts0">
    <w:name w:val="span_rvts0"/>
    <w:basedOn w:val="a0"/>
    <w:rsid w:val="004A4B5C"/>
    <w:rPr>
      <w:rFonts w:ascii="Times New Roman" w:eastAsia="Times New Roman" w:hAnsi="Times New Roman" w:cs="Times New Roman"/>
      <w:b w:val="0"/>
      <w:bCs w:val="0"/>
      <w:i w:val="0"/>
      <w:iCs w:val="0"/>
      <w:sz w:val="24"/>
      <w:szCs w:val="24"/>
    </w:rPr>
  </w:style>
  <w:style w:type="character" w:customStyle="1" w:styleId="spanrvts23">
    <w:name w:val="span_rvts23"/>
    <w:basedOn w:val="a0"/>
    <w:rsid w:val="004A4B5C"/>
    <w:rPr>
      <w:rFonts w:ascii="Times New Roman" w:eastAsia="Times New Roman" w:hAnsi="Times New Roman" w:cs="Times New Roman"/>
      <w:b/>
      <w:bCs/>
      <w:i w:val="0"/>
      <w:iCs w:val="0"/>
      <w:sz w:val="32"/>
      <w:szCs w:val="32"/>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EA11C5-B386-43E3-8417-1D33AA5352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7346</TotalTime>
  <Pages>1</Pages>
  <Words>1283</Words>
  <Characters>7315</Characters>
  <Application>Microsoft Office Word</Application>
  <DocSecurity>0</DocSecurity>
  <Lines>60</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454</cp:revision>
  <cp:lastPrinted>2026-06-29T07:53:00Z</cp:lastPrinted>
  <dcterms:created xsi:type="dcterms:W3CDTF">2016-06-09T12:24:00Z</dcterms:created>
  <dcterms:modified xsi:type="dcterms:W3CDTF">2026-06-29T07:54:00Z</dcterms:modified>
  <dc:language>uk-UA</dc:language>
</cp:coreProperties>
</file>