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proofErr w:type="spellStart"/>
            <w:r>
              <w:rPr>
                <w:rFonts w:ascii="Times New Roman" w:hAnsi="Times New Roman"/>
                <w:sz w:val="28"/>
                <w:szCs w:val="28"/>
              </w:rPr>
              <w:t>_____________Мари</w:t>
            </w:r>
            <w:proofErr w:type="spellEnd"/>
            <w:r>
              <w:rPr>
                <w:rFonts w:ascii="Times New Roman" w:hAnsi="Times New Roman"/>
                <w:sz w:val="28"/>
                <w:szCs w:val="28"/>
              </w:rPr>
              <w:t xml:space="preserve">на </w:t>
            </w:r>
            <w:proofErr w:type="spellStart"/>
            <w:r>
              <w:rPr>
                <w:rFonts w:ascii="Times New Roman" w:hAnsi="Times New Roman"/>
                <w:sz w:val="28"/>
                <w:szCs w:val="28"/>
              </w:rPr>
              <w:t>Єрошенко</w:t>
            </w:r>
            <w:proofErr w:type="spellEnd"/>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60672B">
        <w:rPr>
          <w:rFonts w:ascii="Times New Roman" w:hAnsi="Times New Roman"/>
          <w:b/>
          <w:sz w:val="28"/>
          <w:szCs w:val="28"/>
        </w:rPr>
        <w:t xml:space="preserve"> </w:t>
      </w:r>
      <w:r w:rsidR="007971F9">
        <w:rPr>
          <w:rFonts w:ascii="Times New Roman" w:hAnsi="Times New Roman"/>
          <w:b/>
          <w:sz w:val="28"/>
          <w:szCs w:val="28"/>
        </w:rPr>
        <w:t>20</w:t>
      </w:r>
      <w:r w:rsidR="006D221D">
        <w:rPr>
          <w:rFonts w:ascii="Times New Roman" w:hAnsi="Times New Roman"/>
          <w:b/>
          <w:sz w:val="28"/>
          <w:szCs w:val="28"/>
        </w:rPr>
        <w:t xml:space="preserve"> (сервісн</w:t>
      </w:r>
      <w:r w:rsidR="005C06D3">
        <w:rPr>
          <w:rFonts w:ascii="Times New Roman" w:hAnsi="Times New Roman"/>
          <w:b/>
          <w:sz w:val="28"/>
          <w:szCs w:val="28"/>
        </w:rPr>
        <w:t>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w:t>
      </w:r>
      <w:proofErr w:type="spellStart"/>
      <w:r w:rsidR="006D221D">
        <w:rPr>
          <w:rFonts w:ascii="Times New Roman" w:hAnsi="Times New Roman"/>
          <w:b/>
          <w:sz w:val="28"/>
          <w:szCs w:val="28"/>
        </w:rPr>
        <w:t>м.</w:t>
      </w:r>
      <w:r w:rsidR="007971F9">
        <w:rPr>
          <w:rFonts w:ascii="Times New Roman" w:hAnsi="Times New Roman"/>
          <w:b/>
          <w:sz w:val="28"/>
          <w:szCs w:val="28"/>
        </w:rPr>
        <w:t>Ямпіль</w:t>
      </w:r>
      <w:proofErr w:type="spellEnd"/>
      <w:r w:rsidR="007971F9">
        <w:rPr>
          <w:rFonts w:ascii="Times New Roman" w:hAnsi="Times New Roman"/>
          <w:b/>
          <w:sz w:val="28"/>
          <w:szCs w:val="28"/>
        </w:rPr>
        <w:t>)</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65361B">
        <w:rPr>
          <w:rFonts w:ascii="Times New Roman" w:hAnsi="Times New Roman"/>
          <w:b/>
          <w:sz w:val="28"/>
          <w:szCs w:val="28"/>
        </w:rPr>
        <w:t>,</w:t>
      </w:r>
      <w:r w:rsidR="0065361B" w:rsidRPr="0065361B">
        <w:rPr>
          <w:rFonts w:ascii="Times New Roman" w:hAnsi="Times New Roman"/>
          <w:sz w:val="28"/>
          <w:szCs w:val="28"/>
        </w:rPr>
        <w:t xml:space="preserve"> </w:t>
      </w:r>
      <w:r w:rsidR="0065361B" w:rsidRPr="0065361B">
        <w:rPr>
          <w:rFonts w:ascii="Times New Roman" w:hAnsi="Times New Roman"/>
          <w:b/>
          <w:sz w:val="28"/>
          <w:szCs w:val="28"/>
        </w:rPr>
        <w:t xml:space="preserve">на період відпустки для догляду за дитиною основного працівника </w:t>
      </w:r>
      <w:r w:rsidR="00B85450" w:rsidRPr="0065361B">
        <w:rPr>
          <w:rFonts w:ascii="Times New Roman" w:hAnsi="Times New Roman"/>
          <w:b/>
          <w:sz w:val="28"/>
          <w:szCs w:val="28"/>
        </w:rPr>
        <w:t>–</w:t>
      </w:r>
      <w:r w:rsidR="00B85450" w:rsidRPr="00B85450">
        <w:rPr>
          <w:rFonts w:ascii="Times New Roman" w:hAnsi="Times New Roman"/>
          <w:b/>
          <w:sz w:val="28"/>
          <w:szCs w:val="28"/>
        </w:rPr>
        <w:t xml:space="preserve"> </w:t>
      </w:r>
      <w:r w:rsidR="003B51B5">
        <w:rPr>
          <w:rFonts w:ascii="Times New Roman" w:hAnsi="Times New Roman"/>
          <w:b/>
          <w:sz w:val="28"/>
          <w:szCs w:val="28"/>
        </w:rPr>
        <w:t>1</w:t>
      </w:r>
      <w:r w:rsidR="00422B21">
        <w:rPr>
          <w:rFonts w:ascii="Times New Roman" w:hAnsi="Times New Roman"/>
          <w:b/>
          <w:sz w:val="28"/>
          <w:szCs w:val="28"/>
        </w:rPr>
        <w:t xml:space="preserve"> </w:t>
      </w:r>
      <w:r w:rsidRPr="00B85450">
        <w:rPr>
          <w:rFonts w:ascii="Times New Roman" w:hAnsi="Times New Roman"/>
          <w:b/>
          <w:sz w:val="28"/>
          <w:szCs w:val="28"/>
        </w:rPr>
        <w:t>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C06D3" w:rsidRPr="0039374F" w:rsidRDefault="005C06D3" w:rsidP="005C06D3">
            <w:pPr>
              <w:pStyle w:val="af3"/>
              <w:jc w:val="both"/>
              <w:rPr>
                <w:sz w:val="28"/>
                <w:szCs w:val="28"/>
                <w:lang w:val="uk-UA"/>
              </w:rPr>
            </w:pPr>
            <w:r w:rsidRPr="00461D8F">
              <w:rPr>
                <w:color w:val="000000" w:themeColor="text1"/>
                <w:sz w:val="28"/>
                <w:szCs w:val="28"/>
                <w:lang w:val="uk-UA"/>
              </w:rPr>
              <w:t xml:space="preserve">1. </w:t>
            </w:r>
            <w:r w:rsidRPr="0039374F">
              <w:rPr>
                <w:sz w:val="28"/>
                <w:szCs w:val="28"/>
                <w:lang w:val="uk-UA"/>
              </w:rPr>
              <w:t xml:space="preserve">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w:t>
            </w:r>
            <w:proofErr w:type="spellStart"/>
            <w:r w:rsidRPr="0039374F">
              <w:rPr>
                <w:sz w:val="28"/>
                <w:szCs w:val="28"/>
                <w:lang w:val="uk-UA"/>
              </w:rPr>
              <w:t>допомог</w:t>
            </w:r>
            <w:proofErr w:type="spellEnd"/>
            <w:r w:rsidRPr="0039374F">
              <w:rPr>
                <w:sz w:val="28"/>
                <w:szCs w:val="28"/>
                <w:lang w:val="uk-UA"/>
              </w:rPr>
              <w:t>, в тому числі, на віддалених робочих місцях. Проведення перевірки змісту і належного оформлення наданих документів.</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 xml:space="preserve">2. </w:t>
            </w:r>
            <w:r w:rsidRPr="0039374F">
              <w:rPr>
                <w:rFonts w:ascii="Times New Roman" w:hAnsi="Times New Roman"/>
                <w:sz w:val="28"/>
                <w:szCs w:val="28"/>
                <w:shd w:val="clear" w:color="auto" w:fill="FFFFFF"/>
              </w:rPr>
              <w:t xml:space="preserve">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w:t>
            </w:r>
            <w:proofErr w:type="spellStart"/>
            <w:r w:rsidRPr="0039374F">
              <w:rPr>
                <w:rFonts w:ascii="Times New Roman" w:hAnsi="Times New Roman"/>
                <w:sz w:val="28"/>
                <w:szCs w:val="28"/>
                <w:shd w:val="clear" w:color="auto" w:fill="FFFFFF"/>
              </w:rPr>
              <w:t>допомог</w:t>
            </w:r>
            <w:proofErr w:type="spellEnd"/>
            <w:r w:rsidRPr="0039374F">
              <w:rPr>
                <w:rFonts w:ascii="Times New Roman" w:hAnsi="Times New Roman"/>
                <w:sz w:val="28"/>
                <w:szCs w:val="28"/>
                <w:shd w:val="clear" w:color="auto" w:fill="FFFFFF"/>
              </w:rPr>
              <w:t>, сплату та облік обов’язкових платежів, адміністрування яких здійснюється органами Пенсійного фонду України.</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3. Опрацювання електронних звернень, що надійшли з єдиної черги завдань та єдиної черги спеціалістів.</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39374F">
              <w:rPr>
                <w:rFonts w:ascii="Times New Roman" w:hAnsi="Times New Roman"/>
                <w:sz w:val="28"/>
                <w:szCs w:val="28"/>
              </w:rPr>
              <w:t>4. Надання інформації</w:t>
            </w:r>
            <w:r w:rsidRPr="000E05E2">
              <w:rPr>
                <w:rFonts w:ascii="Times New Roman" w:hAnsi="Times New Roman"/>
                <w:sz w:val="28"/>
                <w:szCs w:val="28"/>
              </w:rPr>
              <w:t xml:space="preserve">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w:t>
            </w:r>
            <w:r w:rsidRPr="000E05E2">
              <w:rPr>
                <w:rFonts w:ascii="Times New Roman" w:hAnsi="Times New Roman"/>
                <w:sz w:val="28"/>
                <w:szCs w:val="28"/>
              </w:rPr>
              <w:lastRenderedPageBreak/>
              <w:t xml:space="preserve">пільг, державних соціальних </w:t>
            </w:r>
            <w:proofErr w:type="spellStart"/>
            <w:r w:rsidRPr="000E05E2">
              <w:rPr>
                <w:rFonts w:ascii="Times New Roman" w:hAnsi="Times New Roman"/>
                <w:sz w:val="28"/>
                <w:szCs w:val="28"/>
              </w:rPr>
              <w:t>допомог</w:t>
            </w:r>
            <w:proofErr w:type="spellEnd"/>
            <w:r w:rsidRPr="000E05E2">
              <w:rPr>
                <w:rFonts w:ascii="Times New Roman" w:hAnsi="Times New Roman"/>
                <w:sz w:val="28"/>
                <w:szCs w:val="28"/>
              </w:rPr>
              <w:t>. Опитування 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5C06D3" w:rsidRPr="00461D8F"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5C06D3"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C06D3" w:rsidRPr="008A0872"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5C06D3" w:rsidP="005C06D3">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003B51B5">
              <w:rPr>
                <w:rFonts w:ascii="Times New Roman" w:hAnsi="Times New Roman"/>
                <w:sz w:val="27"/>
                <w:szCs w:val="27"/>
              </w:rPr>
              <w:t>20795</w:t>
            </w:r>
            <w:r w:rsidRPr="000F40F7">
              <w:rPr>
                <w:rFonts w:ascii="Times New Roman" w:hAnsi="Times New Roman"/>
                <w:sz w:val="27"/>
                <w:szCs w:val="27"/>
              </w:rPr>
              <w:t xml:space="preserve"> </w:t>
            </w:r>
            <w:proofErr w:type="spellStart"/>
            <w:r w:rsidRPr="000F40F7">
              <w:rPr>
                <w:rFonts w:ascii="Times New Roman" w:hAnsi="Times New Roman"/>
                <w:sz w:val="27"/>
                <w:szCs w:val="27"/>
              </w:rPr>
              <w:t>грн</w:t>
            </w:r>
            <w:proofErr w:type="spellEnd"/>
            <w:r w:rsidRPr="0021450F">
              <w:rPr>
                <w:rFonts w:ascii="Times New Roman" w:hAnsi="Times New Roman"/>
                <w:sz w:val="27"/>
                <w:szCs w:val="27"/>
              </w:rPr>
              <w:t xml:space="preserve"> </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1A694E" w:rsidRDefault="001A5E33" w:rsidP="00FA68A8">
            <w:pPr>
              <w:widowControl w:val="0"/>
              <w:spacing w:line="240" w:lineRule="auto"/>
              <w:ind w:firstLine="0"/>
              <w:jc w:val="both"/>
              <w:rPr>
                <w:rFonts w:ascii="Times New Roman" w:hAnsi="Times New Roman"/>
                <w:sz w:val="27"/>
                <w:szCs w:val="27"/>
              </w:rPr>
            </w:pPr>
            <w:r w:rsidRPr="00DF5AD4">
              <w:rPr>
                <w:rFonts w:ascii="Times New Roman" w:hAnsi="Times New Roman"/>
                <w:sz w:val="28"/>
                <w:szCs w:val="28"/>
              </w:rPr>
              <w:t>на період відпустки для догляду за дитиною основного працівника</w:t>
            </w:r>
            <w:r w:rsidR="001A694E">
              <w:rPr>
                <w:rFonts w:ascii="Times New Roman" w:hAnsi="Times New Roman"/>
                <w:sz w:val="27"/>
                <w:szCs w:val="27"/>
              </w:rPr>
              <w:t>;</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proofErr w:type="spellStart"/>
            <w:r w:rsidRPr="00723295">
              <w:rPr>
                <w:rFonts w:ascii="Times New Roman" w:hAnsi="Times New Roman"/>
                <w:sz w:val="27"/>
                <w:szCs w:val="27"/>
              </w:rPr>
              <w:t>військовооблікові</w:t>
            </w:r>
            <w:proofErr w:type="spellEnd"/>
            <w:r w:rsidRPr="00723295">
              <w:rPr>
                <w:rFonts w:ascii="Times New Roman" w:hAnsi="Times New Roman"/>
                <w:sz w:val="27"/>
                <w:szCs w:val="27"/>
              </w:rPr>
              <w:t xml:space="preserve"> документи для військовозобов’язаних та призовників.</w:t>
            </w:r>
          </w:p>
          <w:p w:rsidR="000D3DFB" w:rsidRPr="00B85450" w:rsidRDefault="005655E0" w:rsidP="0065361B">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21450F">
              <w:rPr>
                <w:rFonts w:ascii="Times New Roman" w:hAnsi="Times New Roman"/>
                <w:sz w:val="27"/>
                <w:szCs w:val="27"/>
              </w:rPr>
              <w:t>м.Вінниця</w:t>
            </w:r>
            <w:proofErr w:type="spellEnd"/>
            <w:r w:rsidRPr="0021450F">
              <w:rPr>
                <w:rFonts w:ascii="Times New Roman" w:hAnsi="Times New Roman"/>
                <w:sz w:val="27"/>
                <w:szCs w:val="27"/>
              </w:rPr>
              <w:t xml:space="preserve">, </w:t>
            </w:r>
            <w:proofErr w:type="spellStart"/>
            <w:r w:rsidRPr="0021450F">
              <w:rPr>
                <w:rFonts w:ascii="Times New Roman" w:hAnsi="Times New Roman"/>
                <w:sz w:val="27"/>
                <w:szCs w:val="27"/>
              </w:rPr>
              <w:t>вул.Зодчих</w:t>
            </w:r>
            <w:proofErr w:type="spellEnd"/>
            <w:r w:rsidR="00E02F59">
              <w:rPr>
                <w:rFonts w:ascii="Times New Roman" w:hAnsi="Times New Roman"/>
                <w:sz w:val="27"/>
                <w:szCs w:val="27"/>
              </w:rPr>
              <w:t xml:space="preserve">, </w:t>
            </w:r>
            <w:r w:rsidR="00E02F59">
              <w:rPr>
                <w:rFonts w:ascii="Times New Roman" w:hAnsi="Times New Roman"/>
                <w:sz w:val="27"/>
                <w:szCs w:val="27"/>
              </w:rPr>
              <w:lastRenderedPageBreak/>
              <w:t xml:space="preserve">22, </w:t>
            </w:r>
            <w:proofErr w:type="spellStart"/>
            <w:r w:rsidR="00E02F59">
              <w:rPr>
                <w:rFonts w:ascii="Times New Roman" w:hAnsi="Times New Roman"/>
                <w:sz w:val="27"/>
                <w:szCs w:val="27"/>
              </w:rPr>
              <w:t>каб</w:t>
            </w:r>
            <w:proofErr w:type="spellEnd"/>
            <w:r w:rsidR="00E02F59">
              <w:rPr>
                <w:rFonts w:ascii="Times New Roman" w:hAnsi="Times New Roman"/>
                <w:sz w:val="27"/>
                <w:szCs w:val="27"/>
              </w:rPr>
              <w:t>. №402) по</w:t>
            </w:r>
            <w:r w:rsidRPr="0021450F">
              <w:rPr>
                <w:rFonts w:ascii="Times New Roman" w:hAnsi="Times New Roman"/>
                <w:sz w:val="27"/>
                <w:szCs w:val="27"/>
              </w:rPr>
              <w:t xml:space="preserve"> </w:t>
            </w:r>
            <w:r w:rsidR="00171B41">
              <w:rPr>
                <w:rFonts w:ascii="Times New Roman" w:hAnsi="Times New Roman"/>
                <w:b/>
                <w:sz w:val="27"/>
                <w:szCs w:val="27"/>
              </w:rPr>
              <w:t>3</w:t>
            </w:r>
            <w:r w:rsidR="0065361B">
              <w:rPr>
                <w:rFonts w:ascii="Times New Roman" w:hAnsi="Times New Roman"/>
                <w:b/>
                <w:sz w:val="27"/>
                <w:szCs w:val="27"/>
              </w:rPr>
              <w:t>1</w:t>
            </w:r>
            <w:r w:rsidRPr="000F40F7">
              <w:rPr>
                <w:rFonts w:ascii="Times New Roman" w:hAnsi="Times New Roman"/>
                <w:b/>
                <w:sz w:val="27"/>
                <w:szCs w:val="27"/>
              </w:rPr>
              <w:t xml:space="preserve"> </w:t>
            </w:r>
            <w:r w:rsidR="00171B41">
              <w:rPr>
                <w:rFonts w:ascii="Times New Roman" w:hAnsi="Times New Roman"/>
                <w:b/>
                <w:sz w:val="27"/>
                <w:szCs w:val="27"/>
              </w:rPr>
              <w:t>липня</w:t>
            </w:r>
            <w:r w:rsidRPr="000F40F7">
              <w:rPr>
                <w:rFonts w:ascii="Times New Roman" w:hAnsi="Times New Roman"/>
                <w:b/>
                <w:sz w:val="27"/>
                <w:szCs w:val="27"/>
              </w:rPr>
              <w:t xml:space="preserve"> 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1A694E" w:rsidP="00055DEC">
            <w:pPr>
              <w:widowControl w:val="0"/>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3B51B5"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(068) 832-83-13</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C545E3" w:rsidP="00055DEC">
            <w:pPr>
              <w:pStyle w:val="af1"/>
              <w:spacing w:before="0" w:after="0"/>
              <w:jc w:val="both"/>
              <w:rPr>
                <w:sz w:val="28"/>
                <w:szCs w:val="28"/>
              </w:rPr>
            </w:pPr>
            <w:proofErr w:type="spellStart"/>
            <w:r>
              <w:rPr>
                <w:sz w:val="28"/>
                <w:szCs w:val="28"/>
              </w:rPr>
              <w:t>-о</w:t>
            </w:r>
            <w:r w:rsidR="00493BB8" w:rsidRPr="00B85450">
              <w:rPr>
                <w:sz w:val="28"/>
                <w:szCs w:val="28"/>
              </w:rPr>
              <w:t>рієнтація</w:t>
            </w:r>
            <w:proofErr w:type="spellEnd"/>
            <w:r w:rsidR="00493BB8" w:rsidRPr="00B85450">
              <w:rPr>
                <w:sz w:val="28"/>
                <w:szCs w:val="28"/>
              </w:rPr>
              <w:t xml:space="preserve">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proofErr w:type="spellStart"/>
            <w:r w:rsidRPr="00B85450">
              <w:rPr>
                <w:rFonts w:ascii="Times New Roman" w:hAnsi="Times New Roman"/>
                <w:sz w:val="28"/>
                <w:szCs w:val="28"/>
              </w:rPr>
              <w:t>Стресостійкість</w:t>
            </w:r>
            <w:proofErr w:type="spellEnd"/>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вміння використовувати комп’ютерні пристрої, базове офісне та спеціалізоване програмне забезпечення для ефективного виконання своїх </w:t>
            </w:r>
            <w:r w:rsidRPr="00B85450">
              <w:rPr>
                <w:rFonts w:ascii="Times New Roman" w:hAnsi="Times New Roman"/>
                <w:sz w:val="28"/>
                <w:szCs w:val="28"/>
              </w:rPr>
              <w:lastRenderedPageBreak/>
              <w:t>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r w:rsidR="00C0373D" w:rsidRPr="0065399B">
              <w:rPr>
                <w:rFonts w:ascii="Times New Roman" w:hAnsi="Times New Roman"/>
                <w:sz w:val="28"/>
                <w:szCs w:val="28"/>
              </w:rPr>
              <w:t>загальнообов’язкове</w:t>
            </w:r>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4A4B5C" w:rsidRPr="0065399B" w:rsidRDefault="004A4B5C" w:rsidP="004A4B5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4A4B5C" w:rsidRPr="0065399B" w:rsidRDefault="004A4B5C" w:rsidP="004A4B5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lastRenderedPageBreak/>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4A4B5C" w:rsidRPr="0088623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w:t>
            </w:r>
            <w:r w:rsidR="00A65B8A">
              <w:rPr>
                <w:rFonts w:ascii="Times New Roman" w:hAnsi="Times New Roman"/>
                <w:sz w:val="28"/>
                <w:szCs w:val="28"/>
              </w:rPr>
              <w:t>істрів України від 29.01.2003 №</w:t>
            </w:r>
            <w:r w:rsidRPr="0065399B">
              <w:rPr>
                <w:rFonts w:ascii="Times New Roman" w:hAnsi="Times New Roman"/>
                <w:sz w:val="28"/>
                <w:szCs w:val="28"/>
              </w:rPr>
              <w:t xml:space="preserve">117  «Про Єдиний державний </w:t>
            </w:r>
            <w:r w:rsidRPr="0088623B">
              <w:rPr>
                <w:rFonts w:ascii="Times New Roman" w:hAnsi="Times New Roman"/>
                <w:sz w:val="28"/>
                <w:szCs w:val="28"/>
              </w:rPr>
              <w:t>автоматизований реєстр осіб, які мають право на пільги»;</w:t>
            </w:r>
          </w:p>
          <w:p w:rsidR="004A4B5C" w:rsidRPr="0088623B" w:rsidRDefault="004A4B5C" w:rsidP="004A4B5C">
            <w:pPr>
              <w:widowControl w:val="0"/>
              <w:spacing w:line="240" w:lineRule="auto"/>
              <w:ind w:firstLine="27"/>
              <w:jc w:val="both"/>
              <w:rPr>
                <w:rFonts w:ascii="Times New Roman" w:hAnsi="Times New Roman"/>
                <w:sz w:val="28"/>
                <w:szCs w:val="28"/>
              </w:rPr>
            </w:pPr>
            <w:r w:rsidRPr="0088623B">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A4B5C" w:rsidRDefault="004A4B5C" w:rsidP="004A4B5C">
            <w:pPr>
              <w:widowControl w:val="0"/>
              <w:spacing w:line="240" w:lineRule="auto"/>
              <w:ind w:firstLine="27"/>
              <w:jc w:val="both"/>
              <w:rPr>
                <w:rStyle w:val="spanrvts0"/>
                <w:rFonts w:eastAsia="Calibri"/>
                <w:sz w:val="28"/>
                <w:szCs w:val="28"/>
              </w:rPr>
            </w:pPr>
            <w:r w:rsidRPr="0088623B">
              <w:rPr>
                <w:rFonts w:ascii="Times New Roman" w:hAnsi="Times New Roman"/>
                <w:sz w:val="28"/>
                <w:szCs w:val="28"/>
              </w:rPr>
              <w:t>Постанови Кабінету Мін</w:t>
            </w:r>
            <w:r w:rsidR="00A65B8A">
              <w:rPr>
                <w:rFonts w:ascii="Times New Roman" w:hAnsi="Times New Roman"/>
                <w:sz w:val="28"/>
                <w:szCs w:val="28"/>
              </w:rPr>
              <w:t>істрів України від 25.03.2025 №</w:t>
            </w:r>
            <w:r w:rsidRPr="0088623B">
              <w:rPr>
                <w:rFonts w:ascii="Times New Roman" w:hAnsi="Times New Roman"/>
                <w:sz w:val="28"/>
                <w:szCs w:val="28"/>
              </w:rPr>
              <w:t>371</w:t>
            </w:r>
            <w:r>
              <w:rPr>
                <w:rFonts w:ascii="Times New Roman" w:hAnsi="Times New Roman"/>
                <w:sz w:val="28"/>
                <w:szCs w:val="28"/>
              </w:rPr>
              <w:t xml:space="preserve"> </w:t>
            </w:r>
            <w:r w:rsidRPr="0088623B">
              <w:rPr>
                <w:rStyle w:val="FontStyle13"/>
              </w:rPr>
              <w:t>«</w:t>
            </w:r>
            <w:r w:rsidRPr="004A4B5C">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w:t>
            </w:r>
          </w:p>
          <w:p w:rsidR="004A4B5C"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 xml:space="preserve">65 </w:t>
            </w:r>
            <w:r w:rsidRPr="00BA2591">
              <w:rPr>
                <w:rStyle w:val="FontStyle13"/>
              </w:rPr>
              <w:t>«</w:t>
            </w:r>
            <w:r w:rsidRPr="00BA2591">
              <w:rPr>
                <w:rFonts w:ascii="Times New Roman" w:eastAsia="Times New Roman" w:hAnsi="Times New Roman"/>
                <w:sz w:val="28"/>
                <w:szCs w:val="28"/>
                <w:lang w:eastAsia="ru-RU"/>
              </w:rPr>
              <w:t xml:space="preserve">Деякі питання призначення та виплати державних соціальних </w:t>
            </w:r>
            <w:proofErr w:type="spellStart"/>
            <w:r w:rsidRPr="00BA2591">
              <w:rPr>
                <w:rFonts w:ascii="Times New Roman" w:eastAsia="Times New Roman" w:hAnsi="Times New Roman"/>
                <w:sz w:val="28"/>
                <w:szCs w:val="28"/>
                <w:lang w:eastAsia="ru-RU"/>
              </w:rPr>
              <w:t>допомог</w:t>
            </w:r>
            <w:proofErr w:type="spellEnd"/>
            <w:r w:rsidRPr="00BA2591">
              <w:rPr>
                <w:rFonts w:ascii="Times New Roman" w:eastAsia="Times New Roman" w:hAnsi="Times New Roman"/>
                <w:sz w:val="28"/>
                <w:szCs w:val="28"/>
                <w:lang w:eastAsia="ru-RU"/>
              </w:rPr>
              <w:t>, соціальних стипендій органами Пенсійного фонду України</w:t>
            </w:r>
            <w:r w:rsidRPr="0065399B">
              <w:rPr>
                <w:rFonts w:ascii="Times New Roman" w:hAnsi="Times New Roman"/>
                <w:sz w:val="28"/>
                <w:szCs w:val="28"/>
              </w:rPr>
              <w:t>»</w:t>
            </w:r>
            <w:r w:rsidR="00042157">
              <w:rPr>
                <w:rFonts w:ascii="Times New Roman" w:hAnsi="Times New Roman"/>
                <w:sz w:val="28"/>
                <w:szCs w:val="28"/>
              </w:rPr>
              <w:t>;</w:t>
            </w:r>
          </w:p>
          <w:p w:rsidR="004A4B5C" w:rsidRPr="00BA2591"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 xml:space="preserve">Про реалізацію експериментального проекту щодо централізації механізму виплати деяких державних </w:t>
            </w:r>
            <w:proofErr w:type="spellStart"/>
            <w:r w:rsidRPr="00BA2591">
              <w:rPr>
                <w:rFonts w:ascii="Times New Roman" w:eastAsia="Times New Roman" w:hAnsi="Times New Roman"/>
                <w:sz w:val="28"/>
                <w:szCs w:val="28"/>
                <w:lang w:eastAsia="ru-RU"/>
              </w:rPr>
              <w:t>допомог</w:t>
            </w:r>
            <w:proofErr w:type="spellEnd"/>
            <w:r>
              <w:rPr>
                <w:rFonts w:ascii="Times New Roman" w:eastAsia="Times New Roman" w:hAnsi="Times New Roman"/>
                <w:sz w:val="28"/>
                <w:szCs w:val="28"/>
                <w:lang w:eastAsia="ru-RU"/>
              </w:rPr>
              <w:t>»</w:t>
            </w:r>
            <w:r w:rsidR="00042157">
              <w:rPr>
                <w:rFonts w:ascii="Times New Roman" w:eastAsia="Times New Roman" w:hAnsi="Times New Roman"/>
                <w:sz w:val="28"/>
                <w:szCs w:val="28"/>
                <w:lang w:eastAsia="ru-RU"/>
              </w:rPr>
              <w:t>;</w:t>
            </w:r>
          </w:p>
          <w:p w:rsidR="004A4B5C" w:rsidRPr="00FE325A" w:rsidRDefault="004A4B5C" w:rsidP="004A4B5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r w:rsidR="00042157">
              <w:rPr>
                <w:rFonts w:ascii="Times New Roman" w:eastAsia="Times New Roman" w:hAnsi="Times New Roman"/>
                <w:color w:val="000000"/>
                <w:sz w:val="28"/>
                <w:szCs w:val="28"/>
                <w:lang w:eastAsia="ru-RU"/>
              </w:rPr>
              <w:t>;</w:t>
            </w:r>
          </w:p>
          <w:p w:rsidR="00BA5392" w:rsidRPr="0065399B" w:rsidRDefault="004A4B5C" w:rsidP="004A4B5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5668" w:rsidRDefault="00125668" w:rsidP="000D3DFB">
      <w:pPr>
        <w:spacing w:line="240" w:lineRule="auto"/>
      </w:pPr>
      <w:r>
        <w:separator/>
      </w:r>
    </w:p>
  </w:endnote>
  <w:endnote w:type="continuationSeparator" w:id="0">
    <w:p w:rsidR="00125668" w:rsidRDefault="00125668"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5668" w:rsidRDefault="00125668" w:rsidP="000D3DFB">
      <w:pPr>
        <w:spacing w:line="240" w:lineRule="auto"/>
      </w:pPr>
      <w:r>
        <w:separator/>
      </w:r>
    </w:p>
  </w:footnote>
  <w:footnote w:type="continuationSeparator" w:id="0">
    <w:p w:rsidR="00125668" w:rsidRDefault="00125668"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E51904">
    <w:pPr>
      <w:pStyle w:val="Header"/>
      <w:jc w:val="left"/>
    </w:pPr>
    <w:r>
      <w:fldChar w:fldCharType="begin"/>
    </w:r>
    <w:r w:rsidR="004E4E05">
      <w:instrText xml:space="preserve"> PAGE </w:instrText>
    </w:r>
    <w:r>
      <w:fldChar w:fldCharType="separate"/>
    </w:r>
    <w:r w:rsidR="007D59A8">
      <w:rPr>
        <w:noProof/>
      </w:rPr>
      <w:t>2</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proofState w:spelling="clean" w:grammar="clean"/>
  <w:defaultTabStop w:val="708"/>
  <w:autoHyphenation/>
  <w:hyphenationZone w:val="425"/>
  <w:characterSpacingControl w:val="doNotCompress"/>
  <w:footnotePr>
    <w:footnote w:id="-1"/>
    <w:footnote w:id="0"/>
  </w:footnotePr>
  <w:endnotePr>
    <w:endnote w:id="-1"/>
    <w:endnote w:id="0"/>
  </w:endnotePr>
  <w:compat/>
  <w:rsids>
    <w:rsidRoot w:val="000D3DFB"/>
    <w:rsid w:val="00000A3F"/>
    <w:rsid w:val="00014B66"/>
    <w:rsid w:val="00020EBC"/>
    <w:rsid w:val="00042157"/>
    <w:rsid w:val="00055DEC"/>
    <w:rsid w:val="00061640"/>
    <w:rsid w:val="000865EC"/>
    <w:rsid w:val="00086702"/>
    <w:rsid w:val="000A4A13"/>
    <w:rsid w:val="000C1747"/>
    <w:rsid w:val="000C398F"/>
    <w:rsid w:val="000C5CDD"/>
    <w:rsid w:val="000D2215"/>
    <w:rsid w:val="000D3DFB"/>
    <w:rsid w:val="000D4628"/>
    <w:rsid w:val="000F7799"/>
    <w:rsid w:val="00104CAF"/>
    <w:rsid w:val="00125668"/>
    <w:rsid w:val="0016133D"/>
    <w:rsid w:val="00171B41"/>
    <w:rsid w:val="0018304D"/>
    <w:rsid w:val="00192998"/>
    <w:rsid w:val="001A2FA3"/>
    <w:rsid w:val="001A3E18"/>
    <w:rsid w:val="001A5E33"/>
    <w:rsid w:val="001A694E"/>
    <w:rsid w:val="001C6EAC"/>
    <w:rsid w:val="00224ED5"/>
    <w:rsid w:val="00242100"/>
    <w:rsid w:val="002555DF"/>
    <w:rsid w:val="002657B2"/>
    <w:rsid w:val="002B0114"/>
    <w:rsid w:val="002B75F3"/>
    <w:rsid w:val="002D21EE"/>
    <w:rsid w:val="002E5B27"/>
    <w:rsid w:val="002F0573"/>
    <w:rsid w:val="00300773"/>
    <w:rsid w:val="00301339"/>
    <w:rsid w:val="003035D0"/>
    <w:rsid w:val="00313E2E"/>
    <w:rsid w:val="00365892"/>
    <w:rsid w:val="003769C4"/>
    <w:rsid w:val="00390552"/>
    <w:rsid w:val="00393502"/>
    <w:rsid w:val="003A5B4E"/>
    <w:rsid w:val="003B51B5"/>
    <w:rsid w:val="003D180C"/>
    <w:rsid w:val="003F235C"/>
    <w:rsid w:val="003F4CE3"/>
    <w:rsid w:val="0040367F"/>
    <w:rsid w:val="004161EF"/>
    <w:rsid w:val="004167E8"/>
    <w:rsid w:val="00422B21"/>
    <w:rsid w:val="00470369"/>
    <w:rsid w:val="00491219"/>
    <w:rsid w:val="00491848"/>
    <w:rsid w:val="004930D6"/>
    <w:rsid w:val="00493BB8"/>
    <w:rsid w:val="00495DC3"/>
    <w:rsid w:val="004A4B5C"/>
    <w:rsid w:val="004C6330"/>
    <w:rsid w:val="004D0475"/>
    <w:rsid w:val="004D6C94"/>
    <w:rsid w:val="004E4E05"/>
    <w:rsid w:val="00515822"/>
    <w:rsid w:val="00533183"/>
    <w:rsid w:val="005655E0"/>
    <w:rsid w:val="00565714"/>
    <w:rsid w:val="005721E7"/>
    <w:rsid w:val="00590D3B"/>
    <w:rsid w:val="0059111A"/>
    <w:rsid w:val="005C06D3"/>
    <w:rsid w:val="005D2EC2"/>
    <w:rsid w:val="005F562A"/>
    <w:rsid w:val="006047EB"/>
    <w:rsid w:val="0060672B"/>
    <w:rsid w:val="0065356F"/>
    <w:rsid w:val="0065361B"/>
    <w:rsid w:val="006842C2"/>
    <w:rsid w:val="006B7498"/>
    <w:rsid w:val="006D221D"/>
    <w:rsid w:val="006E3D2D"/>
    <w:rsid w:val="0074106D"/>
    <w:rsid w:val="00741F95"/>
    <w:rsid w:val="00745DED"/>
    <w:rsid w:val="00755411"/>
    <w:rsid w:val="00771B5D"/>
    <w:rsid w:val="0077456B"/>
    <w:rsid w:val="0078189C"/>
    <w:rsid w:val="007971F9"/>
    <w:rsid w:val="007B2772"/>
    <w:rsid w:val="007D59A8"/>
    <w:rsid w:val="007F2E3D"/>
    <w:rsid w:val="007F61CE"/>
    <w:rsid w:val="00802E67"/>
    <w:rsid w:val="008060AC"/>
    <w:rsid w:val="00806F7A"/>
    <w:rsid w:val="008321CC"/>
    <w:rsid w:val="00856989"/>
    <w:rsid w:val="008D0E4C"/>
    <w:rsid w:val="008D1F5D"/>
    <w:rsid w:val="00940B88"/>
    <w:rsid w:val="00946B84"/>
    <w:rsid w:val="00952393"/>
    <w:rsid w:val="00953263"/>
    <w:rsid w:val="00966439"/>
    <w:rsid w:val="009734DA"/>
    <w:rsid w:val="00974755"/>
    <w:rsid w:val="00986B0D"/>
    <w:rsid w:val="00990262"/>
    <w:rsid w:val="009908EB"/>
    <w:rsid w:val="009D32DC"/>
    <w:rsid w:val="009D354F"/>
    <w:rsid w:val="009E3268"/>
    <w:rsid w:val="009E60B9"/>
    <w:rsid w:val="009F21B5"/>
    <w:rsid w:val="009F3F14"/>
    <w:rsid w:val="009F3F18"/>
    <w:rsid w:val="00A13BC8"/>
    <w:rsid w:val="00A53CCE"/>
    <w:rsid w:val="00A65B8A"/>
    <w:rsid w:val="00A7447C"/>
    <w:rsid w:val="00A84C05"/>
    <w:rsid w:val="00A92BE6"/>
    <w:rsid w:val="00A92E07"/>
    <w:rsid w:val="00AA1E6B"/>
    <w:rsid w:val="00AB7D85"/>
    <w:rsid w:val="00AE7082"/>
    <w:rsid w:val="00AF0E0E"/>
    <w:rsid w:val="00B05D1E"/>
    <w:rsid w:val="00B10896"/>
    <w:rsid w:val="00B37B6E"/>
    <w:rsid w:val="00B52888"/>
    <w:rsid w:val="00B568AC"/>
    <w:rsid w:val="00B622F8"/>
    <w:rsid w:val="00B85450"/>
    <w:rsid w:val="00B9624E"/>
    <w:rsid w:val="00BA5392"/>
    <w:rsid w:val="00BA57FD"/>
    <w:rsid w:val="00BB5AE1"/>
    <w:rsid w:val="00BC377F"/>
    <w:rsid w:val="00BD657C"/>
    <w:rsid w:val="00BE7DF0"/>
    <w:rsid w:val="00BF2A30"/>
    <w:rsid w:val="00BF34F6"/>
    <w:rsid w:val="00C01943"/>
    <w:rsid w:val="00C0373D"/>
    <w:rsid w:val="00C04B1B"/>
    <w:rsid w:val="00C075E2"/>
    <w:rsid w:val="00C13AB6"/>
    <w:rsid w:val="00C14A67"/>
    <w:rsid w:val="00C545E3"/>
    <w:rsid w:val="00C555BC"/>
    <w:rsid w:val="00C858FA"/>
    <w:rsid w:val="00CA5BCF"/>
    <w:rsid w:val="00CB00F0"/>
    <w:rsid w:val="00CE1340"/>
    <w:rsid w:val="00CE4FFD"/>
    <w:rsid w:val="00D104D5"/>
    <w:rsid w:val="00D337A1"/>
    <w:rsid w:val="00D71670"/>
    <w:rsid w:val="00D90C81"/>
    <w:rsid w:val="00DA2885"/>
    <w:rsid w:val="00DC3650"/>
    <w:rsid w:val="00DD20DF"/>
    <w:rsid w:val="00DF344F"/>
    <w:rsid w:val="00DF710A"/>
    <w:rsid w:val="00E02F59"/>
    <w:rsid w:val="00E14897"/>
    <w:rsid w:val="00E300BD"/>
    <w:rsid w:val="00E51904"/>
    <w:rsid w:val="00E616BD"/>
    <w:rsid w:val="00E61E5D"/>
    <w:rsid w:val="00E67DF1"/>
    <w:rsid w:val="00E813B7"/>
    <w:rsid w:val="00E8404B"/>
    <w:rsid w:val="00E84DCD"/>
    <w:rsid w:val="00EA0FBE"/>
    <w:rsid w:val="00EB2019"/>
    <w:rsid w:val="00EB5A85"/>
    <w:rsid w:val="00EC5D69"/>
    <w:rsid w:val="00EC5E7E"/>
    <w:rsid w:val="00ED11F9"/>
    <w:rsid w:val="00ED7F2B"/>
    <w:rsid w:val="00F0736D"/>
    <w:rsid w:val="00F570B6"/>
    <w:rsid w:val="00F873AA"/>
    <w:rsid w:val="00FA1C7B"/>
    <w:rsid w:val="00FA216E"/>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52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C14001-C576-42DC-B3B5-E1726D42B2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7355</TotalTime>
  <Pages>1</Pages>
  <Words>1283</Words>
  <Characters>7315</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459</cp:revision>
  <cp:lastPrinted>2026-07-16T07:06:00Z</cp:lastPrinted>
  <dcterms:created xsi:type="dcterms:W3CDTF">2016-06-09T12:24:00Z</dcterms:created>
  <dcterms:modified xsi:type="dcterms:W3CDTF">2026-07-16T07:08:00Z</dcterms:modified>
  <dc:language>uk-UA</dc:language>
</cp:coreProperties>
</file>