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3A3078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DB7D66" w:rsidRDefault="00834B5E" w:rsidP="00DB7D66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A13872">
              <w:rPr>
                <w:rFonts w:ascii="Times New Roman" w:hAnsi="Times New Roman"/>
                <w:sz w:val="28"/>
                <w:szCs w:val="28"/>
              </w:rPr>
              <w:t>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A63BC6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>державної служби категорії «</w:t>
      </w:r>
      <w:r w:rsidR="00E1347F">
        <w:rPr>
          <w:rFonts w:ascii="Times New Roman" w:hAnsi="Times New Roman"/>
          <w:b/>
          <w:sz w:val="28"/>
          <w:szCs w:val="28"/>
        </w:rPr>
        <w:t>Б</w:t>
      </w:r>
      <w:r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5A7AEC">
        <w:rPr>
          <w:rFonts w:ascii="Times New Roman" w:hAnsi="Times New Roman"/>
          <w:b/>
          <w:sz w:val="28"/>
          <w:szCs w:val="28"/>
        </w:rPr>
        <w:t xml:space="preserve">заступника </w:t>
      </w:r>
      <w:r w:rsidR="00E1347F">
        <w:rPr>
          <w:rFonts w:ascii="Times New Roman" w:hAnsi="Times New Roman"/>
          <w:b/>
          <w:sz w:val="28"/>
          <w:szCs w:val="28"/>
        </w:rPr>
        <w:t>начальника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Відділу </w:t>
      </w:r>
      <w:r w:rsidR="00A13872">
        <w:rPr>
          <w:rFonts w:ascii="Times New Roman" w:hAnsi="Times New Roman"/>
          <w:b/>
          <w:sz w:val="28"/>
          <w:szCs w:val="28"/>
        </w:rPr>
        <w:t>методології та організації роботи із застосування пенсійного законодавства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0B6A1E">
        <w:rPr>
          <w:rFonts w:ascii="Times New Roman" w:hAnsi="Times New Roman"/>
          <w:b/>
          <w:sz w:val="28"/>
          <w:szCs w:val="28"/>
        </w:rPr>
        <w:t>пенсійного забезпечення, надання страхових виплат та соціальних послуг</w:t>
      </w:r>
      <w:r w:rsidR="00D96AE7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974B18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Загальні умови</w:t>
            </w:r>
          </w:p>
        </w:tc>
      </w:tr>
      <w:tr w:rsidR="00B85450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50" w:rsidRPr="0021450F" w:rsidRDefault="00B8545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Підготовка  інформаційних та аналітичних матеріалів з питань, віднесених до компетенції управління, їх аналіз для подання начальнику Головного управління. Проведення тестування програмного забезпечення та надання пропозицій щодо його удосконалення. </w:t>
            </w:r>
          </w:p>
          <w:p w:rsid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Здійснення:</w:t>
            </w:r>
          </w:p>
          <w:p w:rsidR="00C7238F" w:rsidRDefault="00C7238F" w:rsidP="00C7238F">
            <w:pPr>
              <w:pStyle w:val="af"/>
              <w:widowControl w:val="0"/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моніторингу своєчасного опрацювання пенсійних справ внаслідок працевлаштування пенсіонерів;  </w:t>
            </w:r>
          </w:p>
          <w:p w:rsidR="00C7238F" w:rsidRDefault="00C7238F" w:rsidP="00C7238F">
            <w:pPr>
              <w:pStyle w:val="af"/>
              <w:widowControl w:val="0"/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моніторингу правильності проведення автоматичних перерахунків пенсій, щомісячного довічного грошового утримання суддів у відставці;</w:t>
            </w:r>
          </w:p>
          <w:p w:rsidR="00C7238F" w:rsidRDefault="00C7238F" w:rsidP="00C7238F">
            <w:pPr>
              <w:pStyle w:val="af"/>
              <w:widowControl w:val="0"/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своєчасного опрацювання рекомендацій Міністерства фінансів України та приведення у відповідність даних електронних пенсійних справ.</w:t>
            </w:r>
          </w:p>
          <w:p w:rsid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Вжиття заходів щодо усунення виявлених за результатами перевірок органами соціального захисту порушень законодавства під час призначення пенсій та недопущення їх в подальшому.</w:t>
            </w:r>
          </w:p>
          <w:p w:rsid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межах повноважень участь у розгляді звернень, заяв та скарг, наданні інформації на звернення, адвокатські запити, що надходять до Головного управління.</w:t>
            </w:r>
          </w:p>
          <w:p w:rsid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Здійснення моніторингу термінів виконання судових рішень.</w:t>
            </w:r>
          </w:p>
          <w:p w:rsid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Організація та проведення навчань зі спеціалістами управління.</w:t>
            </w:r>
          </w:p>
          <w:p w:rsid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не підлягає розголошенню.</w:t>
            </w:r>
          </w:p>
          <w:p w:rsidR="00E1347F" w:rsidRPr="00C7238F" w:rsidRDefault="00C7238F" w:rsidP="00C7238F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214"/>
              </w:tabs>
              <w:spacing w:line="240" w:lineRule="auto"/>
              <w:ind w:left="-7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Виконання інших завдань керівництва.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88" w:rsidRDefault="004E4E05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DB2D85">
              <w:rPr>
                <w:rFonts w:ascii="Times New Roman" w:hAnsi="Times New Roman"/>
                <w:sz w:val="27"/>
                <w:szCs w:val="27"/>
              </w:rPr>
              <w:t>25817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 w:rsidR="00884888"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21450F" w:rsidRDefault="00E813B7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 w:rsidR="009D656E"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 w:rsidR="009D65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статей 50-5</w:t>
            </w:r>
            <w:r w:rsidR="00884888">
              <w:rPr>
                <w:rFonts w:ascii="Times New Roman" w:hAnsi="Times New Roman"/>
                <w:sz w:val="27"/>
                <w:szCs w:val="27"/>
              </w:rPr>
              <w:t>2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84888"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E70" w:rsidRPr="006B190A" w:rsidRDefault="006B190A" w:rsidP="006B190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 w:rsidR="00AF4E70" w:rsidRPr="006B190A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21450F" w:rsidRDefault="004E4E05" w:rsidP="000712B9">
            <w:pPr>
              <w:widowControl w:val="0"/>
              <w:spacing w:line="240" w:lineRule="auto"/>
              <w:ind w:left="34" w:firstLine="326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</w:t>
            </w:r>
            <w:r w:rsidR="005C4CF2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вул.Зодчих,</w:t>
            </w:r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 22, каб. №402) по                           </w:t>
            </w:r>
            <w:r w:rsidR="000712B9" w:rsidRPr="000712B9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="00AF3C8A" w:rsidRPr="000712B9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0712B9">
              <w:rPr>
                <w:rFonts w:ascii="Times New Roman" w:hAnsi="Times New Roman"/>
                <w:b/>
                <w:sz w:val="27"/>
                <w:szCs w:val="27"/>
              </w:rPr>
              <w:t>верес</w:t>
            </w:r>
            <w:r w:rsidR="005D54D3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596896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A113AA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Тхоржевська Лариса Олександрівна</w:t>
            </w:r>
            <w:r w:rsidR="00E1347F" w:rsidRPr="0021450F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C0762A" w:rsidRPr="00B85450" w:rsidRDefault="004E4E05" w:rsidP="00C0762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(0432) 50-45-29</w:t>
            </w:r>
            <w:r w:rsidR="00C0762A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r w:rsidR="00C0762A">
              <w:rPr>
                <w:rFonts w:ascii="Times New Roman" w:hAnsi="Times New Roman"/>
                <w:sz w:val="28"/>
                <w:szCs w:val="28"/>
              </w:rPr>
              <w:t>068-832-83-13</w:t>
            </w: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6B190A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Кваліфікаційні вимоги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B04561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</w:rPr>
              <w:t>вища, не нижче ступеня магістр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2521F8" w:rsidP="00C810A9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вільне володіння державною мовою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Вимоги до компетентності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C7238F" w:rsidRPr="0021450F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Default="00C7238F" w:rsidP="00114E24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Default="00C7238F" w:rsidP="00C7238F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C7238F" w:rsidRDefault="00C7238F" w:rsidP="00C7238F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-здатність до самомотивації (самоуправління);</w:t>
            </w:r>
          </w:p>
          <w:p w:rsidR="00C7238F" w:rsidRDefault="00C7238F" w:rsidP="00C7238F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C7238F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Default="00C7238F" w:rsidP="00114E24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Default="00C7238F" w:rsidP="00114E2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C7238F" w:rsidRDefault="00C7238F" w:rsidP="00114E2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C7238F" w:rsidRDefault="00C7238F" w:rsidP="00114E2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C7238F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Default="00C7238F" w:rsidP="00114E24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Default="00C7238F" w:rsidP="00114E2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розуміння ваги свого внеску у загальний результат (структурного підрозділу/державного органу);</w:t>
            </w:r>
          </w:p>
          <w:p w:rsidR="00C7238F" w:rsidRDefault="00C7238F" w:rsidP="00114E2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-орієнтація на командний результат;</w:t>
            </w:r>
          </w:p>
          <w:p w:rsidR="00C7238F" w:rsidRDefault="00C7238F" w:rsidP="00114E2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готовність працювати в команді та сприяти колегам у їх професійній діяльності задля досягнення спільних цілей;</w:t>
            </w:r>
          </w:p>
          <w:p w:rsidR="00C7238F" w:rsidRDefault="00C7238F" w:rsidP="00114E2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-відкритість в обміні інформацією.</w:t>
            </w:r>
          </w:p>
        </w:tc>
      </w:tr>
      <w:tr w:rsidR="00C7238F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C7238F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Професійні знання</w:t>
            </w:r>
          </w:p>
        </w:tc>
      </w:tr>
      <w:tr w:rsidR="00C7238F" w:rsidRPr="0021450F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C7238F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Конституції України;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державну службу»;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запобігання корупції»</w:t>
            </w:r>
          </w:p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та іншого законодавства</w:t>
            </w:r>
          </w:p>
        </w:tc>
      </w:tr>
      <w:tr w:rsidR="00C7238F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D5B" w:rsidRDefault="002C7D5B" w:rsidP="002C7D5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2C7D5B" w:rsidRDefault="002C7D5B" w:rsidP="002C7D5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2C7D5B" w:rsidRDefault="002C7D5B" w:rsidP="002C7D5B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загальнообов’язкове державне пенсійне страхування»; </w:t>
            </w:r>
          </w:p>
          <w:p w:rsidR="002C7D5B" w:rsidRDefault="002C7D5B" w:rsidP="002C7D5B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2C7D5B" w:rsidRDefault="002C7D5B" w:rsidP="002C7D5B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статус ветеранів війни, гарантії їх соціального захисту»;</w:t>
            </w:r>
          </w:p>
          <w:p w:rsidR="002C7D5B" w:rsidRDefault="002C7D5B" w:rsidP="002C7D5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 </w:t>
            </w:r>
          </w:p>
          <w:p w:rsidR="002C7D5B" w:rsidRDefault="002C7D5B" w:rsidP="002C7D5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30.07.2015 №13-1 «Про організацію прийому та обслуговування осіб, які звертаються до органів ПФУ»; </w:t>
            </w:r>
          </w:p>
          <w:p w:rsidR="00C7238F" w:rsidRPr="0021450F" w:rsidRDefault="002C7D5B" w:rsidP="002C7D5B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судочинства, Цивільного кодексу України та Цивільного процесуального кодексу України.</w:t>
            </w:r>
          </w:p>
        </w:tc>
      </w:tr>
      <w:tr w:rsidR="00C7238F" w:rsidRPr="0021450F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38F" w:rsidRPr="0021450F" w:rsidRDefault="00C7238F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D73" w:rsidRDefault="00A66D73" w:rsidP="000D3DFB">
      <w:pPr>
        <w:spacing w:line="240" w:lineRule="auto"/>
      </w:pPr>
      <w:r>
        <w:separator/>
      </w:r>
    </w:p>
  </w:endnote>
  <w:endnote w:type="continuationSeparator" w:id="1">
    <w:p w:rsidR="00A66D73" w:rsidRDefault="00A66D73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D73" w:rsidRDefault="00A66D73" w:rsidP="000D3DFB">
      <w:pPr>
        <w:spacing w:line="240" w:lineRule="auto"/>
      </w:pPr>
      <w:r>
        <w:separator/>
      </w:r>
    </w:p>
  </w:footnote>
  <w:footnote w:type="continuationSeparator" w:id="1">
    <w:p w:rsidR="00A66D73" w:rsidRDefault="00A66D73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E203DD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0712B9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0833"/>
    <w:multiLevelType w:val="multilevel"/>
    <w:tmpl w:val="C9AA1358"/>
    <w:lvl w:ilvl="0">
      <w:start w:val="1"/>
      <w:numFmt w:val="decimal"/>
      <w:lvlText w:val="%1."/>
      <w:lvlJc w:val="left"/>
      <w:pPr>
        <w:tabs>
          <w:tab w:val="num" w:pos="1341"/>
        </w:tabs>
        <w:ind w:left="2061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41"/>
        </w:tabs>
        <w:ind w:left="2781" w:hanging="360"/>
      </w:pPr>
    </w:lvl>
    <w:lvl w:ilvl="2">
      <w:start w:val="1"/>
      <w:numFmt w:val="lowerRoman"/>
      <w:lvlText w:val="%3."/>
      <w:lvlJc w:val="right"/>
      <w:pPr>
        <w:tabs>
          <w:tab w:val="num" w:pos="1341"/>
        </w:tabs>
        <w:ind w:left="3501" w:hanging="180"/>
      </w:pPr>
    </w:lvl>
    <w:lvl w:ilvl="3">
      <w:start w:val="1"/>
      <w:numFmt w:val="decimal"/>
      <w:lvlText w:val="%4."/>
      <w:lvlJc w:val="left"/>
      <w:pPr>
        <w:tabs>
          <w:tab w:val="num" w:pos="1341"/>
        </w:tabs>
        <w:ind w:left="4221" w:hanging="360"/>
      </w:pPr>
    </w:lvl>
    <w:lvl w:ilvl="4">
      <w:start w:val="1"/>
      <w:numFmt w:val="lowerLetter"/>
      <w:lvlText w:val="%5."/>
      <w:lvlJc w:val="left"/>
      <w:pPr>
        <w:tabs>
          <w:tab w:val="num" w:pos="1341"/>
        </w:tabs>
        <w:ind w:left="4941" w:hanging="360"/>
      </w:pPr>
    </w:lvl>
    <w:lvl w:ilvl="5">
      <w:start w:val="1"/>
      <w:numFmt w:val="lowerRoman"/>
      <w:lvlText w:val="%6."/>
      <w:lvlJc w:val="right"/>
      <w:pPr>
        <w:tabs>
          <w:tab w:val="num" w:pos="1341"/>
        </w:tabs>
        <w:ind w:left="5661" w:hanging="180"/>
      </w:pPr>
    </w:lvl>
    <w:lvl w:ilvl="6">
      <w:start w:val="1"/>
      <w:numFmt w:val="decimal"/>
      <w:lvlText w:val="%7."/>
      <w:lvlJc w:val="left"/>
      <w:pPr>
        <w:tabs>
          <w:tab w:val="num" w:pos="1341"/>
        </w:tabs>
        <w:ind w:left="6381" w:hanging="360"/>
      </w:pPr>
    </w:lvl>
    <w:lvl w:ilvl="7">
      <w:start w:val="1"/>
      <w:numFmt w:val="lowerLetter"/>
      <w:lvlText w:val="%8."/>
      <w:lvlJc w:val="left"/>
      <w:pPr>
        <w:tabs>
          <w:tab w:val="num" w:pos="1341"/>
        </w:tabs>
        <w:ind w:left="7101" w:hanging="360"/>
      </w:pPr>
    </w:lvl>
    <w:lvl w:ilvl="8">
      <w:start w:val="1"/>
      <w:numFmt w:val="lowerRoman"/>
      <w:lvlText w:val="%9."/>
      <w:lvlJc w:val="right"/>
      <w:pPr>
        <w:tabs>
          <w:tab w:val="num" w:pos="1341"/>
        </w:tabs>
        <w:ind w:left="7821" w:hanging="180"/>
      </w:pPr>
    </w:lvl>
  </w:abstractNum>
  <w:abstractNum w:abstractNumId="1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3217B"/>
    <w:rsid w:val="00055DEC"/>
    <w:rsid w:val="000712B9"/>
    <w:rsid w:val="000B257D"/>
    <w:rsid w:val="000B6A1E"/>
    <w:rsid w:val="000C398F"/>
    <w:rsid w:val="000C7D57"/>
    <w:rsid w:val="000D3DFB"/>
    <w:rsid w:val="000F40F7"/>
    <w:rsid w:val="000F59D1"/>
    <w:rsid w:val="001039BD"/>
    <w:rsid w:val="0015139B"/>
    <w:rsid w:val="001B6992"/>
    <w:rsid w:val="001C6EAC"/>
    <w:rsid w:val="001F7C83"/>
    <w:rsid w:val="00212FC1"/>
    <w:rsid w:val="0021450F"/>
    <w:rsid w:val="002379F4"/>
    <w:rsid w:val="0024477B"/>
    <w:rsid w:val="00250F77"/>
    <w:rsid w:val="002521F8"/>
    <w:rsid w:val="0025359B"/>
    <w:rsid w:val="002711D8"/>
    <w:rsid w:val="00276471"/>
    <w:rsid w:val="002A453E"/>
    <w:rsid w:val="002B0114"/>
    <w:rsid w:val="002B0583"/>
    <w:rsid w:val="002C7D5B"/>
    <w:rsid w:val="002D21EE"/>
    <w:rsid w:val="002D71EA"/>
    <w:rsid w:val="00326B12"/>
    <w:rsid w:val="00333512"/>
    <w:rsid w:val="00337255"/>
    <w:rsid w:val="003373AA"/>
    <w:rsid w:val="00337712"/>
    <w:rsid w:val="003400A6"/>
    <w:rsid w:val="00340BF8"/>
    <w:rsid w:val="003667E6"/>
    <w:rsid w:val="003A215C"/>
    <w:rsid w:val="003A3078"/>
    <w:rsid w:val="003B545D"/>
    <w:rsid w:val="003F235C"/>
    <w:rsid w:val="0040367F"/>
    <w:rsid w:val="00407B3B"/>
    <w:rsid w:val="004161EF"/>
    <w:rsid w:val="00456670"/>
    <w:rsid w:val="00470369"/>
    <w:rsid w:val="00476D0C"/>
    <w:rsid w:val="00484DFF"/>
    <w:rsid w:val="00491848"/>
    <w:rsid w:val="00493BB8"/>
    <w:rsid w:val="00495DC3"/>
    <w:rsid w:val="004C3C05"/>
    <w:rsid w:val="004D0475"/>
    <w:rsid w:val="004E4E05"/>
    <w:rsid w:val="004F2B88"/>
    <w:rsid w:val="0050709F"/>
    <w:rsid w:val="00515D27"/>
    <w:rsid w:val="0051611E"/>
    <w:rsid w:val="005721E7"/>
    <w:rsid w:val="00572E36"/>
    <w:rsid w:val="0059111A"/>
    <w:rsid w:val="00596896"/>
    <w:rsid w:val="005A7AEC"/>
    <w:rsid w:val="005B2318"/>
    <w:rsid w:val="005C4CF2"/>
    <w:rsid w:val="005D2EC2"/>
    <w:rsid w:val="005D54D3"/>
    <w:rsid w:val="0061104B"/>
    <w:rsid w:val="006161C7"/>
    <w:rsid w:val="00646861"/>
    <w:rsid w:val="0065356F"/>
    <w:rsid w:val="006B133C"/>
    <w:rsid w:val="006B190A"/>
    <w:rsid w:val="006C79FF"/>
    <w:rsid w:val="006E4634"/>
    <w:rsid w:val="006E5FAC"/>
    <w:rsid w:val="006F690D"/>
    <w:rsid w:val="007512C7"/>
    <w:rsid w:val="00755411"/>
    <w:rsid w:val="007771C0"/>
    <w:rsid w:val="007A5DD9"/>
    <w:rsid w:val="007A72CE"/>
    <w:rsid w:val="007B2772"/>
    <w:rsid w:val="007E23F4"/>
    <w:rsid w:val="007F48AD"/>
    <w:rsid w:val="00801A6C"/>
    <w:rsid w:val="00806F7A"/>
    <w:rsid w:val="00820D9D"/>
    <w:rsid w:val="00834B5E"/>
    <w:rsid w:val="00852CE5"/>
    <w:rsid w:val="00876F76"/>
    <w:rsid w:val="00884888"/>
    <w:rsid w:val="00887530"/>
    <w:rsid w:val="00894043"/>
    <w:rsid w:val="008E0EBF"/>
    <w:rsid w:val="008F0BF7"/>
    <w:rsid w:val="00946B84"/>
    <w:rsid w:val="00952393"/>
    <w:rsid w:val="00957F29"/>
    <w:rsid w:val="00960B3A"/>
    <w:rsid w:val="009734DA"/>
    <w:rsid w:val="00974B18"/>
    <w:rsid w:val="00990262"/>
    <w:rsid w:val="009D354F"/>
    <w:rsid w:val="009D656E"/>
    <w:rsid w:val="009E00BC"/>
    <w:rsid w:val="009E2525"/>
    <w:rsid w:val="009E60B9"/>
    <w:rsid w:val="009E6A4F"/>
    <w:rsid w:val="009F3F18"/>
    <w:rsid w:val="009F4E6E"/>
    <w:rsid w:val="00A113AA"/>
    <w:rsid w:val="00A13872"/>
    <w:rsid w:val="00A35785"/>
    <w:rsid w:val="00A576BB"/>
    <w:rsid w:val="00A57DEB"/>
    <w:rsid w:val="00A63BC6"/>
    <w:rsid w:val="00A65CDE"/>
    <w:rsid w:val="00A66D73"/>
    <w:rsid w:val="00A74A56"/>
    <w:rsid w:val="00A92BE6"/>
    <w:rsid w:val="00A92E07"/>
    <w:rsid w:val="00AA1E6B"/>
    <w:rsid w:val="00AB0CA5"/>
    <w:rsid w:val="00AB7D85"/>
    <w:rsid w:val="00AF0E0E"/>
    <w:rsid w:val="00AF3C8A"/>
    <w:rsid w:val="00AF4E70"/>
    <w:rsid w:val="00B04561"/>
    <w:rsid w:val="00B17722"/>
    <w:rsid w:val="00B37B6E"/>
    <w:rsid w:val="00B52888"/>
    <w:rsid w:val="00B83314"/>
    <w:rsid w:val="00B85450"/>
    <w:rsid w:val="00BA2C0F"/>
    <w:rsid w:val="00BA2F2A"/>
    <w:rsid w:val="00BA57FD"/>
    <w:rsid w:val="00C0762A"/>
    <w:rsid w:val="00C17CA4"/>
    <w:rsid w:val="00C22E60"/>
    <w:rsid w:val="00C3390C"/>
    <w:rsid w:val="00C400B1"/>
    <w:rsid w:val="00C7238F"/>
    <w:rsid w:val="00C810A9"/>
    <w:rsid w:val="00C97178"/>
    <w:rsid w:val="00CA57E8"/>
    <w:rsid w:val="00CB7118"/>
    <w:rsid w:val="00CB7925"/>
    <w:rsid w:val="00CE3F15"/>
    <w:rsid w:val="00CE4FFD"/>
    <w:rsid w:val="00CE73E3"/>
    <w:rsid w:val="00D01437"/>
    <w:rsid w:val="00D30447"/>
    <w:rsid w:val="00D32A71"/>
    <w:rsid w:val="00D337A1"/>
    <w:rsid w:val="00D53F8E"/>
    <w:rsid w:val="00D65E5B"/>
    <w:rsid w:val="00D76F24"/>
    <w:rsid w:val="00D831C8"/>
    <w:rsid w:val="00D85C99"/>
    <w:rsid w:val="00D96AE7"/>
    <w:rsid w:val="00DB2D85"/>
    <w:rsid w:val="00DB7D66"/>
    <w:rsid w:val="00DC3650"/>
    <w:rsid w:val="00DD09CB"/>
    <w:rsid w:val="00DD205B"/>
    <w:rsid w:val="00DE3609"/>
    <w:rsid w:val="00DF710A"/>
    <w:rsid w:val="00E1347F"/>
    <w:rsid w:val="00E203DD"/>
    <w:rsid w:val="00E33E8A"/>
    <w:rsid w:val="00E416C6"/>
    <w:rsid w:val="00E57F1B"/>
    <w:rsid w:val="00E638AF"/>
    <w:rsid w:val="00E813B7"/>
    <w:rsid w:val="00E8404B"/>
    <w:rsid w:val="00E84872"/>
    <w:rsid w:val="00EF11E4"/>
    <w:rsid w:val="00EF35A0"/>
    <w:rsid w:val="00F046E7"/>
    <w:rsid w:val="00F0736D"/>
    <w:rsid w:val="00F108AA"/>
    <w:rsid w:val="00F4674B"/>
    <w:rsid w:val="00F570B6"/>
    <w:rsid w:val="00F66B40"/>
    <w:rsid w:val="00F7327B"/>
    <w:rsid w:val="00F733BE"/>
    <w:rsid w:val="00F80BC8"/>
    <w:rsid w:val="00F873AA"/>
    <w:rsid w:val="00FB37E4"/>
    <w:rsid w:val="00FC1534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6C79F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6C79F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F5C3-26B6-43F9-99BA-319730E3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7449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457</cp:revision>
  <cp:lastPrinted>2026-06-29T07:51:00Z</cp:lastPrinted>
  <dcterms:created xsi:type="dcterms:W3CDTF">2016-06-09T12:24:00Z</dcterms:created>
  <dcterms:modified xsi:type="dcterms:W3CDTF">2026-08-24T12:54:00Z</dcterms:modified>
  <dc:language>uk-UA</dc:language>
</cp:coreProperties>
</file>