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EBB" w:rsidRDefault="000C5EBB" w:rsidP="006F3599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0C5EBB" w:rsidRDefault="000C5EBB" w:rsidP="006F3599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0C5EBB" w:rsidRDefault="000C5EBB" w:rsidP="006F3599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0C5EBB" w:rsidRDefault="000C5EBB" w:rsidP="006F3599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0C5EBB" w:rsidRDefault="000C5EBB" w:rsidP="006F3599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0C5EBB" w:rsidRDefault="000C5EBB">
      <w:pPr>
        <w:spacing w:line="20" w:lineRule="exact"/>
        <w:ind w:left="5359"/>
        <w:rPr>
          <w:sz w:val="2"/>
        </w:rPr>
      </w:pPr>
    </w:p>
    <w:p w:rsidR="000C5EBB" w:rsidRDefault="000C5EBB" w:rsidP="006F3599">
      <w:pPr>
        <w:pStyle w:val="a3"/>
        <w:spacing w:before="88"/>
        <w:ind w:left="2615"/>
      </w:pPr>
      <w:r>
        <w:t xml:space="preserve">          ІНФОРМАЦІЙНА</w:t>
      </w:r>
      <w:r>
        <w:rPr>
          <w:spacing w:val="-8"/>
        </w:rPr>
        <w:t xml:space="preserve"> </w:t>
      </w:r>
      <w:r>
        <w:t>КАРТКА</w:t>
      </w:r>
    </w:p>
    <w:p w:rsidR="000C5EBB" w:rsidRDefault="000C5EBB">
      <w:pPr>
        <w:pStyle w:val="a3"/>
        <w:ind w:left="2503"/>
      </w:pPr>
      <w:r>
        <w:t>послуги</w:t>
      </w:r>
      <w:r>
        <w:rPr>
          <w:spacing w:val="-9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сфері</w:t>
      </w:r>
      <w:r>
        <w:rPr>
          <w:spacing w:val="-8"/>
        </w:rPr>
        <w:t xml:space="preserve"> </w:t>
      </w:r>
      <w:r>
        <w:t>пенсійного</w:t>
      </w:r>
      <w:r>
        <w:rPr>
          <w:spacing w:val="-7"/>
        </w:rPr>
        <w:t xml:space="preserve"> </w:t>
      </w:r>
      <w:r>
        <w:t>забезпечення</w:t>
      </w:r>
    </w:p>
    <w:p w:rsidR="000C5EBB" w:rsidRDefault="000C5EBB">
      <w:pPr>
        <w:ind w:left="2455"/>
        <w:rPr>
          <w:sz w:val="28"/>
        </w:rPr>
      </w:pPr>
      <w:r>
        <w:rPr>
          <w:sz w:val="28"/>
        </w:rPr>
        <w:t>з</w:t>
      </w:r>
      <w:r>
        <w:rPr>
          <w:spacing w:val="-7"/>
          <w:sz w:val="28"/>
        </w:rPr>
        <w:t xml:space="preserve"> </w:t>
      </w:r>
      <w:r>
        <w:rPr>
          <w:sz w:val="28"/>
        </w:rPr>
        <w:t>продовження</w:t>
      </w:r>
      <w:r>
        <w:rPr>
          <w:spacing w:val="-6"/>
          <w:sz w:val="28"/>
        </w:rPr>
        <w:t xml:space="preserve"> </w:t>
      </w:r>
      <w:r>
        <w:rPr>
          <w:sz w:val="28"/>
        </w:rPr>
        <w:t>виплати</w:t>
      </w:r>
      <w:r>
        <w:rPr>
          <w:spacing w:val="-6"/>
          <w:sz w:val="28"/>
        </w:rPr>
        <w:t xml:space="preserve"> </w:t>
      </w:r>
      <w:r>
        <w:rPr>
          <w:sz w:val="28"/>
        </w:rPr>
        <w:t>пенсії</w:t>
      </w:r>
      <w:r>
        <w:rPr>
          <w:spacing w:val="-6"/>
          <w:sz w:val="28"/>
        </w:rPr>
        <w:t xml:space="preserve"> </w:t>
      </w: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z w:val="28"/>
        </w:rPr>
        <w:t>довіреністю</w:t>
      </w:r>
    </w:p>
    <w:p w:rsidR="000C5EBB" w:rsidRPr="006F3599" w:rsidRDefault="00151A78" w:rsidP="006F3599">
      <w:pPr>
        <w:spacing w:before="7"/>
        <w:jc w:val="center"/>
        <w:rPr>
          <w:b/>
          <w:sz w:val="23"/>
        </w:rPr>
      </w:pPr>
      <w:r w:rsidRPr="00151A78">
        <w:rPr>
          <w:noProof/>
          <w:lang w:eastAsia="uk-UA"/>
        </w:rPr>
        <w:pict>
          <v:shape id="_x0000_s1026" style="position:absolute;left:0;text-align:left;margin-left:92.05pt;margin-top:15.85pt;width:462pt;height:.1pt;z-index:-251658752;mso-wrap-distance-left:0;mso-wrap-distance-right:0;mso-position-horizontal-relative:page" coordorigin="1841,317" coordsize="9240,0" path="m1841,317r9240,e" filled="f" strokeweight=".56pt">
            <v:path arrowok="t"/>
            <w10:wrap type="topAndBottom" anchorx="page"/>
          </v:shape>
        </w:pict>
      </w:r>
      <w:r w:rsidR="000C5EBB" w:rsidRPr="006F3599">
        <w:rPr>
          <w:b/>
          <w:sz w:val="23"/>
        </w:rPr>
        <w:t>Відділ обслуговування громадян № </w:t>
      </w:r>
      <w:r w:rsidR="000A4D4E">
        <w:rPr>
          <w:b/>
          <w:sz w:val="23"/>
        </w:rPr>
        <w:t>1</w:t>
      </w:r>
      <w:r w:rsidR="00176B1C">
        <w:rPr>
          <w:b/>
          <w:sz w:val="23"/>
        </w:rPr>
        <w:t>2</w:t>
      </w:r>
      <w:r w:rsidR="000C5EBB" w:rsidRPr="006F3599">
        <w:rPr>
          <w:b/>
          <w:sz w:val="23"/>
        </w:rPr>
        <w:t xml:space="preserve"> (сервісний центр)</w:t>
      </w:r>
    </w:p>
    <w:p w:rsidR="000C5EBB" w:rsidRDefault="000C5EBB">
      <w:pPr>
        <w:spacing w:line="248" w:lineRule="exact"/>
        <w:ind w:left="2904" w:right="2969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0C5EBB" w:rsidRDefault="000C5EBB">
      <w:pPr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C5EBB">
        <w:trPr>
          <w:trHeight w:val="442"/>
        </w:trPr>
        <w:tc>
          <w:tcPr>
            <w:tcW w:w="9967" w:type="dxa"/>
            <w:gridSpan w:val="3"/>
          </w:tcPr>
          <w:p w:rsidR="000C5EBB" w:rsidRDefault="000C5EBB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513715">
        <w:trPr>
          <w:trHeight w:val="764"/>
        </w:trPr>
        <w:tc>
          <w:tcPr>
            <w:tcW w:w="430" w:type="dxa"/>
          </w:tcPr>
          <w:p w:rsidR="00513715" w:rsidRDefault="00513715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513715" w:rsidRDefault="00513715">
            <w:pPr>
              <w:pStyle w:val="TableParagraph"/>
              <w:spacing w:before="48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513715" w:rsidRPr="00507700" w:rsidRDefault="00513715" w:rsidP="00F5709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rPr>
                <w:i/>
                <w:color w:val="333333"/>
                <w:sz w:val="28"/>
                <w:szCs w:val="28"/>
              </w:rPr>
            </w:pPr>
            <w:r w:rsidRPr="00507700">
              <w:rPr>
                <w:i/>
                <w:color w:val="333333"/>
                <w:sz w:val="28"/>
                <w:szCs w:val="28"/>
              </w:rPr>
              <w:t>19</w:t>
            </w:r>
            <w:r>
              <w:rPr>
                <w:i/>
                <w:color w:val="333333"/>
                <w:sz w:val="28"/>
                <w:szCs w:val="28"/>
              </w:rPr>
              <w:t>3</w:t>
            </w:r>
            <w:r w:rsidRPr="00507700">
              <w:rPr>
                <w:i/>
                <w:color w:val="333333"/>
                <w:sz w:val="28"/>
                <w:szCs w:val="28"/>
              </w:rPr>
              <w:t>01,</w:t>
            </w:r>
            <w:r>
              <w:rPr>
                <w:i/>
                <w:color w:val="333333"/>
                <w:sz w:val="28"/>
                <w:szCs w:val="28"/>
              </w:rPr>
              <w:t xml:space="preserve"> с</w:t>
            </w:r>
            <w:r w:rsidRPr="00507700">
              <w:rPr>
                <w:i/>
                <w:color w:val="333333"/>
                <w:sz w:val="28"/>
                <w:szCs w:val="28"/>
              </w:rPr>
              <w:t>м</w:t>
            </w:r>
            <w:r>
              <w:rPr>
                <w:i/>
                <w:color w:val="333333"/>
                <w:sz w:val="28"/>
                <w:szCs w:val="28"/>
              </w:rPr>
              <w:t>т</w:t>
            </w:r>
            <w:r w:rsidRPr="00507700">
              <w:rPr>
                <w:i/>
                <w:color w:val="333333"/>
                <w:sz w:val="28"/>
                <w:szCs w:val="28"/>
              </w:rPr>
              <w:t xml:space="preserve"> </w:t>
            </w:r>
            <w:r>
              <w:rPr>
                <w:i/>
                <w:color w:val="333333"/>
                <w:sz w:val="28"/>
                <w:szCs w:val="28"/>
              </w:rPr>
              <w:t>Лисянка</w:t>
            </w:r>
            <w:r w:rsidRPr="00507700">
              <w:rPr>
                <w:i/>
                <w:color w:val="333333"/>
                <w:sz w:val="28"/>
                <w:szCs w:val="28"/>
              </w:rPr>
              <w:t xml:space="preserve">, вул. </w:t>
            </w:r>
            <w:r>
              <w:rPr>
                <w:i/>
                <w:color w:val="333333"/>
                <w:sz w:val="28"/>
                <w:szCs w:val="28"/>
              </w:rPr>
              <w:t>Гетьманський Шлях</w:t>
            </w:r>
            <w:r w:rsidRPr="00507700">
              <w:rPr>
                <w:i/>
                <w:color w:val="333333"/>
                <w:sz w:val="28"/>
                <w:szCs w:val="28"/>
              </w:rPr>
              <w:t xml:space="preserve">, </w:t>
            </w:r>
            <w:r>
              <w:rPr>
                <w:i/>
                <w:color w:val="333333"/>
                <w:sz w:val="28"/>
                <w:szCs w:val="28"/>
              </w:rPr>
              <w:t>26</w:t>
            </w:r>
          </w:p>
        </w:tc>
      </w:tr>
      <w:tr w:rsidR="00513715">
        <w:trPr>
          <w:trHeight w:val="763"/>
        </w:trPr>
        <w:tc>
          <w:tcPr>
            <w:tcW w:w="430" w:type="dxa"/>
          </w:tcPr>
          <w:p w:rsidR="00513715" w:rsidRDefault="00513715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513715" w:rsidRDefault="00513715">
            <w:pPr>
              <w:pStyle w:val="TableParagraph"/>
              <w:spacing w:before="48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513715" w:rsidRDefault="00513715" w:rsidP="00F5709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513715" w:rsidRDefault="00513715" w:rsidP="00F5709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513715">
        <w:trPr>
          <w:trHeight w:val="1408"/>
        </w:trPr>
        <w:tc>
          <w:tcPr>
            <w:tcW w:w="430" w:type="dxa"/>
          </w:tcPr>
          <w:p w:rsidR="00513715" w:rsidRDefault="00513715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513715" w:rsidRDefault="00513715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513715" w:rsidRDefault="00513715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513715" w:rsidRDefault="00513715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513715" w:rsidRDefault="00513715" w:rsidP="00F570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>
              <w:rPr>
                <w:i/>
                <w:sz w:val="26"/>
                <w:szCs w:val="26"/>
              </w:rPr>
              <w:t>749</w:t>
            </w:r>
            <w:r w:rsidRPr="003D73E5">
              <w:rPr>
                <w:i/>
                <w:sz w:val="26"/>
                <w:szCs w:val="26"/>
              </w:rPr>
              <w:t>)</w:t>
            </w:r>
            <w:r>
              <w:rPr>
                <w:i/>
                <w:sz w:val="26"/>
                <w:szCs w:val="26"/>
              </w:rPr>
              <w:t xml:space="preserve"> 6 19 44</w:t>
            </w:r>
          </w:p>
          <w:p w:rsidR="00513715" w:rsidRPr="00E344CC" w:rsidRDefault="00513715" w:rsidP="00F570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99144B">
                <w:rPr>
                  <w:rStyle w:val="a6"/>
                  <w:i/>
                  <w:sz w:val="26"/>
                  <w:szCs w:val="26"/>
                </w:rPr>
                <w:t>23</w:t>
              </w:r>
              <w:r>
                <w:rPr>
                  <w:rStyle w:val="a6"/>
                  <w:i/>
                  <w:sz w:val="26"/>
                  <w:szCs w:val="26"/>
                </w:rPr>
                <w:t>16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@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513715" w:rsidRDefault="00513715" w:rsidP="00F570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513715" w:rsidRPr="007535C1" w:rsidRDefault="00513715" w:rsidP="00F570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513715" w:rsidRDefault="00513715" w:rsidP="00F57098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0C5EBB">
        <w:trPr>
          <w:trHeight w:val="441"/>
        </w:trPr>
        <w:tc>
          <w:tcPr>
            <w:tcW w:w="9967" w:type="dxa"/>
            <w:gridSpan w:val="3"/>
          </w:tcPr>
          <w:p w:rsidR="000C5EBB" w:rsidRDefault="000C5EBB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C5EBB">
        <w:trPr>
          <w:trHeight w:val="764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spacing w:before="48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0C5EBB" w:rsidRPr="00E344CC" w:rsidRDefault="000C5EBB" w:rsidP="006F3599">
            <w:pPr>
              <w:pStyle w:val="TableParagraph"/>
              <w:tabs>
                <w:tab w:val="left" w:pos="1799"/>
                <w:tab w:val="left" w:pos="3228"/>
              </w:tabs>
              <w:spacing w:before="48"/>
              <w:ind w:right="-35" w:firstLine="586"/>
              <w:rPr>
                <w:sz w:val="28"/>
              </w:rPr>
            </w:pPr>
            <w:r>
              <w:rPr>
                <w:sz w:val="28"/>
              </w:rPr>
              <w:t>«</w:t>
            </w:r>
            <w:r>
              <w:rPr>
                <w:spacing w:val="-1"/>
                <w:sz w:val="28"/>
              </w:rPr>
              <w:t xml:space="preserve">Про </w:t>
            </w:r>
            <w:r>
              <w:rPr>
                <w:sz w:val="28"/>
              </w:rPr>
              <w:t>загальнообов’язкове державне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</w:p>
        </w:tc>
      </w:tr>
      <w:tr w:rsidR="000C5EBB">
        <w:trPr>
          <w:trHeight w:val="3661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spacing w:before="48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spacing w:before="48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0C5EBB" w:rsidRDefault="000C5EBB" w:rsidP="006F3599">
            <w:pPr>
              <w:pStyle w:val="TableParagraph"/>
              <w:spacing w:before="0"/>
              <w:ind w:right="-35"/>
              <w:jc w:val="bot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0C5EBB" w:rsidRDefault="000C5EBB" w:rsidP="006F3599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099"/>
                <w:tab w:val="left" w:pos="2815"/>
                <w:tab w:val="left" w:pos="2900"/>
                <w:tab w:val="left" w:pos="3387"/>
                <w:tab w:val="left" w:pos="3933"/>
                <w:tab w:val="left" w:pos="4027"/>
                <w:tab w:val="left" w:pos="4210"/>
                <w:tab w:val="left" w:pos="4796"/>
                <w:tab w:val="left" w:pos="4853"/>
                <w:tab w:val="left" w:pos="5150"/>
                <w:tab w:val="left" w:pos="5403"/>
                <w:tab w:val="left" w:pos="5692"/>
                <w:tab w:val="left" w:pos="5989"/>
              </w:tabs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>від </w:t>
            </w:r>
            <w:r>
              <w:rPr>
                <w:sz w:val="28"/>
              </w:rPr>
              <w:t xml:space="preserve">17 липня 2019 року </w:t>
            </w:r>
            <w:r>
              <w:rPr>
                <w:sz w:val="28"/>
              </w:rPr>
              <w:tab/>
              <w:t xml:space="preserve">№ 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пенсійного забезпечення» (далі – Постанова № 681); </w:t>
            </w:r>
          </w:p>
          <w:p w:rsidR="000C5EBB" w:rsidRDefault="000C5EBB" w:rsidP="00E344CC">
            <w:pPr>
              <w:pStyle w:val="TableParagraph"/>
              <w:tabs>
                <w:tab w:val="left" w:pos="1444"/>
                <w:tab w:val="left" w:pos="2243"/>
                <w:tab w:val="left" w:pos="3034"/>
                <w:tab w:val="left" w:pos="3540"/>
                <w:tab w:val="left" w:pos="4339"/>
                <w:tab w:val="left" w:pos="5364"/>
              </w:tabs>
              <w:spacing w:before="0"/>
              <w:ind w:firstLine="547"/>
              <w:jc w:val="both"/>
              <w:rPr>
                <w:sz w:val="28"/>
              </w:rPr>
            </w:pP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постанова Кабінету Міністрів України від 16 грудня 2020 року № 1279 «Деякі </w:t>
            </w:r>
            <w:r>
              <w:rPr>
                <w:spacing w:val="-1"/>
                <w:sz w:val="28"/>
              </w:rPr>
              <w:t>питання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допомоги».</w:t>
            </w:r>
          </w:p>
        </w:tc>
      </w:tr>
      <w:tr w:rsidR="000C5EBB">
        <w:trPr>
          <w:trHeight w:val="1670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1552"/>
              </w:tabs>
              <w:spacing w:before="48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spacing w:before="40" w:line="320" w:lineRule="atLeast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«</w:t>
            </w:r>
            <w:r>
              <w:rPr>
                <w:sz w:val="28"/>
              </w:rPr>
              <w:t>Про 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z w:val="28"/>
              </w:rPr>
              <w:t xml:space="preserve"> </w:t>
            </w:r>
          </w:p>
        </w:tc>
      </w:tr>
    </w:tbl>
    <w:p w:rsidR="000C5EBB" w:rsidRDefault="000C5EBB">
      <w:pPr>
        <w:spacing w:before="8"/>
        <w:rPr>
          <w:sz w:val="10"/>
        </w:rPr>
      </w:pPr>
    </w:p>
    <w:p w:rsidR="000C5EBB" w:rsidRDefault="000C5EBB">
      <w:pPr>
        <w:rPr>
          <w:sz w:val="10"/>
        </w:rPr>
        <w:sectPr w:rsidR="000C5EBB" w:rsidSect="009B27F8">
          <w:headerReference w:type="even" r:id="rId9"/>
          <w:headerReference w:type="default" r:id="rId10"/>
          <w:type w:val="continuous"/>
          <w:pgSz w:w="11910" w:h="16840"/>
          <w:pgMar w:top="1040" w:right="380" w:bottom="280" w:left="1320" w:header="708" w:footer="708" w:gutter="0"/>
          <w:cols w:space="720"/>
          <w:titlePg/>
        </w:sect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C5EBB">
        <w:trPr>
          <w:trHeight w:val="3340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tabs>
                <w:tab w:val="left" w:pos="3330"/>
                <w:tab w:val="left" w:pos="5292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0C5EBB" w:rsidRDefault="000C5EBB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0C5EBB" w:rsidRDefault="000C5EBB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0C5EBB">
        <w:trPr>
          <w:trHeight w:val="442"/>
        </w:trPr>
        <w:tc>
          <w:tcPr>
            <w:tcW w:w="9967" w:type="dxa"/>
            <w:gridSpan w:val="3"/>
          </w:tcPr>
          <w:p w:rsidR="000C5EBB" w:rsidRDefault="000C5EBB">
            <w:pPr>
              <w:pStyle w:val="TableParagraph"/>
              <w:ind w:left="1191" w:right="5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C5EBB">
        <w:trPr>
          <w:trHeight w:val="1086"/>
        </w:trPr>
        <w:tc>
          <w:tcPr>
            <w:tcW w:w="430" w:type="dxa"/>
          </w:tcPr>
          <w:p w:rsidR="000C5EBB" w:rsidRDefault="000C5EBB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Пенсіонери,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виплата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здійснювалася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довіреністю,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термін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дії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якої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</w:tc>
      </w:tr>
      <w:tr w:rsidR="000C5EBB">
        <w:trPr>
          <w:trHeight w:val="1407"/>
        </w:trPr>
        <w:tc>
          <w:tcPr>
            <w:tcW w:w="430" w:type="dxa"/>
          </w:tcPr>
          <w:p w:rsidR="000C5EBB" w:rsidRDefault="000C5EBB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ind w:right="34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пенсіонера.</w:t>
            </w:r>
          </w:p>
          <w:p w:rsidR="000C5EBB" w:rsidRDefault="000C5EBB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неповнолітніх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0C5EBB">
        <w:trPr>
          <w:trHeight w:val="7465"/>
        </w:trPr>
        <w:tc>
          <w:tcPr>
            <w:tcW w:w="430" w:type="dxa"/>
          </w:tcPr>
          <w:p w:rsidR="000C5EBB" w:rsidRDefault="000C5EBB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1728"/>
              </w:tabs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numPr>
                <w:ilvl w:val="0"/>
                <w:numId w:val="1"/>
              </w:numPr>
              <w:tabs>
                <w:tab w:val="left" w:pos="950"/>
              </w:tabs>
              <w:ind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0C5EBB" w:rsidRDefault="000C5EBB">
            <w:pPr>
              <w:pStyle w:val="TableParagraph"/>
              <w:numPr>
                <w:ilvl w:val="0"/>
                <w:numId w:val="1"/>
              </w:numPr>
              <w:tabs>
                <w:tab w:val="left" w:pos="958"/>
              </w:tabs>
              <w:spacing w:before="0"/>
              <w:ind w:left="60" w:firstLine="586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 без громадянства на території України,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0C5EBB" w:rsidRDefault="000C5EBB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0C5EBB" w:rsidRDefault="000C5EBB">
            <w:pPr>
              <w:pStyle w:val="TableParagraph"/>
              <w:spacing w:before="0" w:line="320" w:lineRule="atLeast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*4)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8"/>
                <w:sz w:val="28"/>
              </w:rPr>
              <w:t xml:space="preserve"> </w:t>
            </w:r>
          </w:p>
        </w:tc>
      </w:tr>
    </w:tbl>
    <w:p w:rsidR="000C5EBB" w:rsidRDefault="000C5EBB">
      <w:pPr>
        <w:spacing w:line="320" w:lineRule="atLeast"/>
        <w:jc w:val="both"/>
        <w:rPr>
          <w:sz w:val="28"/>
        </w:rPr>
        <w:sectPr w:rsidR="000C5EBB">
          <w:pgSz w:w="11910" w:h="16840"/>
          <w:pgMar w:top="1120" w:right="380" w:bottom="280" w:left="1320" w:header="708" w:footer="708" w:gutter="0"/>
          <w:cols w:space="720"/>
        </w:sect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C5EBB">
        <w:trPr>
          <w:trHeight w:val="3340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jc w:val="both"/>
              <w:rPr>
                <w:sz w:val="28"/>
              </w:rPr>
            </w:pPr>
            <w:r>
              <w:rPr>
                <w:spacing w:val="18"/>
                <w:sz w:val="28"/>
              </w:rPr>
              <w:t>«</w:t>
            </w:r>
            <w:r>
              <w:rPr>
                <w:sz w:val="28"/>
              </w:rPr>
              <w:t>Про 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0C5EBB" w:rsidRDefault="000C5EBB">
            <w:pPr>
              <w:pStyle w:val="TableParagraph"/>
              <w:spacing w:before="0"/>
              <w:ind w:left="741" w:right="0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довіреність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наявності)</w:t>
            </w:r>
          </w:p>
          <w:p w:rsidR="000C5EBB" w:rsidRDefault="000C5EBB" w:rsidP="001379CA">
            <w:pPr>
              <w:pStyle w:val="TableParagraph"/>
              <w:spacing w:before="0"/>
              <w:ind w:right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*Документи подаються у разі, якщо </w:t>
            </w:r>
            <w:r>
              <w:rPr>
                <w:i/>
                <w:spacing w:val="-4"/>
                <w:sz w:val="28"/>
              </w:rPr>
              <w:t>в </w:t>
            </w: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них 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0C5EBB">
        <w:trPr>
          <w:trHeight w:val="764"/>
        </w:trPr>
        <w:tc>
          <w:tcPr>
            <w:tcW w:w="430" w:type="dxa"/>
          </w:tcPr>
          <w:p w:rsidR="000C5EBB" w:rsidRDefault="000C5EBB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2097"/>
              </w:tabs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right="0" w:firstLine="586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0C5EBB">
        <w:trPr>
          <w:trHeight w:val="764"/>
        </w:trPr>
        <w:tc>
          <w:tcPr>
            <w:tcW w:w="430" w:type="dxa"/>
          </w:tcPr>
          <w:p w:rsidR="000C5EBB" w:rsidRDefault="000C5EBB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0C5EBB">
        <w:trPr>
          <w:trHeight w:val="441"/>
        </w:trPr>
        <w:tc>
          <w:tcPr>
            <w:tcW w:w="430" w:type="dxa"/>
          </w:tcPr>
          <w:p w:rsidR="000C5EBB" w:rsidRDefault="000C5EBB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0C5EBB">
        <w:trPr>
          <w:trHeight w:val="764"/>
        </w:trPr>
        <w:tc>
          <w:tcPr>
            <w:tcW w:w="430" w:type="dxa"/>
          </w:tcPr>
          <w:p w:rsidR="000C5EBB" w:rsidRDefault="000C5EBB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2105"/>
              </w:tabs>
              <w:rPr>
                <w:sz w:val="28"/>
              </w:rPr>
            </w:pPr>
            <w:r>
              <w:rPr>
                <w:sz w:val="28"/>
              </w:rPr>
              <w:t>Результат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right="0" w:firstLine="586"/>
              <w:rPr>
                <w:sz w:val="28"/>
              </w:rPr>
            </w:pPr>
            <w:r>
              <w:rPr>
                <w:sz w:val="28"/>
              </w:rPr>
              <w:t>Продовження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довіреній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пенсіонера</w:t>
            </w:r>
          </w:p>
        </w:tc>
      </w:tr>
      <w:tr w:rsidR="000C5EBB">
        <w:trPr>
          <w:trHeight w:val="763"/>
        </w:trPr>
        <w:tc>
          <w:tcPr>
            <w:tcW w:w="430" w:type="dxa"/>
          </w:tcPr>
          <w:p w:rsidR="000C5EBB" w:rsidRDefault="000C5EBB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1796"/>
              </w:tabs>
              <w:rPr>
                <w:sz w:val="28"/>
              </w:rPr>
            </w:pPr>
            <w:r>
              <w:rPr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tabs>
                <w:tab w:val="left" w:pos="2491"/>
                <w:tab w:val="left" w:pos="3689"/>
                <w:tab w:val="left" w:pos="5439"/>
              </w:tabs>
              <w:ind w:firstLine="586"/>
              <w:rPr>
                <w:sz w:val="28"/>
              </w:rPr>
            </w:pPr>
            <w:r>
              <w:rPr>
                <w:sz w:val="28"/>
              </w:rPr>
              <w:t>Одержання</w:t>
            </w:r>
            <w:r>
              <w:rPr>
                <w:sz w:val="28"/>
              </w:rPr>
              <w:tab/>
              <w:t>пенсії</w:t>
            </w:r>
            <w:r>
              <w:rPr>
                <w:sz w:val="28"/>
              </w:rPr>
              <w:tab/>
              <w:t>довіреною</w:t>
            </w:r>
            <w:r>
              <w:rPr>
                <w:sz w:val="28"/>
              </w:rPr>
              <w:tab/>
              <w:t>особою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пенсіонера</w:t>
            </w:r>
          </w:p>
        </w:tc>
      </w:tr>
    </w:tbl>
    <w:p w:rsidR="000C5EBB" w:rsidRDefault="000C5EBB">
      <w:pPr>
        <w:pStyle w:val="a3"/>
        <w:rPr>
          <w:rFonts w:ascii="Arial"/>
          <w:sz w:val="20"/>
        </w:rPr>
      </w:pPr>
    </w:p>
    <w:p w:rsidR="000C5EBB" w:rsidRDefault="000C5EBB">
      <w:pPr>
        <w:pStyle w:val="a3"/>
        <w:spacing w:before="11"/>
        <w:rPr>
          <w:rFonts w:ascii="Arial"/>
          <w:sz w:val="26"/>
        </w:rPr>
      </w:pPr>
    </w:p>
    <w:p w:rsidR="000C5EBB" w:rsidRDefault="000C5EBB" w:rsidP="001379CA">
      <w:pPr>
        <w:pStyle w:val="a3"/>
        <w:spacing w:before="11"/>
        <w:jc w:val="center"/>
        <w:rPr>
          <w:rFonts w:ascii="Arial"/>
          <w:sz w:val="26"/>
        </w:rPr>
      </w:pPr>
      <w:r>
        <w:rPr>
          <w:rFonts w:ascii="Arial"/>
          <w:sz w:val="26"/>
        </w:rPr>
        <w:t>______________________________________________________</w:t>
      </w:r>
    </w:p>
    <w:sectPr w:rsidR="000C5EBB" w:rsidSect="00000E50">
      <w:pgSz w:w="11910" w:h="16840"/>
      <w:pgMar w:top="1120" w:right="380" w:bottom="280" w:left="1320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3FEA" w:rsidRDefault="00713FEA">
      <w:r>
        <w:separator/>
      </w:r>
    </w:p>
  </w:endnote>
  <w:endnote w:type="continuationSeparator" w:id="1">
    <w:p w:rsidR="00713FEA" w:rsidRDefault="00713F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3FEA" w:rsidRDefault="00713FEA">
      <w:r>
        <w:separator/>
      </w:r>
    </w:p>
  </w:footnote>
  <w:footnote w:type="continuationSeparator" w:id="1">
    <w:p w:rsidR="00713FEA" w:rsidRDefault="00713F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EBB" w:rsidRDefault="00151A78" w:rsidP="009B27F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C5EB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C5EBB" w:rsidRDefault="000C5EBB" w:rsidP="009B27F8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EBB" w:rsidRDefault="00151A78" w:rsidP="009B27F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C5EBB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122C8">
      <w:rPr>
        <w:rStyle w:val="a9"/>
        <w:noProof/>
      </w:rPr>
      <w:t>3</w:t>
    </w:r>
    <w:r>
      <w:rPr>
        <w:rStyle w:val="a9"/>
      </w:rPr>
      <w:fldChar w:fldCharType="end"/>
    </w:r>
  </w:p>
  <w:p w:rsidR="000C5EBB" w:rsidRDefault="000C5EBB" w:rsidP="009B27F8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270BDF"/>
    <w:multiLevelType w:val="hybridMultilevel"/>
    <w:tmpl w:val="FFFFFFFF"/>
    <w:lvl w:ilvl="0" w:tplc="503CA338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4EFED956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612AF516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DD86F23E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B4D00D62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C116FB54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4CC0B960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093A5524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BEBE14B6">
      <w:numFmt w:val="bullet"/>
      <w:lvlText w:val="•"/>
      <w:lvlJc w:val="left"/>
      <w:pPr>
        <w:ind w:left="5297" w:hanging="30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</w:compat>
  <w:rsids>
    <w:rsidRoot w:val="00000E50"/>
    <w:rsid w:val="00000E50"/>
    <w:rsid w:val="000A4D4E"/>
    <w:rsid w:val="000B6480"/>
    <w:rsid w:val="000B6EAA"/>
    <w:rsid w:val="000C5EBB"/>
    <w:rsid w:val="00123A67"/>
    <w:rsid w:val="001379CA"/>
    <w:rsid w:val="001429D4"/>
    <w:rsid w:val="00151A78"/>
    <w:rsid w:val="00176B1C"/>
    <w:rsid w:val="002A16E2"/>
    <w:rsid w:val="0034078C"/>
    <w:rsid w:val="003A6159"/>
    <w:rsid w:val="003D73E5"/>
    <w:rsid w:val="004D5D4C"/>
    <w:rsid w:val="004E09CF"/>
    <w:rsid w:val="005122C8"/>
    <w:rsid w:val="00513715"/>
    <w:rsid w:val="0053550E"/>
    <w:rsid w:val="005F3760"/>
    <w:rsid w:val="006727B4"/>
    <w:rsid w:val="006F3599"/>
    <w:rsid w:val="00713FEA"/>
    <w:rsid w:val="007535C1"/>
    <w:rsid w:val="008D569F"/>
    <w:rsid w:val="009B27F8"/>
    <w:rsid w:val="009D28B0"/>
    <w:rsid w:val="00AF03A2"/>
    <w:rsid w:val="00CD3A10"/>
    <w:rsid w:val="00D230A9"/>
    <w:rsid w:val="00D57002"/>
    <w:rsid w:val="00E344CC"/>
    <w:rsid w:val="00E668B1"/>
    <w:rsid w:val="00EB0DA9"/>
    <w:rsid w:val="00EB5615"/>
    <w:rsid w:val="00EC63E0"/>
    <w:rsid w:val="00ED5797"/>
    <w:rsid w:val="00FD45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E50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000E50"/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5F3760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000E50"/>
  </w:style>
  <w:style w:type="paragraph" w:customStyle="1" w:styleId="TableParagraph">
    <w:name w:val="Table Paragraph"/>
    <w:basedOn w:val="a"/>
    <w:uiPriority w:val="99"/>
    <w:rsid w:val="00000E50"/>
    <w:pPr>
      <w:spacing w:before="44"/>
      <w:ind w:left="60" w:right="42"/>
    </w:pPr>
  </w:style>
  <w:style w:type="character" w:styleId="a6">
    <w:name w:val="Hyperlink"/>
    <w:basedOn w:val="a0"/>
    <w:uiPriority w:val="99"/>
    <w:rsid w:val="00E344CC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rsid w:val="009B27F8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151A78"/>
    <w:rPr>
      <w:rFonts w:ascii="Times New Roman" w:hAnsi="Times New Roman" w:cs="Times New Roman"/>
      <w:lang w:eastAsia="en-US"/>
    </w:rPr>
  </w:style>
  <w:style w:type="character" w:styleId="a9">
    <w:name w:val="page number"/>
    <w:basedOn w:val="a0"/>
    <w:uiPriority w:val="99"/>
    <w:rsid w:val="009B27F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09@ck.pfu.gov.u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2755</Words>
  <Characters>1571</Characters>
  <Application>Microsoft Office Word</Application>
  <DocSecurity>0</DocSecurity>
  <Lines>13</Lines>
  <Paragraphs>8</Paragraphs>
  <ScaleCrop>false</ScaleCrop>
  <Company/>
  <LinksUpToDate>false</LinksUpToDate>
  <CharactersWithSpaces>4318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2</cp:revision>
  <dcterms:created xsi:type="dcterms:W3CDTF">2021-08-19T09:33:00Z</dcterms:created>
  <dcterms:modified xsi:type="dcterms:W3CDTF">2021-08-19T09:33:00Z</dcterms:modified>
</cp:coreProperties>
</file>