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4C7" w:rsidRPr="000E6CBF" w:rsidRDefault="004574C7" w:rsidP="005A313A">
      <w:pPr>
        <w:spacing w:line="360" w:lineRule="auto"/>
        <w:ind w:left="5291"/>
        <w:rPr>
          <w:b/>
          <w:bCs/>
          <w:sz w:val="24"/>
          <w:szCs w:val="24"/>
        </w:rPr>
      </w:pPr>
      <w:r w:rsidRPr="000E6CBF">
        <w:rPr>
          <w:b/>
          <w:bCs/>
          <w:sz w:val="24"/>
          <w:szCs w:val="24"/>
        </w:rPr>
        <w:t>ЗАТВЕРДЖЕНО</w:t>
      </w:r>
    </w:p>
    <w:p w:rsidR="004574C7" w:rsidRPr="000E6CBF" w:rsidRDefault="004574C7" w:rsidP="005A313A">
      <w:pPr>
        <w:spacing w:line="360" w:lineRule="auto"/>
        <w:ind w:left="5291"/>
        <w:rPr>
          <w:b/>
          <w:bCs/>
          <w:sz w:val="24"/>
          <w:szCs w:val="24"/>
        </w:rPr>
      </w:pPr>
      <w:r w:rsidRPr="000E6CBF">
        <w:rPr>
          <w:b/>
          <w:bCs/>
          <w:sz w:val="24"/>
          <w:szCs w:val="24"/>
        </w:rPr>
        <w:t xml:space="preserve">Наказ Головного управління </w:t>
      </w:r>
    </w:p>
    <w:p w:rsidR="004574C7" w:rsidRPr="000E6CBF" w:rsidRDefault="004574C7" w:rsidP="005A313A">
      <w:pPr>
        <w:spacing w:line="360" w:lineRule="auto"/>
        <w:ind w:left="5291"/>
        <w:rPr>
          <w:b/>
          <w:bCs/>
          <w:sz w:val="24"/>
          <w:szCs w:val="24"/>
        </w:rPr>
      </w:pPr>
      <w:r w:rsidRPr="000E6CBF">
        <w:rPr>
          <w:b/>
          <w:bCs/>
          <w:sz w:val="24"/>
          <w:szCs w:val="24"/>
        </w:rPr>
        <w:t xml:space="preserve">Пенсійного фонду України </w:t>
      </w:r>
    </w:p>
    <w:p w:rsidR="004574C7" w:rsidRPr="000E6CBF" w:rsidRDefault="004574C7" w:rsidP="005A313A">
      <w:pPr>
        <w:ind w:left="5670" w:hanging="327"/>
        <w:rPr>
          <w:b/>
          <w:bCs/>
          <w:sz w:val="24"/>
          <w:szCs w:val="24"/>
        </w:rPr>
      </w:pPr>
      <w:r w:rsidRPr="000E6CBF">
        <w:rPr>
          <w:b/>
          <w:bCs/>
          <w:sz w:val="24"/>
          <w:szCs w:val="24"/>
        </w:rPr>
        <w:t>в Черкаській області</w:t>
      </w:r>
    </w:p>
    <w:p w:rsidR="004574C7" w:rsidRPr="000E6CBF" w:rsidRDefault="004574C7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4"/>
          <w:szCs w:val="24"/>
        </w:rPr>
      </w:pPr>
      <w:r w:rsidRPr="000E6CBF">
        <w:rPr>
          <w:sz w:val="24"/>
          <w:szCs w:val="24"/>
        </w:rPr>
        <w:t>______________№</w:t>
      </w:r>
      <w:r w:rsidRPr="000E6CBF">
        <w:rPr>
          <w:spacing w:val="-1"/>
          <w:sz w:val="24"/>
          <w:szCs w:val="24"/>
        </w:rPr>
        <w:t xml:space="preserve"> ____</w:t>
      </w:r>
    </w:p>
    <w:p w:rsidR="004574C7" w:rsidRDefault="004574C7">
      <w:pPr>
        <w:pStyle w:val="BodyText"/>
        <w:spacing w:line="20" w:lineRule="exact"/>
        <w:ind w:left="5359"/>
        <w:rPr>
          <w:sz w:val="2"/>
        </w:rPr>
      </w:pPr>
    </w:p>
    <w:p w:rsidR="004574C7" w:rsidRDefault="004574C7">
      <w:pPr>
        <w:pStyle w:val="BodyText"/>
        <w:rPr>
          <w:sz w:val="20"/>
        </w:rPr>
      </w:pPr>
    </w:p>
    <w:p w:rsidR="004574C7" w:rsidRPr="000E6CBF" w:rsidRDefault="004574C7">
      <w:pPr>
        <w:spacing w:before="88"/>
        <w:ind w:left="2615"/>
        <w:rPr>
          <w:b/>
          <w:sz w:val="24"/>
          <w:szCs w:val="24"/>
        </w:rPr>
      </w:pPr>
      <w:r w:rsidRPr="000E6CBF">
        <w:rPr>
          <w:b/>
          <w:sz w:val="24"/>
          <w:szCs w:val="24"/>
        </w:rPr>
        <w:t xml:space="preserve">         ТЕХНОЛОГІЧНА КАРТКА</w:t>
      </w:r>
    </w:p>
    <w:p w:rsidR="004574C7" w:rsidRPr="000E6CBF" w:rsidRDefault="004574C7">
      <w:pPr>
        <w:ind w:left="2503"/>
        <w:rPr>
          <w:b/>
          <w:sz w:val="24"/>
          <w:szCs w:val="24"/>
        </w:rPr>
      </w:pPr>
      <w:r w:rsidRPr="000E6CBF">
        <w:rPr>
          <w:b/>
          <w:sz w:val="24"/>
          <w:szCs w:val="24"/>
        </w:rPr>
        <w:t>послуги</w:t>
      </w:r>
      <w:r w:rsidRPr="000E6CBF">
        <w:rPr>
          <w:b/>
          <w:spacing w:val="-9"/>
          <w:sz w:val="24"/>
          <w:szCs w:val="24"/>
        </w:rPr>
        <w:t xml:space="preserve"> </w:t>
      </w:r>
      <w:r w:rsidRPr="000E6CBF">
        <w:rPr>
          <w:b/>
          <w:sz w:val="24"/>
          <w:szCs w:val="24"/>
        </w:rPr>
        <w:t>у</w:t>
      </w:r>
      <w:r w:rsidRPr="000E6CBF">
        <w:rPr>
          <w:b/>
          <w:spacing w:val="-8"/>
          <w:sz w:val="24"/>
          <w:szCs w:val="24"/>
        </w:rPr>
        <w:t xml:space="preserve"> </w:t>
      </w:r>
      <w:r w:rsidRPr="000E6CBF">
        <w:rPr>
          <w:b/>
          <w:sz w:val="24"/>
          <w:szCs w:val="24"/>
        </w:rPr>
        <w:t>сфері</w:t>
      </w:r>
      <w:r w:rsidRPr="000E6CBF">
        <w:rPr>
          <w:b/>
          <w:spacing w:val="-8"/>
          <w:sz w:val="24"/>
          <w:szCs w:val="24"/>
        </w:rPr>
        <w:t xml:space="preserve"> </w:t>
      </w:r>
      <w:r w:rsidRPr="000E6CBF">
        <w:rPr>
          <w:b/>
          <w:sz w:val="24"/>
          <w:szCs w:val="24"/>
        </w:rPr>
        <w:t>пенсійного</w:t>
      </w:r>
      <w:r w:rsidRPr="000E6CBF">
        <w:rPr>
          <w:b/>
          <w:spacing w:val="-7"/>
          <w:sz w:val="24"/>
          <w:szCs w:val="24"/>
        </w:rPr>
        <w:t xml:space="preserve"> </w:t>
      </w:r>
      <w:r w:rsidRPr="000E6CBF">
        <w:rPr>
          <w:b/>
          <w:sz w:val="24"/>
          <w:szCs w:val="24"/>
        </w:rPr>
        <w:t>забезпечення</w:t>
      </w:r>
    </w:p>
    <w:p w:rsidR="004574C7" w:rsidRPr="000E6CBF" w:rsidRDefault="004574C7" w:rsidP="00955AA4">
      <w:pPr>
        <w:pStyle w:val="BodyText"/>
        <w:ind w:left="120" w:right="183" w:firstLine="567"/>
        <w:jc w:val="both"/>
        <w:rPr>
          <w:sz w:val="24"/>
          <w:szCs w:val="24"/>
        </w:rPr>
      </w:pPr>
      <w:r w:rsidRPr="000E6CBF">
        <w:rPr>
          <w:sz w:val="24"/>
          <w:szCs w:val="24"/>
        </w:rPr>
        <w:t>з підтвердження періодів роботи на підприємствах, в установах, організаціях,</w:t>
      </w:r>
      <w:r w:rsidRPr="000E6CBF">
        <w:rPr>
          <w:spacing w:val="-67"/>
          <w:sz w:val="24"/>
          <w:szCs w:val="24"/>
        </w:rPr>
        <w:t xml:space="preserve"> </w:t>
      </w:r>
      <w:r w:rsidRPr="000E6CBF">
        <w:rPr>
          <w:sz w:val="24"/>
          <w:szCs w:val="24"/>
        </w:rPr>
        <w:t>які розташовані на тимчасово окупованій території, якщо в трудовій книжці є записи</w:t>
      </w:r>
      <w:r w:rsidRPr="000E6CBF">
        <w:rPr>
          <w:spacing w:val="-4"/>
          <w:sz w:val="24"/>
          <w:szCs w:val="24"/>
        </w:rPr>
        <w:t xml:space="preserve"> </w:t>
      </w:r>
      <w:r w:rsidRPr="000E6CBF">
        <w:rPr>
          <w:sz w:val="24"/>
          <w:szCs w:val="24"/>
        </w:rPr>
        <w:t>з</w:t>
      </w:r>
      <w:r w:rsidRPr="000E6CBF">
        <w:rPr>
          <w:spacing w:val="-3"/>
          <w:sz w:val="24"/>
          <w:szCs w:val="24"/>
        </w:rPr>
        <w:t xml:space="preserve"> </w:t>
      </w:r>
      <w:r w:rsidRPr="000E6CBF">
        <w:rPr>
          <w:sz w:val="24"/>
          <w:szCs w:val="24"/>
        </w:rPr>
        <w:t>виправленням</w:t>
      </w:r>
      <w:r w:rsidRPr="000E6CBF">
        <w:rPr>
          <w:spacing w:val="-4"/>
          <w:sz w:val="24"/>
          <w:szCs w:val="24"/>
        </w:rPr>
        <w:t xml:space="preserve"> </w:t>
      </w:r>
      <w:r w:rsidRPr="000E6CBF">
        <w:rPr>
          <w:sz w:val="24"/>
          <w:szCs w:val="24"/>
        </w:rPr>
        <w:t>або</w:t>
      </w:r>
      <w:r w:rsidRPr="000E6CBF">
        <w:rPr>
          <w:spacing w:val="-3"/>
          <w:sz w:val="24"/>
          <w:szCs w:val="24"/>
        </w:rPr>
        <w:t xml:space="preserve"> </w:t>
      </w:r>
      <w:r w:rsidRPr="000E6CBF">
        <w:rPr>
          <w:sz w:val="24"/>
          <w:szCs w:val="24"/>
        </w:rPr>
        <w:t>недостовірні</w:t>
      </w:r>
      <w:r w:rsidRPr="000E6CBF">
        <w:rPr>
          <w:spacing w:val="-3"/>
          <w:sz w:val="24"/>
          <w:szCs w:val="24"/>
        </w:rPr>
        <w:t xml:space="preserve"> </w:t>
      </w:r>
      <w:r w:rsidRPr="000E6CBF">
        <w:rPr>
          <w:sz w:val="24"/>
          <w:szCs w:val="24"/>
        </w:rPr>
        <w:t>чи</w:t>
      </w:r>
      <w:r w:rsidRPr="000E6CBF">
        <w:rPr>
          <w:spacing w:val="-3"/>
          <w:sz w:val="24"/>
          <w:szCs w:val="24"/>
        </w:rPr>
        <w:t xml:space="preserve"> </w:t>
      </w:r>
      <w:r w:rsidRPr="000E6CBF">
        <w:rPr>
          <w:sz w:val="24"/>
          <w:szCs w:val="24"/>
        </w:rPr>
        <w:t>неточні</w:t>
      </w:r>
      <w:r w:rsidRPr="000E6CBF">
        <w:rPr>
          <w:spacing w:val="-3"/>
          <w:sz w:val="24"/>
          <w:szCs w:val="24"/>
        </w:rPr>
        <w:t xml:space="preserve"> </w:t>
      </w:r>
      <w:r w:rsidRPr="000E6CBF">
        <w:rPr>
          <w:sz w:val="24"/>
          <w:szCs w:val="24"/>
        </w:rPr>
        <w:t>записи</w:t>
      </w:r>
      <w:r w:rsidRPr="000E6CBF">
        <w:rPr>
          <w:spacing w:val="-3"/>
          <w:sz w:val="24"/>
          <w:szCs w:val="24"/>
        </w:rPr>
        <w:t xml:space="preserve"> </w:t>
      </w:r>
      <w:r w:rsidRPr="000E6CBF">
        <w:rPr>
          <w:sz w:val="24"/>
          <w:szCs w:val="24"/>
        </w:rPr>
        <w:t>про</w:t>
      </w:r>
      <w:r w:rsidRPr="000E6CBF">
        <w:rPr>
          <w:spacing w:val="-3"/>
          <w:sz w:val="24"/>
          <w:szCs w:val="24"/>
        </w:rPr>
        <w:t xml:space="preserve"> </w:t>
      </w:r>
      <w:r w:rsidRPr="000E6CBF">
        <w:rPr>
          <w:sz w:val="24"/>
          <w:szCs w:val="24"/>
        </w:rPr>
        <w:t>періоди</w:t>
      </w:r>
      <w:r w:rsidRPr="000E6CBF">
        <w:rPr>
          <w:spacing w:val="-3"/>
          <w:sz w:val="24"/>
          <w:szCs w:val="24"/>
        </w:rPr>
        <w:t xml:space="preserve"> </w:t>
      </w:r>
      <w:r w:rsidRPr="000E6CBF">
        <w:rPr>
          <w:sz w:val="24"/>
          <w:szCs w:val="24"/>
        </w:rPr>
        <w:t>роботи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4574C7" w:rsidTr="00E56836">
        <w:trPr>
          <w:trHeight w:val="111"/>
        </w:trPr>
        <w:tc>
          <w:tcPr>
            <w:tcW w:w="542" w:type="dxa"/>
          </w:tcPr>
          <w:p w:rsidR="004574C7" w:rsidRPr="00E56836" w:rsidRDefault="004574C7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4574C7" w:rsidRPr="00E56836" w:rsidRDefault="004574C7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4574C7" w:rsidRPr="00E56836" w:rsidRDefault="004574C7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4574C7" w:rsidRPr="00E56836" w:rsidRDefault="004574C7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4574C7" w:rsidRPr="00E56836" w:rsidRDefault="004574C7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4574C7" w:rsidRPr="00E56836" w:rsidRDefault="004574C7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4574C7" w:rsidTr="00E56836">
        <w:trPr>
          <w:trHeight w:val="109"/>
        </w:trPr>
        <w:tc>
          <w:tcPr>
            <w:tcW w:w="542" w:type="dxa"/>
          </w:tcPr>
          <w:p w:rsidR="004574C7" w:rsidRPr="0048337A" w:rsidRDefault="004574C7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4574C7" w:rsidRDefault="004574C7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4574C7" w:rsidRDefault="004574C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Pr="00955AA4">
              <w:rPr>
                <w:sz w:val="24"/>
                <w:szCs w:val="24"/>
              </w:rPr>
              <w:t>підтвердження періодів роботи на підприємствах, в</w:t>
            </w:r>
            <w:r>
              <w:rPr>
                <w:sz w:val="24"/>
                <w:szCs w:val="24"/>
              </w:rPr>
              <w:t> </w:t>
            </w:r>
            <w:r w:rsidRPr="00955AA4">
              <w:rPr>
                <w:sz w:val="24"/>
                <w:szCs w:val="24"/>
              </w:rPr>
              <w:t>установах, організаціях, які розташовані на тимчасово окупованій території, якщо в</w:t>
            </w:r>
            <w:r>
              <w:rPr>
                <w:sz w:val="24"/>
                <w:szCs w:val="24"/>
              </w:rPr>
              <w:t> </w:t>
            </w:r>
            <w:r w:rsidRPr="00955AA4">
              <w:rPr>
                <w:sz w:val="24"/>
                <w:szCs w:val="24"/>
              </w:rPr>
              <w:t>трудовій книжці є записи з</w:t>
            </w:r>
            <w:r>
              <w:rPr>
                <w:sz w:val="24"/>
                <w:szCs w:val="24"/>
              </w:rPr>
              <w:t> </w:t>
            </w:r>
            <w:r w:rsidRPr="00955AA4">
              <w:rPr>
                <w:sz w:val="24"/>
                <w:szCs w:val="24"/>
              </w:rPr>
              <w:t>виправленням або недостовірні чи неточні записи про періоди роботи</w:t>
            </w:r>
            <w:r>
              <w:rPr>
                <w:sz w:val="24"/>
                <w:szCs w:val="24"/>
              </w:rPr>
              <w:t>;</w:t>
            </w:r>
          </w:p>
          <w:p w:rsidR="004574C7" w:rsidRDefault="004574C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4574C7" w:rsidRDefault="004574C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</w:t>
            </w:r>
            <w:r w:rsidRPr="00955AA4">
              <w:rPr>
                <w:sz w:val="24"/>
                <w:szCs w:val="24"/>
              </w:rPr>
              <w:t>підтвердження періодів роботи</w:t>
            </w:r>
            <w:r>
              <w:rPr>
                <w:sz w:val="24"/>
                <w:szCs w:val="24"/>
              </w:rPr>
              <w:t xml:space="preserve"> на підставі показань двох свідків 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4574C7" w:rsidRPr="00135F4E" w:rsidRDefault="004574C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підготовка та направлення запиту до територіального органу Пенсійного фонду України за місцем проживання свідків;</w:t>
            </w:r>
          </w:p>
          <w:p w:rsidR="004574C7" w:rsidRPr="00053082" w:rsidRDefault="004574C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після отримання акту опитування свідків надсилає заяву та необхідні документи на розгляд комісії.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4574C7" w:rsidRPr="00010ED9" w:rsidRDefault="004574C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4574C7" w:rsidRPr="0048337A" w:rsidRDefault="004574C7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E71357">
              <w:rPr>
                <w:sz w:val="24"/>
                <w:szCs w:val="24"/>
              </w:rPr>
              <w:t>C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4574C7" w:rsidRPr="00E56836" w:rsidRDefault="004574C7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4574C7" w:rsidRPr="00F51E53" w:rsidRDefault="004574C7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E56836">
              <w:rPr>
                <w:sz w:val="24"/>
                <w:szCs w:val="24"/>
              </w:rPr>
              <w:t xml:space="preserve"> </w:t>
            </w:r>
          </w:p>
        </w:tc>
      </w:tr>
      <w:tr w:rsidR="004574C7" w:rsidTr="008C5C0C">
        <w:trPr>
          <w:trHeight w:val="55"/>
        </w:trPr>
        <w:tc>
          <w:tcPr>
            <w:tcW w:w="542" w:type="dxa"/>
          </w:tcPr>
          <w:p w:rsidR="004574C7" w:rsidRPr="0048337A" w:rsidRDefault="004574C7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4574C7" w:rsidRDefault="004574C7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Після отримання рішення комісії повідомляє заявника про можливість подання ним заяви та документів, необхідних для призначення пенсії.</w:t>
            </w:r>
          </w:p>
          <w:p w:rsidR="004574C7" w:rsidRPr="00E56836" w:rsidRDefault="004574C7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4574C7" w:rsidRPr="0048337A" w:rsidRDefault="004574C7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4574C7" w:rsidRPr="00E56836" w:rsidRDefault="004574C7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4574C7" w:rsidRPr="00771B7D" w:rsidRDefault="004574C7" w:rsidP="00135F4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</w:t>
            </w:r>
            <w:r>
              <w:rPr>
                <w:sz w:val="24"/>
                <w:szCs w:val="24"/>
              </w:rPr>
              <w:t>отримання рішення комісії</w:t>
            </w:r>
          </w:p>
        </w:tc>
      </w:tr>
      <w:tr w:rsidR="004574C7" w:rsidRPr="000E6CBF" w:rsidTr="000E6CBF">
        <w:trPr>
          <w:trHeight w:val="434"/>
        </w:trPr>
        <w:tc>
          <w:tcPr>
            <w:tcW w:w="8352" w:type="dxa"/>
            <w:gridSpan w:val="4"/>
          </w:tcPr>
          <w:p w:rsidR="004574C7" w:rsidRPr="000E6CBF" w:rsidRDefault="004574C7" w:rsidP="0071448D">
            <w:pPr>
              <w:pStyle w:val="TableParagraph"/>
              <w:ind w:right="365"/>
              <w:rPr>
                <w:sz w:val="24"/>
                <w:szCs w:val="24"/>
              </w:rPr>
            </w:pPr>
            <w:bookmarkStart w:id="0" w:name="_GoBack"/>
            <w:bookmarkEnd w:id="0"/>
            <w:r w:rsidRPr="000E6CBF">
              <w:rPr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4574C7" w:rsidRPr="000E6CBF" w:rsidRDefault="004574C7" w:rsidP="0071448D">
            <w:pPr>
              <w:pStyle w:val="TableParagraph"/>
              <w:ind w:right="38" w:firstLine="587"/>
              <w:rPr>
                <w:sz w:val="24"/>
                <w:szCs w:val="24"/>
              </w:rPr>
            </w:pPr>
            <w:r w:rsidRPr="000E6CBF">
              <w:rPr>
                <w:sz w:val="24"/>
                <w:szCs w:val="24"/>
              </w:rPr>
              <w:t>10</w:t>
            </w:r>
          </w:p>
        </w:tc>
      </w:tr>
      <w:tr w:rsidR="004574C7" w:rsidRPr="000E6CBF" w:rsidTr="003676BD">
        <w:trPr>
          <w:trHeight w:val="512"/>
        </w:trPr>
        <w:tc>
          <w:tcPr>
            <w:tcW w:w="8352" w:type="dxa"/>
            <w:gridSpan w:val="4"/>
          </w:tcPr>
          <w:p w:rsidR="004574C7" w:rsidRPr="000E6CBF" w:rsidRDefault="004574C7" w:rsidP="0071448D">
            <w:pPr>
              <w:pStyle w:val="TableParagraph"/>
              <w:ind w:right="654"/>
              <w:rPr>
                <w:sz w:val="24"/>
                <w:szCs w:val="24"/>
              </w:rPr>
            </w:pPr>
            <w:r w:rsidRPr="000E6CBF">
              <w:rPr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4574C7" w:rsidRPr="000E6CBF" w:rsidRDefault="004574C7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4"/>
                <w:szCs w:val="24"/>
              </w:rPr>
            </w:pPr>
            <w:r w:rsidRPr="000E6CBF">
              <w:rPr>
                <w:sz w:val="24"/>
                <w:szCs w:val="24"/>
              </w:rPr>
              <w:t>10</w:t>
            </w:r>
          </w:p>
        </w:tc>
      </w:tr>
    </w:tbl>
    <w:p w:rsidR="004574C7" w:rsidRPr="000E6CBF" w:rsidRDefault="004574C7" w:rsidP="000E5226">
      <w:pPr>
        <w:pStyle w:val="BodyText"/>
        <w:rPr>
          <w:rFonts w:ascii="Arial"/>
          <w:b/>
          <w:sz w:val="24"/>
          <w:szCs w:val="24"/>
        </w:rPr>
      </w:pPr>
    </w:p>
    <w:p w:rsidR="004574C7" w:rsidRPr="000E6CBF" w:rsidRDefault="004574C7" w:rsidP="000E5226">
      <w:pPr>
        <w:pStyle w:val="BodyText"/>
        <w:spacing w:before="3"/>
        <w:rPr>
          <w:rFonts w:ascii="Arial"/>
          <w:sz w:val="24"/>
          <w:szCs w:val="24"/>
        </w:rPr>
      </w:pPr>
      <w:r w:rsidRPr="000E6CBF">
        <w:rPr>
          <w:rFonts w:ascii="Arial"/>
          <w:b/>
          <w:sz w:val="24"/>
          <w:szCs w:val="24"/>
        </w:rPr>
        <w:t xml:space="preserve"> * </w:t>
      </w:r>
      <w:r w:rsidRPr="000E6CBF">
        <w:rPr>
          <w:rFonts w:ascii="Arial"/>
          <w:b/>
          <w:sz w:val="24"/>
          <w:szCs w:val="24"/>
        </w:rPr>
        <w:t>В</w:t>
      </w:r>
      <w:r w:rsidRPr="000E6CBF">
        <w:rPr>
          <w:rFonts w:ascii="Arial"/>
          <w:b/>
          <w:sz w:val="24"/>
          <w:szCs w:val="24"/>
        </w:rPr>
        <w:t xml:space="preserve"> </w:t>
      </w:r>
      <w:r w:rsidRPr="000E6CBF">
        <w:rPr>
          <w:rFonts w:ascii="Arial"/>
          <w:b/>
          <w:sz w:val="24"/>
          <w:szCs w:val="24"/>
        </w:rPr>
        <w:t>–</w:t>
      </w:r>
      <w:r w:rsidRPr="000E6CBF">
        <w:rPr>
          <w:rFonts w:ascii="Arial"/>
          <w:b/>
          <w:sz w:val="24"/>
          <w:szCs w:val="24"/>
        </w:rPr>
        <w:t xml:space="preserve"> </w:t>
      </w:r>
      <w:r w:rsidRPr="000E6CBF">
        <w:rPr>
          <w:rFonts w:ascii="Arial"/>
          <w:sz w:val="24"/>
          <w:szCs w:val="24"/>
        </w:rPr>
        <w:t>виконує</w:t>
      </w:r>
      <w:r w:rsidRPr="000E6CBF">
        <w:rPr>
          <w:rFonts w:ascii="Arial"/>
          <w:b/>
          <w:sz w:val="24"/>
          <w:szCs w:val="24"/>
        </w:rPr>
        <w:t xml:space="preserve">, </w:t>
      </w:r>
      <w:r w:rsidRPr="000E6CBF">
        <w:rPr>
          <w:rFonts w:ascii="Arial"/>
          <w:b/>
          <w:sz w:val="24"/>
          <w:szCs w:val="24"/>
        </w:rPr>
        <w:t>У</w:t>
      </w:r>
      <w:r w:rsidRPr="000E6CBF">
        <w:rPr>
          <w:rFonts w:ascii="Arial"/>
          <w:b/>
          <w:sz w:val="24"/>
          <w:szCs w:val="24"/>
        </w:rPr>
        <w:t xml:space="preserve"> </w:t>
      </w:r>
      <w:r w:rsidRPr="000E6CBF">
        <w:rPr>
          <w:rFonts w:ascii="Arial"/>
          <w:b/>
          <w:sz w:val="24"/>
          <w:szCs w:val="24"/>
        </w:rPr>
        <w:t>–</w:t>
      </w:r>
      <w:r w:rsidRPr="000E6CBF">
        <w:rPr>
          <w:rFonts w:ascii="Arial"/>
          <w:b/>
          <w:sz w:val="24"/>
          <w:szCs w:val="24"/>
        </w:rPr>
        <w:t xml:space="preserve"> </w:t>
      </w:r>
      <w:r w:rsidRPr="000E6CBF">
        <w:rPr>
          <w:rFonts w:ascii="Arial"/>
          <w:sz w:val="24"/>
          <w:szCs w:val="24"/>
        </w:rPr>
        <w:t>бере</w:t>
      </w:r>
      <w:r w:rsidRPr="000E6CBF">
        <w:rPr>
          <w:rFonts w:ascii="Arial"/>
          <w:sz w:val="24"/>
          <w:szCs w:val="24"/>
        </w:rPr>
        <w:t xml:space="preserve"> </w:t>
      </w:r>
      <w:r w:rsidRPr="000E6CBF">
        <w:rPr>
          <w:rFonts w:ascii="Arial"/>
          <w:sz w:val="24"/>
          <w:szCs w:val="24"/>
        </w:rPr>
        <w:t>участь</w:t>
      </w:r>
      <w:r w:rsidRPr="000E6CBF">
        <w:rPr>
          <w:rFonts w:ascii="Arial"/>
          <w:b/>
          <w:sz w:val="24"/>
          <w:szCs w:val="24"/>
        </w:rPr>
        <w:t xml:space="preserve">, </w:t>
      </w:r>
      <w:r w:rsidRPr="000E6CBF">
        <w:rPr>
          <w:rFonts w:ascii="Arial"/>
          <w:b/>
          <w:sz w:val="24"/>
          <w:szCs w:val="24"/>
        </w:rPr>
        <w:t>П</w:t>
      </w:r>
      <w:r w:rsidRPr="000E6CBF">
        <w:rPr>
          <w:rFonts w:ascii="Arial"/>
          <w:b/>
          <w:sz w:val="24"/>
          <w:szCs w:val="24"/>
        </w:rPr>
        <w:t xml:space="preserve"> </w:t>
      </w:r>
      <w:r w:rsidRPr="000E6CBF">
        <w:rPr>
          <w:rFonts w:ascii="Arial"/>
          <w:b/>
          <w:sz w:val="24"/>
          <w:szCs w:val="24"/>
        </w:rPr>
        <w:t>–</w:t>
      </w:r>
      <w:r w:rsidRPr="000E6CBF">
        <w:rPr>
          <w:rFonts w:ascii="Arial"/>
          <w:b/>
          <w:sz w:val="24"/>
          <w:szCs w:val="24"/>
        </w:rPr>
        <w:t xml:space="preserve"> </w:t>
      </w:r>
      <w:r w:rsidRPr="000E6CBF">
        <w:rPr>
          <w:rFonts w:ascii="Arial"/>
          <w:sz w:val="24"/>
          <w:szCs w:val="24"/>
        </w:rPr>
        <w:t>погоджує</w:t>
      </w:r>
      <w:r w:rsidRPr="000E6CBF">
        <w:rPr>
          <w:rFonts w:ascii="Arial"/>
          <w:b/>
          <w:sz w:val="24"/>
          <w:szCs w:val="24"/>
        </w:rPr>
        <w:t xml:space="preserve">, </w:t>
      </w:r>
      <w:r w:rsidRPr="000E6CBF">
        <w:rPr>
          <w:rFonts w:ascii="Arial"/>
          <w:b/>
          <w:sz w:val="24"/>
          <w:szCs w:val="24"/>
        </w:rPr>
        <w:t>З</w:t>
      </w:r>
      <w:r w:rsidRPr="000E6CBF">
        <w:rPr>
          <w:rFonts w:ascii="Arial"/>
          <w:b/>
          <w:sz w:val="24"/>
          <w:szCs w:val="24"/>
        </w:rPr>
        <w:t xml:space="preserve"> </w:t>
      </w:r>
      <w:r w:rsidRPr="000E6CBF">
        <w:rPr>
          <w:rFonts w:ascii="Arial"/>
          <w:b/>
          <w:sz w:val="24"/>
          <w:szCs w:val="24"/>
        </w:rPr>
        <w:t>–</w:t>
      </w:r>
      <w:r w:rsidRPr="000E6CBF">
        <w:rPr>
          <w:rFonts w:ascii="Arial"/>
          <w:b/>
          <w:sz w:val="24"/>
          <w:szCs w:val="24"/>
        </w:rPr>
        <w:t xml:space="preserve"> </w:t>
      </w:r>
      <w:r w:rsidRPr="000E6CBF">
        <w:rPr>
          <w:rFonts w:ascii="Arial"/>
          <w:sz w:val="24"/>
          <w:szCs w:val="24"/>
        </w:rPr>
        <w:t>затверджує</w:t>
      </w:r>
      <w:r w:rsidRPr="000E6CBF">
        <w:rPr>
          <w:rFonts w:ascii="Arial"/>
          <w:sz w:val="24"/>
          <w:szCs w:val="24"/>
        </w:rPr>
        <w:t>.</w:t>
      </w:r>
    </w:p>
    <w:p w:rsidR="004574C7" w:rsidRDefault="004574C7" w:rsidP="000E6CBF">
      <w:pPr>
        <w:pStyle w:val="BodyText"/>
        <w:spacing w:before="3"/>
        <w:jc w:val="center"/>
      </w:pPr>
      <w:r w:rsidRPr="000E6CBF">
        <w:rPr>
          <w:rFonts w:ascii="Arial"/>
          <w:b/>
          <w:sz w:val="24"/>
          <w:szCs w:val="24"/>
        </w:rPr>
        <w:t>__________________________________________________________</w:t>
      </w:r>
    </w:p>
    <w:sectPr w:rsidR="004574C7" w:rsidSect="000E6CBF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180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4C7" w:rsidRDefault="004574C7" w:rsidP="004F5631">
      <w:r>
        <w:separator/>
      </w:r>
    </w:p>
  </w:endnote>
  <w:endnote w:type="continuationSeparator" w:id="0">
    <w:p w:rsidR="004574C7" w:rsidRDefault="004574C7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4C7" w:rsidRDefault="004574C7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74C7" w:rsidRDefault="004574C7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4C7" w:rsidRDefault="004574C7" w:rsidP="00CB3B05">
    <w:pPr>
      <w:pStyle w:val="Footer"/>
      <w:framePr w:wrap="around" w:vAnchor="text" w:hAnchor="margin" w:xAlign="right" w:y="1"/>
      <w:rPr>
        <w:rStyle w:val="PageNumber"/>
      </w:rPr>
    </w:pPr>
  </w:p>
  <w:p w:rsidR="004574C7" w:rsidRDefault="004574C7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4C7" w:rsidRDefault="004574C7" w:rsidP="004F5631">
      <w:r>
        <w:separator/>
      </w:r>
    </w:p>
  </w:footnote>
  <w:footnote w:type="continuationSeparator" w:id="0">
    <w:p w:rsidR="004574C7" w:rsidRDefault="004574C7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4C7" w:rsidRDefault="004574C7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74C7" w:rsidRDefault="004574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4C7" w:rsidRDefault="004574C7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574C7" w:rsidRPr="005C4A45" w:rsidRDefault="004574C7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6779E"/>
    <w:rsid w:val="000925D6"/>
    <w:rsid w:val="000C4039"/>
    <w:rsid w:val="000E5226"/>
    <w:rsid w:val="000E6CBF"/>
    <w:rsid w:val="000F17A7"/>
    <w:rsid w:val="00135F4E"/>
    <w:rsid w:val="001574CC"/>
    <w:rsid w:val="00182652"/>
    <w:rsid w:val="00190697"/>
    <w:rsid w:val="001C3E87"/>
    <w:rsid w:val="001C6046"/>
    <w:rsid w:val="001D47D0"/>
    <w:rsid w:val="001E4FE8"/>
    <w:rsid w:val="001F2D21"/>
    <w:rsid w:val="001F3EA0"/>
    <w:rsid w:val="0020415F"/>
    <w:rsid w:val="00213B3D"/>
    <w:rsid w:val="00230FBD"/>
    <w:rsid w:val="00266E86"/>
    <w:rsid w:val="0027206F"/>
    <w:rsid w:val="002A0EA3"/>
    <w:rsid w:val="002E3E73"/>
    <w:rsid w:val="002F591E"/>
    <w:rsid w:val="00302299"/>
    <w:rsid w:val="00310D04"/>
    <w:rsid w:val="00310DF8"/>
    <w:rsid w:val="0033798E"/>
    <w:rsid w:val="003676BD"/>
    <w:rsid w:val="0038421D"/>
    <w:rsid w:val="003927DC"/>
    <w:rsid w:val="00397AB7"/>
    <w:rsid w:val="003A23C6"/>
    <w:rsid w:val="003D73E5"/>
    <w:rsid w:val="003E6AE6"/>
    <w:rsid w:val="003F64D0"/>
    <w:rsid w:val="00405EC8"/>
    <w:rsid w:val="004202F9"/>
    <w:rsid w:val="004248F1"/>
    <w:rsid w:val="004574C7"/>
    <w:rsid w:val="004808CC"/>
    <w:rsid w:val="0048337A"/>
    <w:rsid w:val="00485E73"/>
    <w:rsid w:val="004A16EF"/>
    <w:rsid w:val="004A47D7"/>
    <w:rsid w:val="004A706D"/>
    <w:rsid w:val="004E5DE6"/>
    <w:rsid w:val="004E7401"/>
    <w:rsid w:val="004F5631"/>
    <w:rsid w:val="00504E67"/>
    <w:rsid w:val="00540419"/>
    <w:rsid w:val="00552539"/>
    <w:rsid w:val="00583913"/>
    <w:rsid w:val="005A2C6E"/>
    <w:rsid w:val="005A313A"/>
    <w:rsid w:val="005A7054"/>
    <w:rsid w:val="005C4A45"/>
    <w:rsid w:val="005E3347"/>
    <w:rsid w:val="00604801"/>
    <w:rsid w:val="006057D1"/>
    <w:rsid w:val="00613756"/>
    <w:rsid w:val="00621940"/>
    <w:rsid w:val="00626B3E"/>
    <w:rsid w:val="00630AE7"/>
    <w:rsid w:val="00643655"/>
    <w:rsid w:val="00654C91"/>
    <w:rsid w:val="00693636"/>
    <w:rsid w:val="006C303F"/>
    <w:rsid w:val="00711ED1"/>
    <w:rsid w:val="0071448D"/>
    <w:rsid w:val="007148CB"/>
    <w:rsid w:val="007217D6"/>
    <w:rsid w:val="007416A7"/>
    <w:rsid w:val="00771B7D"/>
    <w:rsid w:val="007A401E"/>
    <w:rsid w:val="00800E40"/>
    <w:rsid w:val="008448E3"/>
    <w:rsid w:val="00846083"/>
    <w:rsid w:val="00850A1A"/>
    <w:rsid w:val="00852937"/>
    <w:rsid w:val="0089130A"/>
    <w:rsid w:val="008C5C0C"/>
    <w:rsid w:val="008C77F4"/>
    <w:rsid w:val="008F039A"/>
    <w:rsid w:val="008F2FA5"/>
    <w:rsid w:val="008F493A"/>
    <w:rsid w:val="009245B2"/>
    <w:rsid w:val="00927424"/>
    <w:rsid w:val="00955AA4"/>
    <w:rsid w:val="00982AB9"/>
    <w:rsid w:val="00997EC2"/>
    <w:rsid w:val="009C4188"/>
    <w:rsid w:val="009E50D5"/>
    <w:rsid w:val="009E51D5"/>
    <w:rsid w:val="009F1C18"/>
    <w:rsid w:val="00A10253"/>
    <w:rsid w:val="00A30AB5"/>
    <w:rsid w:val="00A3601F"/>
    <w:rsid w:val="00A36DC5"/>
    <w:rsid w:val="00A67949"/>
    <w:rsid w:val="00A92DCB"/>
    <w:rsid w:val="00A93BE5"/>
    <w:rsid w:val="00AA2C2B"/>
    <w:rsid w:val="00AC1CAB"/>
    <w:rsid w:val="00AD56CC"/>
    <w:rsid w:val="00AE1728"/>
    <w:rsid w:val="00AF03A2"/>
    <w:rsid w:val="00B12508"/>
    <w:rsid w:val="00B31721"/>
    <w:rsid w:val="00B35B17"/>
    <w:rsid w:val="00B47538"/>
    <w:rsid w:val="00B83E5B"/>
    <w:rsid w:val="00B97C91"/>
    <w:rsid w:val="00BE0C25"/>
    <w:rsid w:val="00C2043F"/>
    <w:rsid w:val="00C20ED8"/>
    <w:rsid w:val="00CA58DE"/>
    <w:rsid w:val="00CB3B05"/>
    <w:rsid w:val="00CE5B2D"/>
    <w:rsid w:val="00CE7832"/>
    <w:rsid w:val="00D0702B"/>
    <w:rsid w:val="00D1297D"/>
    <w:rsid w:val="00D16EE1"/>
    <w:rsid w:val="00D27107"/>
    <w:rsid w:val="00D316A6"/>
    <w:rsid w:val="00D32AB1"/>
    <w:rsid w:val="00D802E7"/>
    <w:rsid w:val="00D84770"/>
    <w:rsid w:val="00DB2BD6"/>
    <w:rsid w:val="00DD236D"/>
    <w:rsid w:val="00E024CD"/>
    <w:rsid w:val="00E344CC"/>
    <w:rsid w:val="00E361E8"/>
    <w:rsid w:val="00E36A64"/>
    <w:rsid w:val="00E56836"/>
    <w:rsid w:val="00E71357"/>
    <w:rsid w:val="00E8670C"/>
    <w:rsid w:val="00EA2B27"/>
    <w:rsid w:val="00EB0DA9"/>
    <w:rsid w:val="00EB375B"/>
    <w:rsid w:val="00F27976"/>
    <w:rsid w:val="00F30804"/>
    <w:rsid w:val="00F4462C"/>
    <w:rsid w:val="00F51E53"/>
    <w:rsid w:val="00F77967"/>
    <w:rsid w:val="00F93253"/>
    <w:rsid w:val="00F969CD"/>
    <w:rsid w:val="00FB4865"/>
    <w:rsid w:val="00FC5933"/>
    <w:rsid w:val="00FC596F"/>
    <w:rsid w:val="00FC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</Pages>
  <Words>1121</Words>
  <Characters>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11</cp:revision>
  <cp:lastPrinted>2021-08-12T11:03:00Z</cp:lastPrinted>
  <dcterms:created xsi:type="dcterms:W3CDTF">2021-08-12T10:19:00Z</dcterms:created>
  <dcterms:modified xsi:type="dcterms:W3CDTF">2021-09-03T13:12:00Z</dcterms:modified>
</cp:coreProperties>
</file>