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C76" w:rsidRPr="00D1610B" w:rsidRDefault="00B9665C" w:rsidP="00E11C76">
      <w:pPr>
        <w:spacing w:line="360" w:lineRule="auto"/>
        <w:ind w:left="5670"/>
        <w:jc w:val="right"/>
      </w:pPr>
      <w:r w:rsidRPr="00D1610B">
        <w:t>Додаток 1</w:t>
      </w:r>
      <w:r w:rsidR="009E4DBD">
        <w:t>3</w:t>
      </w:r>
    </w:p>
    <w:p w:rsidR="00E66EBA" w:rsidRPr="009E4DBD" w:rsidRDefault="00E66EBA" w:rsidP="00E66EBA">
      <w:pPr>
        <w:spacing w:line="360" w:lineRule="auto"/>
        <w:ind w:left="5670"/>
      </w:pPr>
      <w:r w:rsidRPr="009E4DBD">
        <w:t>ЗАТВЕРДЖУЮ</w:t>
      </w:r>
    </w:p>
    <w:p w:rsidR="00E66EBA" w:rsidRPr="009E4DBD" w:rsidRDefault="00E66EBA" w:rsidP="009E4DBD">
      <w:pPr>
        <w:ind w:left="5670"/>
      </w:pPr>
      <w:r w:rsidRPr="009E4DBD">
        <w:t xml:space="preserve">Начальник Головного управління </w:t>
      </w:r>
    </w:p>
    <w:p w:rsidR="00E66EBA" w:rsidRPr="009E4DBD" w:rsidRDefault="00E66EBA" w:rsidP="009E4DBD">
      <w:pPr>
        <w:ind w:left="5670"/>
      </w:pPr>
      <w:r w:rsidRPr="009E4DBD">
        <w:t xml:space="preserve">Пенсійного фонду України </w:t>
      </w:r>
    </w:p>
    <w:p w:rsidR="00E66EBA" w:rsidRPr="009E4DBD" w:rsidRDefault="00E66EBA" w:rsidP="009E4DBD">
      <w:pPr>
        <w:spacing w:after="120"/>
        <w:ind w:left="5670"/>
      </w:pPr>
      <w:r w:rsidRPr="009E4DBD">
        <w:t>в Черкаській області</w:t>
      </w:r>
    </w:p>
    <w:p w:rsidR="00E66EBA" w:rsidRPr="009E4DBD" w:rsidRDefault="00E66EBA" w:rsidP="00E66EBA">
      <w:pPr>
        <w:spacing w:line="360" w:lineRule="auto"/>
        <w:ind w:left="5670"/>
      </w:pPr>
      <w:r w:rsidRPr="009E4DBD">
        <w:t>_____________ Наталія КОСТЮША</w:t>
      </w:r>
    </w:p>
    <w:p w:rsidR="00E66EBA" w:rsidRPr="009E4DBD" w:rsidRDefault="00E66EBA" w:rsidP="00E66EBA">
      <w:pPr>
        <w:spacing w:line="360" w:lineRule="auto"/>
        <w:ind w:left="5670"/>
      </w:pPr>
      <w:r w:rsidRPr="009E4DBD">
        <w:t>«____» ____________ 20___ року</w:t>
      </w:r>
    </w:p>
    <w:p w:rsidR="00017D3F" w:rsidRPr="00D1610B" w:rsidRDefault="00017D3F" w:rsidP="00017D3F">
      <w:pPr>
        <w:jc w:val="center"/>
        <w:rPr>
          <w:b/>
        </w:rPr>
      </w:pPr>
    </w:p>
    <w:p w:rsidR="00017D3F" w:rsidRPr="00D1610B" w:rsidRDefault="00017D3F" w:rsidP="00017D3F">
      <w:pPr>
        <w:jc w:val="center"/>
      </w:pPr>
      <w:r w:rsidRPr="00D1610B">
        <w:rPr>
          <w:b/>
        </w:rPr>
        <w:t>УМОВИ</w:t>
      </w:r>
    </w:p>
    <w:p w:rsidR="00017D3F" w:rsidRPr="00D1610B" w:rsidRDefault="00017D3F" w:rsidP="00017D3F">
      <w:pPr>
        <w:jc w:val="center"/>
      </w:pPr>
      <w:r w:rsidRPr="00D1610B">
        <w:rPr>
          <w:b/>
        </w:rPr>
        <w:t>проведення добору на зайняття посад</w:t>
      </w:r>
      <w:r w:rsidR="005C717A" w:rsidRPr="00D1610B">
        <w:rPr>
          <w:b/>
        </w:rPr>
        <w:t>и</w:t>
      </w:r>
      <w:r w:rsidRPr="00D1610B">
        <w:rPr>
          <w:b/>
        </w:rPr>
        <w:t xml:space="preserve"> державної служби категорії «В» – </w:t>
      </w:r>
    </w:p>
    <w:p w:rsidR="00115B7C" w:rsidRPr="00D1610B" w:rsidRDefault="00017D3F" w:rsidP="00115B7C">
      <w:pPr>
        <w:jc w:val="center"/>
        <w:rPr>
          <w:b/>
        </w:rPr>
      </w:pPr>
      <w:r w:rsidRPr="00D1610B">
        <w:rPr>
          <w:b/>
        </w:rPr>
        <w:t xml:space="preserve">головного спеціаліста </w:t>
      </w:r>
      <w:r w:rsidR="00E328B0" w:rsidRPr="00D1610B">
        <w:rPr>
          <w:b/>
        </w:rPr>
        <w:t xml:space="preserve">відділу </w:t>
      </w:r>
      <w:r w:rsidR="00F0402B" w:rsidRPr="00D1610B">
        <w:rPr>
          <w:b/>
        </w:rPr>
        <w:t>надання державних соціальних допомог</w:t>
      </w:r>
      <w:r w:rsidR="00B9665C" w:rsidRPr="00D1610B">
        <w:rPr>
          <w:b/>
        </w:rPr>
        <w:t xml:space="preserve"> №</w:t>
      </w:r>
      <w:r w:rsidR="00115B7C" w:rsidRPr="00D1610B">
        <w:rPr>
          <w:b/>
        </w:rPr>
        <w:t> </w:t>
      </w:r>
      <w:r w:rsidR="00B9665C" w:rsidRPr="00D1610B">
        <w:rPr>
          <w:b/>
        </w:rPr>
        <w:t>1</w:t>
      </w:r>
    </w:p>
    <w:p w:rsidR="00115B7C" w:rsidRPr="00D1610B" w:rsidRDefault="00115B7C" w:rsidP="00115B7C">
      <w:pPr>
        <w:jc w:val="center"/>
        <w:rPr>
          <w:b/>
        </w:rPr>
      </w:pPr>
      <w:r w:rsidRPr="00D1610B">
        <w:rPr>
          <w:b/>
        </w:rPr>
        <w:t>управління субсидій, пільг та державних соціальних допомог</w:t>
      </w:r>
    </w:p>
    <w:p w:rsidR="00017D3F" w:rsidRPr="00D1610B" w:rsidRDefault="00017D3F" w:rsidP="00115B7C">
      <w:pPr>
        <w:jc w:val="center"/>
        <w:rPr>
          <w:b/>
        </w:rPr>
      </w:pPr>
      <w:r w:rsidRPr="00D1610B">
        <w:rPr>
          <w:b/>
        </w:rPr>
        <w:t xml:space="preserve">Головного управління Пенсійного фонду України в Черкаській області </w:t>
      </w:r>
    </w:p>
    <w:p w:rsidR="00FE4C5F" w:rsidRPr="00D1610B" w:rsidRDefault="00017D3F" w:rsidP="00FE4C5F">
      <w:pPr>
        <w:widowControl w:val="0"/>
        <w:ind w:firstLine="176"/>
        <w:jc w:val="center"/>
        <w:rPr>
          <w:b/>
        </w:rPr>
      </w:pPr>
      <w:r w:rsidRPr="00D1610B">
        <w:rPr>
          <w:b/>
        </w:rPr>
        <w:t>(</w:t>
      </w:r>
      <w:r w:rsidR="009E4DBD">
        <w:rPr>
          <w:b/>
        </w:rPr>
        <w:t>код відділу</w:t>
      </w:r>
      <w:r w:rsidR="003F0E37" w:rsidRPr="00D1610B">
        <w:rPr>
          <w:b/>
        </w:rPr>
        <w:t xml:space="preserve"> – </w:t>
      </w:r>
      <w:r w:rsidR="00115B7C" w:rsidRPr="00D1610B">
        <w:rPr>
          <w:b/>
        </w:rPr>
        <w:t>04.</w:t>
      </w:r>
      <w:r w:rsidR="003F0E37" w:rsidRPr="00D1610B">
        <w:rPr>
          <w:b/>
        </w:rPr>
        <w:t>03</w:t>
      </w:r>
      <w:r w:rsidR="00822751" w:rsidRPr="00D1610B">
        <w:rPr>
          <w:b/>
        </w:rPr>
        <w:t>,</w:t>
      </w:r>
      <w:r w:rsidR="00115B7C" w:rsidRPr="00D1610B">
        <w:rPr>
          <w:b/>
        </w:rPr>
        <w:t xml:space="preserve"> </w:t>
      </w:r>
      <w:r w:rsidR="00B9665C" w:rsidRPr="00D1610B">
        <w:rPr>
          <w:b/>
        </w:rPr>
        <w:t>робоче місце може бути розташоване</w:t>
      </w:r>
      <w:r w:rsidR="003F0E37" w:rsidRPr="00D1610B">
        <w:rPr>
          <w:b/>
        </w:rPr>
        <w:t xml:space="preserve"> </w:t>
      </w:r>
      <w:r w:rsidR="00FE4C5F" w:rsidRPr="00D1610B">
        <w:rPr>
          <w:b/>
        </w:rPr>
        <w:t>в </w:t>
      </w:r>
      <w:r w:rsidR="00115B7C" w:rsidRPr="00D1610B">
        <w:rPr>
          <w:b/>
        </w:rPr>
        <w:t xml:space="preserve">м. Черкаси, </w:t>
      </w:r>
      <w:r w:rsidR="00B9665C" w:rsidRPr="00D1610B">
        <w:rPr>
          <w:b/>
        </w:rPr>
        <w:t>м. Городище</w:t>
      </w:r>
      <w:r w:rsidR="00115B7C" w:rsidRPr="00D1610B">
        <w:rPr>
          <w:b/>
        </w:rPr>
        <w:t>, м. Сміла, м. Шпола</w:t>
      </w:r>
      <w:r w:rsidR="00335F32" w:rsidRPr="00D1610B">
        <w:rPr>
          <w:rFonts w:eastAsia="SimSun"/>
          <w:b/>
          <w:bCs/>
        </w:rPr>
        <w:t>, с-ще Калинопіль, с-ще Лисянка</w:t>
      </w:r>
      <w:r w:rsidR="00E66EBA" w:rsidRPr="00D1610B">
        <w:rPr>
          <w:b/>
        </w:rPr>
        <w:t>)</w:t>
      </w:r>
    </w:p>
    <w:p w:rsidR="00E36A42" w:rsidRPr="00D1610B" w:rsidRDefault="00E36A42" w:rsidP="003427D5">
      <w:pPr>
        <w:jc w:val="center"/>
      </w:pPr>
    </w:p>
    <w:tbl>
      <w:tblPr>
        <w:tblW w:w="9913" w:type="dxa"/>
        <w:tblLook w:val="01E0"/>
      </w:tblPr>
      <w:tblGrid>
        <w:gridCol w:w="456"/>
        <w:gridCol w:w="2487"/>
        <w:gridCol w:w="6970"/>
      </w:tblGrid>
      <w:tr w:rsidR="00DE2FDE" w:rsidRPr="00D1610B">
        <w:trPr>
          <w:cantSplit/>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Загальні умови</w:t>
            </w:r>
          </w:p>
        </w:tc>
      </w:tr>
      <w:tr w:rsidR="00512DAC" w:rsidRPr="00D1610B" w:rsidTr="00C41E15">
        <w:trPr>
          <w:trHeight w:val="557"/>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512DAC" w:rsidRPr="00D1610B" w:rsidRDefault="00512DAC" w:rsidP="00302242">
            <w:r w:rsidRPr="00D1610B">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AD7341" w:rsidRPr="00D1610B" w:rsidRDefault="00AD7341" w:rsidP="00D1610B">
            <w:pPr>
              <w:pStyle w:val="af0"/>
              <w:spacing w:before="0" w:after="0"/>
              <w:ind w:left="11" w:firstLine="187"/>
              <w:jc w:val="both"/>
              <w:rPr>
                <w:rFonts w:cs="Times New Roman"/>
              </w:rPr>
            </w:pPr>
            <w:r w:rsidRPr="00D1610B">
              <w:rPr>
                <w:rFonts w:cs="Times New Roman"/>
              </w:rPr>
              <w:t>Опрацьовувати надані документи для призначення</w:t>
            </w:r>
            <w:r w:rsidR="00D1610B">
              <w:rPr>
                <w:rFonts w:cs="Times New Roman"/>
              </w:rPr>
              <w:t> </w:t>
            </w:r>
            <w:r w:rsidRPr="00D1610B">
              <w:rPr>
                <w:rFonts w:cs="Times New Roman"/>
              </w:rPr>
              <w:t>/</w:t>
            </w:r>
            <w:r w:rsidR="00D1610B">
              <w:rPr>
                <w:rFonts w:cs="Times New Roman"/>
              </w:rPr>
              <w:t> </w:t>
            </w:r>
            <w:r w:rsidRPr="00D1610B">
              <w:rPr>
                <w:rFonts w:cs="Times New Roman"/>
              </w:rPr>
              <w:t>перерахунку соціальних державних допомог. Здійснювати правову експертизу та логічну оцінку документів, поданих для призначення державних соціальних допомог, на відповідність їх оформлення та змісту щодо вимог чинного законодавства. Визначати право для надання соціальних державних допомог, згідно пакету електронних документів, завантажених до картки звернення. Здійснювати підготовку рішень про призначення</w:t>
            </w:r>
            <w:r w:rsidR="00D1610B">
              <w:rPr>
                <w:rFonts w:cs="Times New Roman"/>
              </w:rPr>
              <w:t> </w:t>
            </w:r>
            <w:r w:rsidRPr="00D1610B">
              <w:rPr>
                <w:rFonts w:cs="Times New Roman"/>
              </w:rPr>
              <w:t>/</w:t>
            </w:r>
            <w:r w:rsidR="00D1610B">
              <w:rPr>
                <w:rFonts w:cs="Times New Roman"/>
              </w:rPr>
              <w:t> </w:t>
            </w:r>
            <w:r w:rsidRPr="00D1610B">
              <w:rPr>
                <w:rFonts w:cs="Times New Roman"/>
              </w:rPr>
              <w:t>перерахунок державних соціальних допомог та грошових компенсацій з дотриманням норм чинного законодавства та у визначені терміни.</w:t>
            </w:r>
          </w:p>
          <w:p w:rsidR="00AD7341" w:rsidRPr="00D1610B" w:rsidRDefault="00AD7341" w:rsidP="00D1610B">
            <w:pPr>
              <w:pStyle w:val="af0"/>
              <w:spacing w:before="0" w:after="0"/>
              <w:ind w:left="14" w:firstLine="188"/>
              <w:jc w:val="both"/>
              <w:rPr>
                <w:rFonts w:cs="Times New Roman"/>
              </w:rPr>
            </w:pPr>
            <w:r w:rsidRPr="00D1610B">
              <w:rPr>
                <w:rFonts w:cs="Times New Roman"/>
              </w:rPr>
              <w:t>Формувати відмови в призначенні</w:t>
            </w:r>
            <w:r w:rsidR="00D1610B">
              <w:rPr>
                <w:rFonts w:cs="Times New Roman"/>
              </w:rPr>
              <w:t> </w:t>
            </w:r>
            <w:r w:rsidRPr="00D1610B">
              <w:rPr>
                <w:rFonts w:cs="Times New Roman"/>
              </w:rPr>
              <w:t>/</w:t>
            </w:r>
            <w:r w:rsidR="00D1610B">
              <w:rPr>
                <w:rFonts w:cs="Times New Roman"/>
              </w:rPr>
              <w:t> </w:t>
            </w:r>
            <w:r w:rsidRPr="00D1610B">
              <w:rPr>
                <w:rFonts w:cs="Times New Roman"/>
              </w:rPr>
              <w:t>перерахунку державних соціальних допомог та грошових компенсацій, у терміни, визначені законодавством. Вживати заходи для своєчасного припинення державних соціальних допомог, у разі винесення рішення про відмову.</w:t>
            </w:r>
          </w:p>
          <w:p w:rsidR="00AD7341" w:rsidRPr="00D1610B" w:rsidRDefault="00AD7341" w:rsidP="00D1610B">
            <w:pPr>
              <w:pStyle w:val="af0"/>
              <w:spacing w:before="0" w:after="0"/>
              <w:ind w:left="14" w:firstLine="188"/>
              <w:jc w:val="both"/>
              <w:textAlignment w:val="baseline"/>
              <w:rPr>
                <w:rFonts w:cs="Times New Roman"/>
              </w:rPr>
            </w:pPr>
            <w:r w:rsidRPr="00D1610B">
              <w:rPr>
                <w:rFonts w:cs="Times New Roman"/>
              </w:rPr>
              <w:t>Здійснювати контроль за правильністю автоматичних перерахунків раніше призначених державних соціальних допомог зі змінами в законодавстві, змінами соціальних стандартів.</w:t>
            </w:r>
          </w:p>
          <w:p w:rsidR="00AD7341" w:rsidRPr="00D1610B" w:rsidRDefault="00AD7341" w:rsidP="00D1610B">
            <w:pPr>
              <w:pStyle w:val="af0"/>
              <w:spacing w:before="0" w:after="0"/>
              <w:ind w:left="14" w:firstLine="188"/>
              <w:jc w:val="both"/>
              <w:textAlignment w:val="baseline"/>
              <w:rPr>
                <w:rFonts w:cs="Times New Roman"/>
              </w:rPr>
            </w:pPr>
            <w:r w:rsidRPr="00D1610B">
              <w:rPr>
                <w:rFonts w:cs="Times New Roman"/>
              </w:rPr>
              <w:t xml:space="preserve">Опрацьовувати рекомендації Міністерства фінансів України за результатами верифікації державних соціальних допомог та усунення невідповідностей в базі даних одержувачів державних соціальних допомог. Вживати заходи для своєчасного припинення нарахування державних соціальних допомог, </w:t>
            </w:r>
            <w:r w:rsidR="00D1610B">
              <w:rPr>
                <w:rFonts w:cs="Times New Roman"/>
              </w:rPr>
              <w:t>у</w:t>
            </w:r>
            <w:r w:rsidRPr="00D1610B">
              <w:rPr>
                <w:rFonts w:cs="Times New Roman"/>
              </w:rPr>
              <w:t xml:space="preserve"> разі виявлення порушень або в інших випадках, визначених законодавством</w:t>
            </w:r>
            <w:r w:rsidR="00D1610B">
              <w:rPr>
                <w:rFonts w:cs="Times New Roman"/>
              </w:rPr>
              <w:t>.</w:t>
            </w:r>
          </w:p>
          <w:p w:rsidR="00512DAC" w:rsidRPr="00D1610B" w:rsidRDefault="00AD7341" w:rsidP="00D1610B">
            <w:pPr>
              <w:pStyle w:val="af0"/>
              <w:spacing w:before="0" w:after="0"/>
              <w:ind w:left="14" w:firstLine="188"/>
              <w:jc w:val="both"/>
              <w:textAlignment w:val="baseline"/>
              <w:rPr>
                <w:rFonts w:cs="Times New Roman"/>
              </w:rPr>
            </w:pPr>
            <w:r w:rsidRPr="00D1610B">
              <w:rPr>
                <w:rFonts w:cs="Times New Roman"/>
              </w:rPr>
              <w:t>В межах повноважень, приймати участь у розгляді звернень, заяв та скарг, запитів на інформацію, що надходить до Головного управління.</w:t>
            </w:r>
          </w:p>
        </w:tc>
      </w:tr>
      <w:tr w:rsidR="00DE2FDE" w:rsidRPr="00D1610B" w:rsidTr="00004592">
        <w:trPr>
          <w:trHeight w:val="20"/>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D1610B" w:rsidRDefault="00390B00" w:rsidP="00302242">
            <w:r w:rsidRPr="00D1610B">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067E7" w:rsidRPr="00D1610B" w:rsidRDefault="00C067E7" w:rsidP="00C067E7">
            <w:pPr>
              <w:widowControl w:val="0"/>
              <w:autoSpaceDE w:val="0"/>
              <w:autoSpaceDN w:val="0"/>
              <w:adjustRightInd w:val="0"/>
              <w:ind w:firstLine="176"/>
              <w:jc w:val="both"/>
            </w:pPr>
            <w:r w:rsidRPr="00D1610B">
              <w:t xml:space="preserve">Посадовий оклад згідно штатного розпису 15 996 грн, відповідно до постанови Кабінету Міністрів України </w:t>
            </w:r>
            <w:r w:rsidRPr="00D1610B">
              <w:lastRenderedPageBreak/>
              <w:t>від 28.01.2025 № 87 «</w:t>
            </w:r>
            <w:bookmarkStart w:id="0" w:name="Про_внесення_змін_до_постанови_Кабінету_"/>
            <w:bookmarkEnd w:id="0"/>
            <w:r w:rsidRPr="00D1610B">
              <w:t>Про внесення змін до постанови Кабінету Міністрів України від 29 грудня 2023 р. № 1409 та визнання такою, що втратила чинність, постанови Кабінету Міністрів України від 22 листопада 2024 р. № 1335»;</w:t>
            </w:r>
          </w:p>
          <w:p w:rsidR="00C067E7" w:rsidRPr="00D1610B" w:rsidRDefault="00C067E7" w:rsidP="00C067E7">
            <w:pPr>
              <w:widowControl w:val="0"/>
              <w:autoSpaceDE w:val="0"/>
              <w:autoSpaceDN w:val="0"/>
              <w:adjustRightInd w:val="0"/>
              <w:ind w:firstLine="176"/>
              <w:jc w:val="both"/>
            </w:pPr>
            <w:r w:rsidRPr="00D1610B">
              <w:t>надбавка за ранг державної служби, доплати, премії та компенсації відповідно до статті 52 Закону України «Про державну службу»;</w:t>
            </w:r>
          </w:p>
          <w:p w:rsidR="00C07C94" w:rsidRPr="00D1610B" w:rsidRDefault="00C067E7" w:rsidP="00C067E7">
            <w:pPr>
              <w:ind w:firstLine="318"/>
              <w:jc w:val="both"/>
            </w:pPr>
            <w:r w:rsidRPr="00D1610B">
              <w:t>надбавка за вислугу років на державній службі відповідно до пункту 12 Прикінцевих положень Закону України від 19.11.2024 № 4059-IX «Про Державний бюджет України на 2025 рік», постанови Кабінету Міністрів України від 25.03.2016 № 229 «Про затвердження Порядку обчислення стажу державної служби».</w:t>
            </w:r>
          </w:p>
        </w:tc>
      </w:tr>
      <w:tr w:rsidR="00DE2FDE" w:rsidRPr="00D1610B" w:rsidTr="004B7CE0">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D1610B" w:rsidRDefault="00390B00" w:rsidP="00302242">
            <w:r w:rsidRPr="00D1610B">
              <w:lastRenderedPageBreak/>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3161C" w:rsidRPr="00D1610B" w:rsidRDefault="0063161C" w:rsidP="0063161C">
            <w:pPr>
              <w:widowControl w:val="0"/>
              <w:autoSpaceDE w:val="0"/>
              <w:autoSpaceDN w:val="0"/>
              <w:adjustRightInd w:val="0"/>
              <w:ind w:firstLine="176"/>
              <w:jc w:val="both"/>
            </w:pPr>
            <w:proofErr w:type="spellStart"/>
            <w:r w:rsidRPr="00D1610B">
              <w:t>Строково</w:t>
            </w:r>
            <w:proofErr w:type="spellEnd"/>
            <w:r w:rsidR="009E4DBD">
              <w:t xml:space="preserve">, </w:t>
            </w:r>
            <w:r w:rsidRPr="00D1610B">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w:t>
            </w:r>
            <w:r w:rsidR="00C41E15" w:rsidRPr="00D1610B">
              <w:t>ня чи скасування воєнного стану</w:t>
            </w:r>
            <w:r w:rsidR="00A04CFA" w:rsidRPr="00D1610B">
              <w:t>.</w:t>
            </w:r>
          </w:p>
          <w:p w:rsidR="00FE4C5F" w:rsidRPr="00D1610B" w:rsidRDefault="0063161C" w:rsidP="009930A7">
            <w:pPr>
              <w:widowControl w:val="0"/>
              <w:tabs>
                <w:tab w:val="left" w:pos="177"/>
              </w:tabs>
              <w:autoSpaceDE w:val="0"/>
              <w:autoSpaceDN w:val="0"/>
              <w:adjustRightInd w:val="0"/>
              <w:ind w:firstLine="176"/>
              <w:jc w:val="both"/>
            </w:pPr>
            <w:r w:rsidRPr="00D1610B">
              <w:t>Строк призначення особи, яка досягла 65-річного віку, становить один рік з правом повторного призначення.</w:t>
            </w:r>
          </w:p>
        </w:tc>
      </w:tr>
      <w:tr w:rsidR="00DE2FDE" w:rsidRPr="00D1610B" w:rsidTr="00E17046">
        <w:trPr>
          <w:trHeight w:val="20"/>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D1610B" w:rsidRDefault="00390B00" w:rsidP="00302242">
            <w:r w:rsidRPr="00D1610B">
              <w:t>Перелік інформації, необхідної для участі в</w:t>
            </w:r>
            <w:r w:rsidR="00302242" w:rsidRPr="00D1610B">
              <w:t> </w:t>
            </w:r>
            <w:r w:rsidR="002E36CD" w:rsidRPr="00D1610B">
              <w:t>доборі</w:t>
            </w:r>
            <w:r w:rsidRPr="00D1610B">
              <w:t>, та строк її</w:t>
            </w:r>
            <w:r w:rsidR="00302242" w:rsidRPr="00D1610B">
              <w:t> </w:t>
            </w:r>
            <w:r w:rsidRPr="00D1610B">
              <w:t>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D1610B" w:rsidRDefault="00E738F9" w:rsidP="0019719B">
            <w:pPr>
              <w:ind w:firstLine="176"/>
              <w:jc w:val="both"/>
            </w:pPr>
            <w:r w:rsidRPr="00D1610B">
              <w:t>Заява та р</w:t>
            </w:r>
            <w:r w:rsidR="00390B00" w:rsidRPr="00D1610B">
              <w:t>езюме</w:t>
            </w:r>
            <w:r w:rsidRPr="00D1610B">
              <w:t xml:space="preserve"> із</w:t>
            </w:r>
            <w:r w:rsidR="00390B00" w:rsidRPr="00D1610B">
              <w:t xml:space="preserve"> зазнач</w:t>
            </w:r>
            <w:r w:rsidRPr="00D1610B">
              <w:t xml:space="preserve">енням </w:t>
            </w:r>
            <w:r w:rsidR="00390B00" w:rsidRPr="00D1610B">
              <w:t>так</w:t>
            </w:r>
            <w:r w:rsidRPr="00D1610B">
              <w:t>ої</w:t>
            </w:r>
            <w:r w:rsidR="00390B00" w:rsidRPr="00D1610B">
              <w:t xml:space="preserve"> інформаці</w:t>
            </w:r>
            <w:r w:rsidRPr="00D1610B">
              <w:t>ї</w:t>
            </w:r>
            <w:r w:rsidR="00390B00" w:rsidRPr="00D1610B">
              <w:t>:</w:t>
            </w:r>
          </w:p>
          <w:p w:rsidR="00580459" w:rsidRPr="00D1610B" w:rsidRDefault="00580459" w:rsidP="0019719B">
            <w:pPr>
              <w:ind w:firstLine="176"/>
              <w:jc w:val="both"/>
            </w:pPr>
            <w:r w:rsidRPr="00D1610B">
              <w:t>посада, на яку претендує кандидат;</w:t>
            </w:r>
          </w:p>
          <w:p w:rsidR="00DE2FDE" w:rsidRPr="00D1610B" w:rsidRDefault="00390B00" w:rsidP="0019719B">
            <w:pPr>
              <w:ind w:firstLine="176"/>
              <w:jc w:val="both"/>
            </w:pPr>
            <w:r w:rsidRPr="00D1610B">
              <w:t>прізвище, ім’я, по батькові кандидата;</w:t>
            </w:r>
          </w:p>
          <w:p w:rsidR="00CB2E79" w:rsidRPr="00D1610B" w:rsidRDefault="003A647B" w:rsidP="0019719B">
            <w:pPr>
              <w:ind w:firstLine="176"/>
              <w:jc w:val="both"/>
            </w:pPr>
            <w:r w:rsidRPr="00D1610B">
              <w:t xml:space="preserve">адреса </w:t>
            </w:r>
            <w:r w:rsidR="00CB2E79" w:rsidRPr="00D1610B">
              <w:t>електронн</w:t>
            </w:r>
            <w:r w:rsidRPr="00D1610B">
              <w:t xml:space="preserve">ої пошти </w:t>
            </w:r>
            <w:r w:rsidR="00CB2E79" w:rsidRPr="00D1610B">
              <w:t>кандидата (для листування);</w:t>
            </w:r>
          </w:p>
          <w:p w:rsidR="00CB2E79" w:rsidRPr="00D1610B" w:rsidRDefault="00CB2E79" w:rsidP="0019719B">
            <w:pPr>
              <w:ind w:firstLine="176"/>
              <w:jc w:val="both"/>
            </w:pPr>
            <w:r w:rsidRPr="00D1610B">
              <w:t>контактний телефон;</w:t>
            </w:r>
          </w:p>
          <w:p w:rsidR="00DE2FDE" w:rsidRPr="00D1610B" w:rsidRDefault="00390B00" w:rsidP="0019719B">
            <w:pPr>
              <w:ind w:firstLine="176"/>
              <w:jc w:val="both"/>
            </w:pPr>
            <w:r w:rsidRPr="00D1610B">
              <w:t>реквізити документа, що посвідчує особу та підтверджує громадянство України;</w:t>
            </w:r>
          </w:p>
          <w:p w:rsidR="00DE2FDE" w:rsidRPr="00D1610B" w:rsidRDefault="00390B00" w:rsidP="0019719B">
            <w:pPr>
              <w:ind w:firstLine="176"/>
              <w:jc w:val="both"/>
            </w:pPr>
            <w:r w:rsidRPr="00D1610B">
              <w:t>підтвердження наявності відповідного ступеня вищої освіти;</w:t>
            </w:r>
          </w:p>
          <w:p w:rsidR="00580459" w:rsidRPr="00D1610B" w:rsidRDefault="00580459" w:rsidP="0019719B">
            <w:pPr>
              <w:widowControl w:val="0"/>
              <w:ind w:firstLine="176"/>
              <w:jc w:val="both"/>
            </w:pPr>
            <w:r w:rsidRPr="00D1610B">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w:t>
            </w:r>
            <w:r w:rsidR="00E773D3" w:rsidRPr="00D1610B">
              <w:t>за наявності відповідних вимог).</w:t>
            </w:r>
          </w:p>
          <w:p w:rsidR="00DE2FDE" w:rsidRPr="00D1610B" w:rsidRDefault="00E738F9" w:rsidP="00A04CFA">
            <w:pPr>
              <w:tabs>
                <w:tab w:val="left" w:pos="908"/>
              </w:tabs>
              <w:ind w:firstLine="176"/>
              <w:jc w:val="both"/>
            </w:pPr>
            <w:r w:rsidRPr="00D1610B">
              <w:t>Заява та р</w:t>
            </w:r>
            <w:r w:rsidR="001E312B" w:rsidRPr="00D1610B">
              <w:t>езюме</w:t>
            </w:r>
            <w:r w:rsidR="00390B00" w:rsidRPr="00D1610B">
              <w:t xml:space="preserve"> прийма</w:t>
            </w:r>
            <w:r w:rsidRPr="00D1610B">
              <w:t>ю</w:t>
            </w:r>
            <w:r w:rsidR="00390B00" w:rsidRPr="00D1610B">
              <w:t xml:space="preserve">ться </w:t>
            </w:r>
            <w:r w:rsidR="00A57167" w:rsidRPr="00D1610B">
              <w:t xml:space="preserve">на електронну пошту </w:t>
            </w:r>
            <w:hyperlink r:id="rId7">
              <w:r w:rsidR="00A57167" w:rsidRPr="00D1610B">
                <w:rPr>
                  <w:rStyle w:val="a3"/>
                  <w:color w:val="auto"/>
                  <w:u w:val="none"/>
                </w:rPr>
                <w:t>gu@ck.pfu.gov.ua</w:t>
              </w:r>
            </w:hyperlink>
            <w:r w:rsidR="00A57167" w:rsidRPr="00D1610B">
              <w:t xml:space="preserve"> </w:t>
            </w:r>
            <w:r w:rsidR="00390B00" w:rsidRPr="00D1610B">
              <w:t>до</w:t>
            </w:r>
            <w:r w:rsidR="001E312B" w:rsidRPr="00D1610B">
              <w:t> </w:t>
            </w:r>
            <w:r w:rsidR="009E4DBD" w:rsidRPr="00960CF7">
              <w:t>1</w:t>
            </w:r>
            <w:r w:rsidR="009E4DBD">
              <w:t>6</w:t>
            </w:r>
            <w:r w:rsidR="009E4DBD" w:rsidRPr="00960CF7">
              <w:t xml:space="preserve"> год. </w:t>
            </w:r>
            <w:r w:rsidR="009E4DBD">
              <w:t>00</w:t>
            </w:r>
            <w:r w:rsidR="009E4DBD" w:rsidRPr="00960CF7">
              <w:t xml:space="preserve"> хв. </w:t>
            </w:r>
            <w:r w:rsidR="009E4DBD">
              <w:t>09</w:t>
            </w:r>
            <w:r w:rsidR="009E4DBD" w:rsidRPr="00960CF7">
              <w:t>.</w:t>
            </w:r>
            <w:r w:rsidR="009E4DBD">
              <w:t>01</w:t>
            </w:r>
            <w:r w:rsidR="009E4DBD" w:rsidRPr="00960CF7">
              <w:t>.</w:t>
            </w:r>
            <w:r w:rsidR="009E4DBD">
              <w:t>2026</w:t>
            </w:r>
            <w:r w:rsidR="00C83431" w:rsidRPr="00D1610B">
              <w:t>.</w:t>
            </w:r>
          </w:p>
        </w:tc>
      </w:tr>
      <w:tr w:rsidR="00302242" w:rsidRPr="00D1610B" w:rsidTr="00782A2A">
        <w:trPr>
          <w:trHeight w:val="1448"/>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D1610B" w:rsidRDefault="00302242" w:rsidP="00302242">
            <w:r w:rsidRPr="00D1610B">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D1610B" w:rsidRDefault="00302242" w:rsidP="00302242">
            <w:pPr>
              <w:ind w:firstLine="170"/>
              <w:jc w:val="both"/>
            </w:pPr>
            <w:r w:rsidRPr="00D1610B">
              <w:t>Проведення співбесіди дистанційно. Платформа ZOOM.</w:t>
            </w:r>
          </w:p>
          <w:p w:rsidR="00302242" w:rsidRPr="00D1610B" w:rsidRDefault="00302242" w:rsidP="00302242">
            <w:pPr>
              <w:ind w:firstLine="170"/>
              <w:jc w:val="both"/>
            </w:pPr>
            <w:r w:rsidRPr="00D1610B">
              <w:t>Дату і час початку співбесіди повідомляє служба управління персоналом за 1 день до проведення.</w:t>
            </w:r>
          </w:p>
        </w:tc>
      </w:tr>
      <w:tr w:rsidR="00302242" w:rsidRPr="00D1610B" w:rsidTr="00302242">
        <w:trPr>
          <w:trHeight w:val="2753"/>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D1610B" w:rsidRDefault="00302242" w:rsidP="00302242">
            <w:r w:rsidRPr="00D1610B">
              <w:t>Місце або спосіб проведення співбесіди з метою визначення суб'єктом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D1610B" w:rsidRDefault="00302242" w:rsidP="00302242">
            <w:pPr>
              <w:ind w:firstLine="170"/>
              <w:jc w:val="both"/>
            </w:pPr>
            <w:r w:rsidRPr="00D1610B">
              <w:t xml:space="preserve">Проведення співбесіди дистанційно. Платформа ZOOM. </w:t>
            </w:r>
          </w:p>
          <w:p w:rsidR="00302242" w:rsidRPr="00D1610B" w:rsidRDefault="00302242" w:rsidP="00302242">
            <w:pPr>
              <w:ind w:firstLine="170"/>
              <w:jc w:val="both"/>
            </w:pPr>
            <w:r w:rsidRPr="00D1610B">
              <w:t>Дату і час початку співбесіди повідомляє служба управління персоналом за 1 день до проведення.</w:t>
            </w:r>
          </w:p>
        </w:tc>
      </w:tr>
      <w:tr w:rsidR="00302242" w:rsidRPr="00D1610B" w:rsidTr="00DD2FE8">
        <w:trPr>
          <w:cantSplit/>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02242" w:rsidRPr="00D1610B" w:rsidRDefault="00302242" w:rsidP="00302242">
            <w:r w:rsidRPr="00D1610B">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CC278D">
            <w:pPr>
              <w:ind w:firstLine="170"/>
              <w:jc w:val="both"/>
            </w:pPr>
            <w:r w:rsidRPr="00D1610B">
              <w:t>Сидорук Олеся Анатоліївна</w:t>
            </w:r>
          </w:p>
          <w:p w:rsidR="00CC278D" w:rsidRPr="00D1610B" w:rsidRDefault="00CC278D" w:rsidP="00CC278D">
            <w:pPr>
              <w:ind w:firstLine="170"/>
              <w:jc w:val="both"/>
            </w:pPr>
            <w:r w:rsidRPr="00D1610B">
              <w:t xml:space="preserve">телефон: </w:t>
            </w:r>
            <w:r w:rsidR="00A04CFA" w:rsidRPr="00D1610B">
              <w:t>(</w:t>
            </w:r>
            <w:r w:rsidRPr="00D1610B">
              <w:t>0472</w:t>
            </w:r>
            <w:r w:rsidR="00A04CFA" w:rsidRPr="00D1610B">
              <w:t>)</w:t>
            </w:r>
            <w:r w:rsidRPr="00D1610B">
              <w:t xml:space="preserve"> 56 75 04</w:t>
            </w:r>
          </w:p>
          <w:p w:rsidR="00302242" w:rsidRPr="00D1610B" w:rsidRDefault="00C71160" w:rsidP="00CC278D">
            <w:pPr>
              <w:ind w:firstLine="170"/>
              <w:jc w:val="both"/>
            </w:pPr>
            <w:hyperlink r:id="rId8">
              <w:r w:rsidR="00CC278D" w:rsidRPr="00D1610B">
                <w:rPr>
                  <w:rStyle w:val="a3"/>
                  <w:color w:val="auto"/>
                  <w:u w:val="none"/>
                </w:rPr>
                <w:t>gu@ck.pfu.gov.ua</w:t>
              </w:r>
            </w:hyperlink>
          </w:p>
        </w:tc>
      </w:tr>
      <w:tr w:rsidR="00DE2FDE" w:rsidRPr="00D1610B" w:rsidTr="00B36FFD">
        <w:trPr>
          <w:cantSplit/>
          <w:trHeight w:val="443"/>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Кваліфікаційні вимоги</w:t>
            </w:r>
          </w:p>
        </w:tc>
      </w:tr>
      <w:tr w:rsidR="00BD6343" w:rsidRPr="00D1610B" w:rsidTr="00A00294">
        <w:trPr>
          <w:cantSplit/>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43" w:rsidRPr="00D1610B" w:rsidRDefault="00BD6343" w:rsidP="00EA4ACB">
            <w:pPr>
              <w:ind w:firstLine="170"/>
              <w:jc w:val="both"/>
            </w:pPr>
            <w:r w:rsidRPr="00D1610B">
              <w:t>вища освіта за освітнім ступенем не нижче бакалавра, молодшого бакалавра.</w:t>
            </w:r>
          </w:p>
        </w:tc>
      </w:tr>
      <w:tr w:rsidR="00BD6343" w:rsidRPr="00D1610B" w:rsidTr="00A00294">
        <w:trPr>
          <w:cantSplit/>
          <w:trHeight w:val="223"/>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43" w:rsidRPr="00D1610B" w:rsidRDefault="00BD6343" w:rsidP="00EA4ACB">
            <w:pPr>
              <w:ind w:firstLine="170"/>
              <w:jc w:val="both"/>
            </w:pPr>
            <w:r w:rsidRPr="00D1610B">
              <w:t>не потребує.</w:t>
            </w:r>
          </w:p>
        </w:tc>
      </w:tr>
      <w:tr w:rsidR="00BD6343" w:rsidRPr="00D1610B" w:rsidTr="00A00294">
        <w:trPr>
          <w:cantSplit/>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C134E5">
            <w:r w:rsidRPr="00D1610B">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EA4ACB">
            <w:pPr>
              <w:ind w:firstLine="170"/>
            </w:pPr>
            <w:r w:rsidRPr="00D1610B">
              <w:t>вільне володіння державною мовою.</w:t>
            </w:r>
          </w:p>
        </w:tc>
      </w:tr>
      <w:tr w:rsidR="00DE2FDE" w:rsidRPr="00D1610B" w:rsidTr="00B36FFD">
        <w:trPr>
          <w:cantSplit/>
          <w:trHeight w:val="422"/>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Вимоги до компетентності</w:t>
            </w:r>
          </w:p>
        </w:tc>
      </w:tr>
      <w:tr w:rsidR="00DE2FDE" w:rsidRPr="00D1610B" w:rsidTr="00293CAB">
        <w:trPr>
          <w:cantSplit/>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Компоненти вимоги</w:t>
            </w:r>
          </w:p>
        </w:tc>
      </w:tr>
      <w:tr w:rsidR="00CC278D" w:rsidRPr="00D1610B" w:rsidTr="00D41236">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D1610B">
            <w:pPr>
              <w:pStyle w:val="cs430a9416"/>
              <w:spacing w:before="0" w:beforeAutospacing="0" w:after="0" w:afterAutospacing="0"/>
              <w:rPr>
                <w:rStyle w:val="cs674ca198"/>
                <w:color w:val="000000"/>
              </w:rPr>
            </w:pPr>
            <w:r>
              <w:rPr>
                <w:rStyle w:val="cs674ca198"/>
                <w:color w:val="000000"/>
              </w:rPr>
              <w:t>1</w:t>
            </w:r>
            <w:r w:rsidR="00CC278D" w:rsidRPr="00D1610B">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7B0037">
            <w:r w:rsidRPr="00D1610B">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CC278D">
            <w:pPr>
              <w:ind w:firstLine="170"/>
              <w:jc w:val="both"/>
            </w:pPr>
            <w:r w:rsidRPr="00D1610B">
              <w:t>усвідомлення важливості якісного виконання своїх посадових обов’язків з дотриманням строків та встановлених процедур;</w:t>
            </w:r>
          </w:p>
          <w:p w:rsidR="00CC278D" w:rsidRPr="00D1610B" w:rsidRDefault="00CC278D" w:rsidP="00CC278D">
            <w:pPr>
              <w:spacing w:line="240" w:lineRule="atLeast"/>
              <w:ind w:firstLine="176"/>
              <w:jc w:val="both"/>
            </w:pPr>
            <w:r w:rsidRPr="00D1610B">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CC278D" w:rsidRPr="00D1610B" w:rsidRDefault="00CC278D" w:rsidP="00CC278D">
            <w:pPr>
              <w:tabs>
                <w:tab w:val="left" w:pos="194"/>
              </w:tabs>
              <w:spacing w:line="240" w:lineRule="atLeast"/>
              <w:ind w:firstLine="176"/>
              <w:jc w:val="both"/>
            </w:pPr>
            <w:r w:rsidRPr="00D1610B">
              <w:t>Здатність брати на себе зобов’язання, чітко їх дотримуватись і виконувати.</w:t>
            </w:r>
          </w:p>
        </w:tc>
      </w:tr>
      <w:tr w:rsidR="00CC278D" w:rsidRPr="00D1610B" w:rsidTr="00A00294">
        <w:trPr>
          <w:cantSplit/>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D1610B">
            <w:pPr>
              <w:pStyle w:val="cs2654ae3a"/>
              <w:spacing w:before="0" w:beforeAutospacing="0" w:after="0" w:afterAutospacing="0"/>
            </w:pPr>
            <w:r>
              <w:rPr>
                <w:rStyle w:val="cs674ca198"/>
                <w:color w:val="000000"/>
              </w:rPr>
              <w:t>2</w:t>
            </w:r>
            <w:r w:rsidR="00CC278D" w:rsidRPr="00D1610B">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591741">
            <w:pPr>
              <w:spacing w:line="240" w:lineRule="atLeast"/>
            </w:pPr>
            <w:r w:rsidRPr="00D1610B">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591741">
            <w:pPr>
              <w:spacing w:line="240" w:lineRule="atLeast"/>
              <w:ind w:firstLine="176"/>
              <w:jc w:val="both"/>
            </w:pPr>
            <w:r w:rsidRPr="00D1610B">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CC278D" w:rsidRPr="00D1610B" w:rsidRDefault="00CC278D" w:rsidP="00591741">
            <w:pPr>
              <w:spacing w:line="240" w:lineRule="atLeast"/>
              <w:ind w:firstLine="176"/>
              <w:jc w:val="both"/>
            </w:pPr>
            <w:r w:rsidRPr="00D1610B">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CC278D" w:rsidRPr="00D1610B" w:rsidRDefault="00CC278D" w:rsidP="00591741">
            <w:pPr>
              <w:spacing w:line="240" w:lineRule="atLeast"/>
              <w:ind w:firstLine="176"/>
              <w:jc w:val="both"/>
            </w:pPr>
            <w:r w:rsidRPr="00D1610B">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CC278D" w:rsidRPr="00D1610B" w:rsidRDefault="00CC278D" w:rsidP="00591741">
            <w:pPr>
              <w:spacing w:line="240" w:lineRule="atLeast"/>
              <w:ind w:firstLine="176"/>
              <w:jc w:val="both"/>
            </w:pPr>
            <w:r w:rsidRPr="00D1610B">
              <w:t>здатність використовувати освітні онлайн-платформи для власного професійного розвитку;</w:t>
            </w:r>
          </w:p>
          <w:p w:rsidR="00CC278D" w:rsidRPr="00D1610B" w:rsidRDefault="00CC278D" w:rsidP="00591741">
            <w:pPr>
              <w:spacing w:line="240" w:lineRule="atLeast"/>
              <w:ind w:firstLine="176"/>
              <w:jc w:val="both"/>
              <w:rPr>
                <w:rStyle w:val="12pt"/>
              </w:rPr>
            </w:pPr>
            <w:r w:rsidRPr="00D1610B">
              <w:t>вміння використовувати онлайн-платформи для організації відеоконференцій, зокрема «Zoom», «Google Meet» та інші.</w:t>
            </w:r>
          </w:p>
        </w:tc>
      </w:tr>
      <w:tr w:rsidR="00CC278D" w:rsidRPr="00D1610B" w:rsidTr="00A00294">
        <w:trPr>
          <w:cantSplit/>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D1610B">
            <w:pPr>
              <w:pStyle w:val="cs2654ae3a"/>
              <w:spacing w:before="0" w:beforeAutospacing="0" w:after="0" w:afterAutospacing="0"/>
              <w:rPr>
                <w:rStyle w:val="cs674ca198"/>
                <w:color w:val="000000"/>
              </w:rPr>
            </w:pPr>
            <w:r>
              <w:rPr>
                <w:rStyle w:val="cs674ca198"/>
                <w:color w:val="000000"/>
              </w:rPr>
              <w:t>3</w:t>
            </w:r>
            <w:r w:rsidR="00CC278D" w:rsidRPr="00D1610B">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C237C8">
            <w:pPr>
              <w:spacing w:line="240" w:lineRule="atLeast"/>
            </w:pPr>
            <w:r w:rsidRPr="00D1610B">
              <w:t>Ефективність координації з іншими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C237C8">
            <w:pPr>
              <w:spacing w:line="240" w:lineRule="atLeast"/>
              <w:ind w:firstLine="176"/>
              <w:jc w:val="both"/>
            </w:pPr>
            <w:r w:rsidRPr="00D1610B">
              <w:t>здатність налагоджувати зв’язки з іншими структурними підрозділами Головного управління, представниками інших державних органів, в тому числі з використанням цифрових технологій;</w:t>
            </w:r>
          </w:p>
          <w:p w:rsidR="00CC278D" w:rsidRPr="00D1610B" w:rsidRDefault="00CC278D" w:rsidP="00C237C8">
            <w:pPr>
              <w:spacing w:line="240" w:lineRule="atLeast"/>
              <w:ind w:firstLine="176"/>
              <w:jc w:val="both"/>
            </w:pPr>
            <w:r w:rsidRPr="00D1610B">
              <w:t>вміння пошуку компромісів;</w:t>
            </w:r>
          </w:p>
          <w:p w:rsidR="00CC278D" w:rsidRPr="00D1610B" w:rsidRDefault="00CC278D" w:rsidP="00C237C8">
            <w:pPr>
              <w:spacing w:line="240" w:lineRule="atLeast"/>
              <w:ind w:firstLine="176"/>
              <w:jc w:val="both"/>
            </w:pPr>
            <w:r w:rsidRPr="00D1610B">
              <w:t>комунікабельність та вміння налагоджувати зв’язки з людьми.</w:t>
            </w:r>
          </w:p>
        </w:tc>
      </w:tr>
      <w:tr w:rsidR="00D1610B" w:rsidRPr="00D1610B" w:rsidTr="00A00294">
        <w:trPr>
          <w:cantSplit/>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1610B" w:rsidRDefault="00D1610B">
            <w:pPr>
              <w:pStyle w:val="cs2654ae3a"/>
              <w:spacing w:before="0" w:beforeAutospacing="0" w:after="0" w:afterAutospacing="0"/>
              <w:rPr>
                <w:rStyle w:val="cs674ca198"/>
                <w:color w:val="000000"/>
              </w:rPr>
            </w:pPr>
            <w:r>
              <w:rPr>
                <w:rStyle w:val="cs674ca198"/>
                <w:color w:val="000000"/>
              </w:rPr>
              <w:t>4.</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D1610B" w:rsidRPr="00D1610B" w:rsidRDefault="00D1610B" w:rsidP="00C237C8">
            <w:pPr>
              <w:spacing w:line="240" w:lineRule="atLeast"/>
            </w:pPr>
            <w:r>
              <w:t>Орієнтація на професійний розвиток</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1610B" w:rsidRDefault="00D1610B" w:rsidP="00D1610B">
            <w:pPr>
              <w:pStyle w:val="13"/>
              <w:shd w:val="clear" w:color="auto" w:fill="auto"/>
              <w:tabs>
                <w:tab w:val="left" w:pos="406"/>
              </w:tabs>
              <w:spacing w:line="274" w:lineRule="exact"/>
              <w:ind w:firstLine="176"/>
              <w:jc w:val="both"/>
            </w:pPr>
            <w:r>
              <w:t>здатність до самовдосконалення в процесі виконання професійної діяльності;</w:t>
            </w:r>
          </w:p>
          <w:p w:rsidR="00D1610B" w:rsidRDefault="00D1610B" w:rsidP="00D1610B">
            <w:pPr>
              <w:pStyle w:val="13"/>
              <w:shd w:val="clear" w:color="auto" w:fill="auto"/>
              <w:tabs>
                <w:tab w:val="left" w:pos="425"/>
              </w:tabs>
              <w:spacing w:line="274" w:lineRule="exact"/>
              <w:ind w:firstLine="176"/>
              <w:jc w:val="both"/>
            </w:pPr>
            <w:r>
              <w:t>уміння виявляти і працювати зі своїми сильними і слабкими сторонами, визначати потреби в професійному розвитку;</w:t>
            </w:r>
          </w:p>
          <w:p w:rsidR="00D1610B" w:rsidRPr="00D1610B" w:rsidRDefault="00D1610B" w:rsidP="00D1610B">
            <w:pPr>
              <w:spacing w:line="240" w:lineRule="atLeast"/>
              <w:ind w:firstLine="176"/>
              <w:jc w:val="both"/>
            </w:pPr>
            <w:r>
              <w:t xml:space="preserve">ініціативність щодо підвищення професійних </w:t>
            </w:r>
            <w:proofErr w:type="spellStart"/>
            <w:r>
              <w:t>компетентностей</w:t>
            </w:r>
            <w:proofErr w:type="spellEnd"/>
            <w:r>
              <w:t>, самовдосконалення, самоосвіти.</w:t>
            </w:r>
          </w:p>
        </w:tc>
      </w:tr>
      <w:tr w:rsidR="00CC278D" w:rsidRPr="00D1610B" w:rsidTr="00B36FFD">
        <w:trPr>
          <w:trHeight w:val="479"/>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C278D" w:rsidRPr="00D1610B" w:rsidRDefault="00CC278D" w:rsidP="00580459">
            <w:pPr>
              <w:keepNext/>
              <w:jc w:val="center"/>
              <w:rPr>
                <w:b/>
              </w:rPr>
            </w:pPr>
            <w:r w:rsidRPr="00D1610B">
              <w:lastRenderedPageBreak/>
              <w:br w:type="page"/>
            </w:r>
            <w:r w:rsidRPr="00D1610B">
              <w:rPr>
                <w:b/>
              </w:rPr>
              <w:t>Професійні знання</w:t>
            </w:r>
          </w:p>
        </w:tc>
      </w:tr>
      <w:tr w:rsidR="00CC278D" w:rsidRPr="00D1610B" w:rsidTr="00B20BA9">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pPr>
              <w:jc w:val="center"/>
              <w:rPr>
                <w:b/>
              </w:rPr>
            </w:pPr>
            <w:r w:rsidRPr="00D1610B">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pPr>
              <w:jc w:val="center"/>
              <w:rPr>
                <w:b/>
              </w:rPr>
            </w:pPr>
            <w:r w:rsidRPr="00D1610B">
              <w:rPr>
                <w:b/>
              </w:rPr>
              <w:t>Компоненти вимоги</w:t>
            </w:r>
          </w:p>
        </w:tc>
      </w:tr>
      <w:tr w:rsidR="00E238B9" w:rsidRPr="00D1610B" w:rsidTr="00A00294">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238B9" w:rsidRPr="00D1610B" w:rsidRDefault="00E238B9" w:rsidP="00695FA9">
            <w:pPr>
              <w:pStyle w:val="cs430a9416"/>
              <w:spacing w:before="0" w:beforeAutospacing="0" w:after="0" w:afterAutospacing="0" w:line="20" w:lineRule="atLeast"/>
              <w:rPr>
                <w:rStyle w:val="cs674ca198"/>
                <w:color w:val="000000"/>
              </w:rPr>
            </w:pPr>
            <w:r w:rsidRPr="00D1610B">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238B9" w:rsidRPr="00D1610B" w:rsidRDefault="00E238B9" w:rsidP="007A6DD9">
            <w:r w:rsidRPr="00D1610B">
              <w:rPr>
                <w:rStyle w:val="cs674ca198"/>
                <w:color w:val="000000"/>
              </w:rPr>
              <w:t xml:space="preserve">Знання законодавства у сфері </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0108" w:rsidRDefault="004B0108" w:rsidP="004B0108">
            <w:pPr>
              <w:ind w:firstLine="176"/>
              <w:jc w:val="both"/>
              <w:rPr>
                <w:bCs/>
                <w:lang w:eastAsia="uk-UA"/>
              </w:rPr>
            </w:pPr>
            <w:r>
              <w:rPr>
                <w:bCs/>
                <w:lang w:eastAsia="uk-UA"/>
              </w:rPr>
              <w:t>Знання:</w:t>
            </w:r>
          </w:p>
          <w:p w:rsidR="004B0108" w:rsidRDefault="004B0108" w:rsidP="004B0108">
            <w:pPr>
              <w:ind w:firstLine="176"/>
              <w:jc w:val="both"/>
              <w:rPr>
                <w:color w:val="000000"/>
              </w:rPr>
            </w:pPr>
            <w:r w:rsidRPr="005062F2">
              <w:rPr>
                <w:color w:val="000000"/>
              </w:rPr>
              <w:t>Закону України «Про державну службу»;</w:t>
            </w:r>
          </w:p>
          <w:p w:rsidR="004B0108" w:rsidRDefault="004B0108" w:rsidP="004B0108">
            <w:pPr>
              <w:ind w:firstLine="176"/>
              <w:jc w:val="both"/>
              <w:rPr>
                <w:color w:val="000000"/>
              </w:rPr>
            </w:pPr>
            <w:r>
              <w:rPr>
                <w:color w:val="000000"/>
              </w:rPr>
              <w:t>Закону України «Про державну соціальну допомогу особам з  інвалідністю з дитинства та дітям з інвалідністю»;</w:t>
            </w:r>
          </w:p>
          <w:p w:rsidR="004B0108" w:rsidRDefault="004B0108" w:rsidP="004B0108">
            <w:pPr>
              <w:ind w:firstLine="176"/>
              <w:jc w:val="both"/>
              <w:rPr>
                <w:color w:val="000000"/>
              </w:rPr>
            </w:pPr>
            <w:r>
              <w:rPr>
                <w:color w:val="000000"/>
              </w:rPr>
              <w:t>Закону України «Про державну соціальну допомогу особам, які не мають права на пенсію, та особам з інвалідністю»;</w:t>
            </w:r>
          </w:p>
          <w:p w:rsidR="004B0108" w:rsidRDefault="004B0108" w:rsidP="004B0108">
            <w:pPr>
              <w:ind w:firstLine="176"/>
              <w:jc w:val="both"/>
              <w:rPr>
                <w:color w:val="000000"/>
              </w:rPr>
            </w:pPr>
            <w:r>
              <w:rPr>
                <w:color w:val="000000"/>
              </w:rPr>
              <w:t>Закону України «Про забезпечення організаційно-правових умов соціального захисту дітей-сиріт та дітей, позбавлених батьківського піклування»;</w:t>
            </w:r>
          </w:p>
          <w:p w:rsidR="004B0108" w:rsidRDefault="004B0108" w:rsidP="004B0108">
            <w:pPr>
              <w:ind w:firstLine="176"/>
              <w:jc w:val="both"/>
              <w:rPr>
                <w:bCs/>
                <w:lang w:eastAsia="uk-UA"/>
              </w:rPr>
            </w:pPr>
            <w:r>
              <w:rPr>
                <w:color w:val="000000"/>
              </w:rPr>
              <w:t xml:space="preserve">Закону України «Про державну допомогу </w:t>
            </w:r>
            <w:r>
              <w:rPr>
                <w:bCs/>
                <w:lang w:eastAsia="uk-UA"/>
              </w:rPr>
              <w:t>сім</w:t>
            </w:r>
            <w:r w:rsidRPr="002F6EC7">
              <w:rPr>
                <w:bCs/>
                <w:lang w:eastAsia="uk-UA"/>
              </w:rPr>
              <w:t>’</w:t>
            </w:r>
            <w:r>
              <w:rPr>
                <w:bCs/>
                <w:lang w:eastAsia="uk-UA"/>
              </w:rPr>
              <w:t>ям з дітьми»;</w:t>
            </w:r>
          </w:p>
          <w:p w:rsidR="004B0108" w:rsidRDefault="004B0108" w:rsidP="004B0108">
            <w:pPr>
              <w:ind w:firstLine="176"/>
              <w:jc w:val="both"/>
              <w:rPr>
                <w:bCs/>
                <w:lang w:eastAsia="uk-UA"/>
              </w:rPr>
            </w:pPr>
            <w:r>
              <w:rPr>
                <w:bCs/>
                <w:lang w:eastAsia="uk-UA"/>
              </w:rPr>
              <w:t>Закону України «Про психіатричну допомогу»;</w:t>
            </w:r>
          </w:p>
          <w:p w:rsidR="0041126F" w:rsidRDefault="004B0108" w:rsidP="004B0108">
            <w:pPr>
              <w:ind w:firstLine="176"/>
              <w:jc w:val="both"/>
              <w:rPr>
                <w:bCs/>
                <w:lang w:eastAsia="uk-UA"/>
              </w:rPr>
            </w:pPr>
            <w:r>
              <w:rPr>
                <w:bCs/>
                <w:lang w:eastAsia="uk-UA"/>
              </w:rPr>
              <w:t>постанов Кабінету Міністрів України</w:t>
            </w:r>
            <w:r w:rsidR="0041126F">
              <w:rPr>
                <w:bCs/>
                <w:lang w:eastAsia="uk-UA"/>
              </w:rPr>
              <w:t>:</w:t>
            </w:r>
          </w:p>
          <w:p w:rsidR="004B0108" w:rsidRPr="008B067A" w:rsidRDefault="004B0108" w:rsidP="004B0108">
            <w:pPr>
              <w:ind w:firstLine="176"/>
              <w:jc w:val="both"/>
              <w:rPr>
                <w:color w:val="000000"/>
              </w:rPr>
            </w:pPr>
            <w:r>
              <w:rPr>
                <w:bCs/>
                <w:lang w:eastAsia="uk-UA"/>
              </w:rPr>
              <w:t>від</w:t>
            </w:r>
            <w:r w:rsidR="0041126F">
              <w:rPr>
                <w:bCs/>
                <w:lang w:eastAsia="uk-UA"/>
              </w:rPr>
              <w:t> </w:t>
            </w:r>
            <w:r>
              <w:rPr>
                <w:bCs/>
                <w:lang w:eastAsia="uk-UA"/>
              </w:rPr>
              <w:t>27.12.2001 №</w:t>
            </w:r>
            <w:r w:rsidR="0041126F">
              <w:rPr>
                <w:bCs/>
                <w:lang w:eastAsia="uk-UA"/>
              </w:rPr>
              <w:t> </w:t>
            </w:r>
            <w:r>
              <w:rPr>
                <w:bCs/>
                <w:lang w:eastAsia="uk-UA"/>
              </w:rPr>
              <w:t>1751 «Про затвердження Порядку призначення і виплати державної допомоги сім’</w:t>
            </w:r>
            <w:r w:rsidRPr="008B067A">
              <w:rPr>
                <w:bCs/>
                <w:lang w:eastAsia="uk-UA"/>
              </w:rPr>
              <w:t>ям з дітьми</w:t>
            </w:r>
            <w:r w:rsidR="0041126F">
              <w:rPr>
                <w:bCs/>
                <w:lang w:eastAsia="uk-UA"/>
              </w:rPr>
              <w:t>»</w:t>
            </w:r>
            <w:r>
              <w:rPr>
                <w:bCs/>
                <w:lang w:eastAsia="uk-UA"/>
              </w:rPr>
              <w:t>;</w:t>
            </w:r>
          </w:p>
          <w:p w:rsidR="004B0108" w:rsidRPr="00BB1E81" w:rsidRDefault="004B0108" w:rsidP="004B0108">
            <w:pPr>
              <w:ind w:firstLine="176"/>
              <w:jc w:val="both"/>
              <w:rPr>
                <w:bCs/>
                <w:lang w:eastAsia="uk-UA"/>
              </w:rPr>
            </w:pPr>
            <w:r>
              <w:rPr>
                <w:bCs/>
                <w:lang w:eastAsia="uk-UA"/>
              </w:rPr>
              <w:t>від</w:t>
            </w:r>
            <w:r w:rsidR="0041126F">
              <w:rPr>
                <w:bCs/>
                <w:lang w:eastAsia="uk-UA"/>
              </w:rPr>
              <w:t> </w:t>
            </w:r>
            <w:r>
              <w:rPr>
                <w:bCs/>
                <w:lang w:eastAsia="uk-UA"/>
              </w:rPr>
              <w:t>25.06.2025 №</w:t>
            </w:r>
            <w:r w:rsidR="0041126F">
              <w:rPr>
                <w:bCs/>
                <w:lang w:eastAsia="uk-UA"/>
              </w:rPr>
              <w:t> </w:t>
            </w:r>
            <w:r>
              <w:rPr>
                <w:bCs/>
                <w:lang w:eastAsia="uk-UA"/>
              </w:rPr>
              <w:t>765 «Деякі питання призначення та виплати державних соціальних допомог, соціальних стипендій органами Пенсійного фонду України»;</w:t>
            </w:r>
          </w:p>
          <w:p w:rsidR="004B0108" w:rsidRDefault="004B0108" w:rsidP="004B0108">
            <w:pPr>
              <w:ind w:firstLine="176"/>
              <w:jc w:val="both"/>
              <w:rPr>
                <w:bCs/>
                <w:lang w:eastAsia="uk-UA"/>
              </w:rPr>
            </w:pPr>
            <w:r>
              <w:rPr>
                <w:bCs/>
                <w:lang w:eastAsia="uk-UA"/>
              </w:rPr>
              <w:t>від</w:t>
            </w:r>
            <w:r w:rsidR="0041126F">
              <w:rPr>
                <w:bCs/>
                <w:lang w:eastAsia="uk-UA"/>
              </w:rPr>
              <w:t> </w:t>
            </w:r>
            <w:r>
              <w:rPr>
                <w:bCs/>
                <w:lang w:eastAsia="uk-UA"/>
              </w:rPr>
              <w:t>22.07.2020 №</w:t>
            </w:r>
            <w:r w:rsidR="0041126F">
              <w:rPr>
                <w:bCs/>
                <w:lang w:eastAsia="uk-UA"/>
              </w:rPr>
              <w:t> </w:t>
            </w:r>
            <w:r>
              <w:rPr>
                <w:bCs/>
                <w:lang w:eastAsia="uk-UA"/>
              </w:rPr>
              <w:t>632 «Деякі питання виплати державної соціальної допомоги»;</w:t>
            </w:r>
          </w:p>
          <w:p w:rsidR="004B0108" w:rsidRDefault="004B0108" w:rsidP="004B0108">
            <w:pPr>
              <w:ind w:firstLine="176"/>
              <w:jc w:val="both"/>
              <w:rPr>
                <w:bCs/>
                <w:lang w:eastAsia="uk-UA"/>
              </w:rPr>
            </w:pPr>
            <w:r>
              <w:rPr>
                <w:bCs/>
                <w:lang w:eastAsia="uk-UA"/>
              </w:rPr>
              <w:t>від</w:t>
            </w:r>
            <w:r w:rsidR="0041126F">
              <w:rPr>
                <w:bCs/>
                <w:lang w:eastAsia="uk-UA"/>
              </w:rPr>
              <w:t> </w:t>
            </w:r>
            <w:r>
              <w:rPr>
                <w:bCs/>
                <w:lang w:eastAsia="uk-UA"/>
              </w:rPr>
              <w:t>21.12.2024 №</w:t>
            </w:r>
            <w:r w:rsidR="0041126F">
              <w:rPr>
                <w:bCs/>
                <w:lang w:eastAsia="uk-UA"/>
              </w:rPr>
              <w:t> </w:t>
            </w:r>
            <w:r>
              <w:rPr>
                <w:bCs/>
                <w:lang w:eastAsia="uk-UA"/>
              </w:rPr>
              <w:t>1544 «Деякі питання надання державної підтримки внутрішньо переміщеним особам»;</w:t>
            </w:r>
          </w:p>
          <w:p w:rsidR="004B0108" w:rsidRDefault="004B0108" w:rsidP="004B0108">
            <w:pPr>
              <w:ind w:firstLine="176"/>
              <w:jc w:val="both"/>
              <w:rPr>
                <w:bCs/>
                <w:lang w:eastAsia="uk-UA"/>
              </w:rPr>
            </w:pPr>
            <w:r>
              <w:rPr>
                <w:bCs/>
                <w:lang w:eastAsia="uk-UA"/>
              </w:rPr>
              <w:t xml:space="preserve">Порядку призначення і виплати державної соціальної допомоги особам з інвалідністю з дитинства та дітям з інвалідністю, </w:t>
            </w:r>
            <w:r>
              <w:rPr>
                <w:color w:val="000000"/>
              </w:rPr>
              <w:t xml:space="preserve">затвердженого постановою </w:t>
            </w:r>
            <w:r>
              <w:rPr>
                <w:bCs/>
                <w:lang w:eastAsia="uk-UA"/>
              </w:rPr>
              <w:t>Кабінету Міністрів України від</w:t>
            </w:r>
            <w:r w:rsidR="0041126F">
              <w:rPr>
                <w:bCs/>
                <w:lang w:eastAsia="uk-UA"/>
              </w:rPr>
              <w:t> </w:t>
            </w:r>
            <w:r>
              <w:rPr>
                <w:bCs/>
                <w:lang w:eastAsia="uk-UA"/>
              </w:rPr>
              <w:t>03.02.2021 №</w:t>
            </w:r>
            <w:r w:rsidR="0041126F">
              <w:rPr>
                <w:bCs/>
                <w:lang w:eastAsia="uk-UA"/>
              </w:rPr>
              <w:t> </w:t>
            </w:r>
            <w:r>
              <w:rPr>
                <w:bCs/>
                <w:lang w:eastAsia="uk-UA"/>
              </w:rPr>
              <w:t>79;</w:t>
            </w:r>
          </w:p>
          <w:p w:rsidR="004B0108" w:rsidRDefault="004B0108" w:rsidP="004B0108">
            <w:pPr>
              <w:ind w:firstLine="176"/>
              <w:jc w:val="both"/>
              <w:rPr>
                <w:bCs/>
                <w:lang w:eastAsia="uk-UA"/>
              </w:rPr>
            </w:pPr>
            <w:r>
              <w:rPr>
                <w:bCs/>
                <w:lang w:eastAsia="uk-UA"/>
              </w:rPr>
              <w:t>Порядку призначення і виплати державної соціальної допомоги особам, які не мають права на пенсію, та особам з інвалідністю і</w:t>
            </w:r>
            <w:r w:rsidR="0041126F">
              <w:rPr>
                <w:bCs/>
                <w:lang w:eastAsia="uk-UA"/>
              </w:rPr>
              <w:t> </w:t>
            </w:r>
            <w:r>
              <w:rPr>
                <w:bCs/>
                <w:lang w:eastAsia="uk-UA"/>
              </w:rPr>
              <w:t xml:space="preserve">державної соціальної допомоги на догляд, </w:t>
            </w:r>
            <w:r>
              <w:rPr>
                <w:color w:val="000000"/>
              </w:rPr>
              <w:t xml:space="preserve">затвердженого постановою </w:t>
            </w:r>
            <w:r>
              <w:rPr>
                <w:bCs/>
                <w:lang w:eastAsia="uk-UA"/>
              </w:rPr>
              <w:t>Кабінету Міністрів України від 02.04.2005 №</w:t>
            </w:r>
            <w:r w:rsidR="0041126F">
              <w:rPr>
                <w:bCs/>
                <w:lang w:eastAsia="uk-UA"/>
              </w:rPr>
              <w:t> </w:t>
            </w:r>
            <w:r>
              <w:rPr>
                <w:bCs/>
                <w:lang w:eastAsia="uk-UA"/>
              </w:rPr>
              <w:t>261;</w:t>
            </w:r>
          </w:p>
          <w:p w:rsidR="004B0108" w:rsidRDefault="004B0108" w:rsidP="004B0108">
            <w:pPr>
              <w:ind w:firstLine="176"/>
              <w:jc w:val="both"/>
              <w:rPr>
                <w:bCs/>
                <w:lang w:eastAsia="uk-UA"/>
              </w:rPr>
            </w:pPr>
            <w:r>
              <w:rPr>
                <w:bCs/>
                <w:lang w:eastAsia="uk-UA"/>
              </w:rPr>
              <w:t>Порядку призначення і виплати тимчасової допомоги на дітей, щодо яких встановлено факт відсутності батьківського піклування та які тимчасово влаштовані в сім</w:t>
            </w:r>
            <w:r w:rsidRPr="002F6EC7">
              <w:rPr>
                <w:bCs/>
                <w:lang w:eastAsia="uk-UA"/>
              </w:rPr>
              <w:t>’</w:t>
            </w:r>
            <w:r>
              <w:rPr>
                <w:bCs/>
                <w:lang w:eastAsia="uk-UA"/>
              </w:rPr>
              <w:t>ю родичів, знайомих, прийомну сім</w:t>
            </w:r>
            <w:r w:rsidRPr="002F6EC7">
              <w:rPr>
                <w:bCs/>
                <w:lang w:eastAsia="uk-UA"/>
              </w:rPr>
              <w:t>’</w:t>
            </w:r>
            <w:r>
              <w:rPr>
                <w:bCs/>
                <w:lang w:eastAsia="uk-UA"/>
              </w:rPr>
              <w:t xml:space="preserve">ю або дитячий будинок сімейного типу, «Дитина не одна», </w:t>
            </w:r>
            <w:r>
              <w:rPr>
                <w:color w:val="000000"/>
              </w:rPr>
              <w:t xml:space="preserve">затвердженого постановою </w:t>
            </w:r>
            <w:r>
              <w:rPr>
                <w:bCs/>
                <w:lang w:eastAsia="uk-UA"/>
              </w:rPr>
              <w:t>Кабінету Міністрів України від</w:t>
            </w:r>
            <w:r w:rsidR="0041126F">
              <w:rPr>
                <w:bCs/>
                <w:lang w:eastAsia="uk-UA"/>
              </w:rPr>
              <w:t> </w:t>
            </w:r>
            <w:r>
              <w:rPr>
                <w:bCs/>
                <w:lang w:eastAsia="uk-UA"/>
              </w:rPr>
              <w:t>22.03.2024 №</w:t>
            </w:r>
            <w:r w:rsidR="0041126F">
              <w:rPr>
                <w:bCs/>
                <w:lang w:eastAsia="uk-UA"/>
              </w:rPr>
              <w:t> </w:t>
            </w:r>
            <w:r>
              <w:rPr>
                <w:bCs/>
                <w:lang w:eastAsia="uk-UA"/>
              </w:rPr>
              <w:t>331;</w:t>
            </w:r>
          </w:p>
          <w:p w:rsidR="004B0108" w:rsidRDefault="004B0108" w:rsidP="004B0108">
            <w:pPr>
              <w:ind w:firstLine="176"/>
              <w:jc w:val="both"/>
              <w:rPr>
                <w:bCs/>
                <w:lang w:eastAsia="uk-UA"/>
              </w:rPr>
            </w:pPr>
            <w:r>
              <w:rPr>
                <w:bCs/>
                <w:lang w:eastAsia="uk-UA"/>
              </w:rPr>
              <w:t xml:space="preserve">Порядку призначення та виплати грошової компенсації вартості одноразової натуральної допомоги «пакунок малюка», </w:t>
            </w:r>
            <w:r>
              <w:rPr>
                <w:color w:val="000000"/>
              </w:rPr>
              <w:t xml:space="preserve">затвердженого постановою </w:t>
            </w:r>
            <w:r>
              <w:rPr>
                <w:bCs/>
                <w:lang w:eastAsia="uk-UA"/>
              </w:rPr>
              <w:t>Кабінету Міністрів України від</w:t>
            </w:r>
            <w:r w:rsidR="0041126F">
              <w:rPr>
                <w:bCs/>
                <w:lang w:eastAsia="uk-UA"/>
              </w:rPr>
              <w:t> </w:t>
            </w:r>
            <w:r>
              <w:rPr>
                <w:bCs/>
                <w:lang w:eastAsia="uk-UA"/>
              </w:rPr>
              <w:t>04.02.2025 №</w:t>
            </w:r>
            <w:r w:rsidR="0041126F">
              <w:rPr>
                <w:bCs/>
                <w:lang w:eastAsia="uk-UA"/>
              </w:rPr>
              <w:t> </w:t>
            </w:r>
            <w:r>
              <w:rPr>
                <w:bCs/>
                <w:lang w:eastAsia="uk-UA"/>
              </w:rPr>
              <w:t>114;</w:t>
            </w:r>
          </w:p>
          <w:p w:rsidR="004B0108" w:rsidRDefault="004B0108" w:rsidP="004B0108">
            <w:pPr>
              <w:ind w:firstLine="176"/>
              <w:jc w:val="both"/>
              <w:rPr>
                <w:bCs/>
                <w:lang w:eastAsia="uk-UA"/>
              </w:rPr>
            </w:pPr>
            <w:r>
              <w:rPr>
                <w:bCs/>
                <w:lang w:eastAsia="uk-UA"/>
              </w:rPr>
              <w:t>Порядку надання щомісячної грошової допомоги особі, яка проживає разом з особою з інвалідністю І чи ІІ групи внаслідок психічного розладу, яка за висновком лікарської комісії закладу охорони здоров</w:t>
            </w:r>
            <w:r w:rsidRPr="007F7AB6">
              <w:rPr>
                <w:bCs/>
                <w:lang w:val="ru-RU" w:eastAsia="uk-UA"/>
              </w:rPr>
              <w:t>’</w:t>
            </w:r>
            <w:r>
              <w:rPr>
                <w:bCs/>
                <w:lang w:eastAsia="uk-UA"/>
              </w:rPr>
              <w:t xml:space="preserve">я потребує постійного стороннього догляду, на догляд за нею, </w:t>
            </w:r>
            <w:r>
              <w:rPr>
                <w:color w:val="000000"/>
              </w:rPr>
              <w:t xml:space="preserve">затвердженого постановою </w:t>
            </w:r>
            <w:r>
              <w:rPr>
                <w:bCs/>
                <w:lang w:eastAsia="uk-UA"/>
              </w:rPr>
              <w:t>Кабінету Міністрів України від</w:t>
            </w:r>
            <w:r w:rsidR="0041126F">
              <w:rPr>
                <w:bCs/>
                <w:lang w:eastAsia="uk-UA"/>
              </w:rPr>
              <w:t> </w:t>
            </w:r>
            <w:r>
              <w:rPr>
                <w:bCs/>
                <w:lang w:eastAsia="uk-UA"/>
              </w:rPr>
              <w:t>02.08.2000 №</w:t>
            </w:r>
            <w:r w:rsidR="0041126F">
              <w:rPr>
                <w:bCs/>
                <w:lang w:eastAsia="uk-UA"/>
              </w:rPr>
              <w:t> </w:t>
            </w:r>
            <w:r>
              <w:rPr>
                <w:bCs/>
                <w:lang w:eastAsia="uk-UA"/>
              </w:rPr>
              <w:t>1192;</w:t>
            </w:r>
          </w:p>
          <w:p w:rsidR="004B0108" w:rsidRDefault="004B0108" w:rsidP="004B0108">
            <w:pPr>
              <w:ind w:firstLine="176"/>
              <w:jc w:val="both"/>
              <w:rPr>
                <w:bCs/>
                <w:lang w:eastAsia="uk-UA"/>
              </w:rPr>
            </w:pPr>
            <w:r>
              <w:rPr>
                <w:bCs/>
                <w:lang w:eastAsia="uk-UA"/>
              </w:rPr>
              <w:t>Порядку призначення та виплати тимчасової державної допомоги дітям, батьки яких ухиляються від сплати аліментів, не</w:t>
            </w:r>
            <w:r w:rsidR="0041126F">
              <w:rPr>
                <w:bCs/>
                <w:lang w:eastAsia="uk-UA"/>
              </w:rPr>
              <w:t> </w:t>
            </w:r>
            <w:r>
              <w:rPr>
                <w:bCs/>
                <w:lang w:eastAsia="uk-UA"/>
              </w:rPr>
              <w:t>мають можливості утримувати дитину або місце проживання їх невідоме, зат</w:t>
            </w:r>
            <w:r>
              <w:rPr>
                <w:color w:val="000000"/>
              </w:rPr>
              <w:t xml:space="preserve">вердженого постановою </w:t>
            </w:r>
            <w:r>
              <w:rPr>
                <w:bCs/>
                <w:lang w:eastAsia="uk-UA"/>
              </w:rPr>
              <w:t xml:space="preserve">Кабінету Міністрів </w:t>
            </w:r>
            <w:r>
              <w:rPr>
                <w:bCs/>
                <w:lang w:eastAsia="uk-UA"/>
              </w:rPr>
              <w:lastRenderedPageBreak/>
              <w:t>України від</w:t>
            </w:r>
            <w:r w:rsidR="0041126F">
              <w:rPr>
                <w:bCs/>
                <w:lang w:eastAsia="uk-UA"/>
              </w:rPr>
              <w:t> </w:t>
            </w:r>
            <w:r>
              <w:rPr>
                <w:bCs/>
                <w:lang w:eastAsia="uk-UA"/>
              </w:rPr>
              <w:t>22.02.2006 №</w:t>
            </w:r>
            <w:r w:rsidR="0041126F">
              <w:rPr>
                <w:bCs/>
                <w:lang w:eastAsia="uk-UA"/>
              </w:rPr>
              <w:t> </w:t>
            </w:r>
            <w:r>
              <w:rPr>
                <w:bCs/>
                <w:lang w:eastAsia="uk-UA"/>
              </w:rPr>
              <w:t>189;</w:t>
            </w:r>
          </w:p>
          <w:p w:rsidR="004B0108" w:rsidRDefault="004B0108" w:rsidP="004B0108">
            <w:pPr>
              <w:ind w:firstLine="176"/>
              <w:jc w:val="both"/>
              <w:rPr>
                <w:bCs/>
                <w:lang w:eastAsia="uk-UA"/>
              </w:rPr>
            </w:pPr>
            <w:bookmarkStart w:id="1" w:name="_GoBack"/>
            <w:r>
              <w:rPr>
                <w:color w:val="000000"/>
              </w:rPr>
              <w:t xml:space="preserve">Порядку здійснення верифікації та моніторингу державних виплат, затвердженого постановою </w:t>
            </w:r>
            <w:r>
              <w:rPr>
                <w:bCs/>
                <w:lang w:eastAsia="uk-UA"/>
              </w:rPr>
              <w:t>Кабінету Міністрів України від</w:t>
            </w:r>
            <w:r w:rsidR="0041126F">
              <w:rPr>
                <w:bCs/>
                <w:lang w:eastAsia="uk-UA"/>
              </w:rPr>
              <w:t> </w:t>
            </w:r>
            <w:r>
              <w:rPr>
                <w:bCs/>
                <w:lang w:eastAsia="uk-UA"/>
              </w:rPr>
              <w:t>18.02.2016 №</w:t>
            </w:r>
            <w:r w:rsidR="0041126F">
              <w:rPr>
                <w:bCs/>
                <w:lang w:eastAsia="uk-UA"/>
              </w:rPr>
              <w:t> </w:t>
            </w:r>
            <w:r>
              <w:rPr>
                <w:bCs/>
                <w:lang w:eastAsia="uk-UA"/>
              </w:rPr>
              <w:t>136</w:t>
            </w:r>
            <w:bookmarkEnd w:id="1"/>
            <w:r>
              <w:rPr>
                <w:bCs/>
                <w:lang w:eastAsia="uk-UA"/>
              </w:rPr>
              <w:t xml:space="preserve"> (в редакції постанови Кабінету Міністрів України від</w:t>
            </w:r>
            <w:r w:rsidR="0041126F">
              <w:rPr>
                <w:bCs/>
                <w:lang w:eastAsia="uk-UA"/>
              </w:rPr>
              <w:t> </w:t>
            </w:r>
            <w:r>
              <w:rPr>
                <w:bCs/>
                <w:lang w:eastAsia="uk-UA"/>
              </w:rPr>
              <w:t>22.05.2019 №</w:t>
            </w:r>
            <w:r w:rsidR="0041126F">
              <w:rPr>
                <w:bCs/>
                <w:lang w:eastAsia="uk-UA"/>
              </w:rPr>
              <w:t> </w:t>
            </w:r>
            <w:r>
              <w:rPr>
                <w:bCs/>
                <w:lang w:eastAsia="uk-UA"/>
              </w:rPr>
              <w:t>443);</w:t>
            </w:r>
          </w:p>
          <w:p w:rsidR="00E238B9" w:rsidRPr="00D1610B" w:rsidRDefault="004B0108" w:rsidP="004B0108">
            <w:pPr>
              <w:ind w:firstLine="176"/>
              <w:jc w:val="both"/>
            </w:pPr>
            <w:r>
              <w:rPr>
                <w:color w:val="000000"/>
              </w:rPr>
              <w:t>Положення про головні управління Пенсійного фонду України в Автономній Республіці Крим, областях, містах Києві та Севастополі, затвердженого постановою правління Пенсійного фонду України від</w:t>
            </w:r>
            <w:r w:rsidR="0041126F">
              <w:rPr>
                <w:color w:val="000000"/>
              </w:rPr>
              <w:t> </w:t>
            </w:r>
            <w:r>
              <w:rPr>
                <w:color w:val="000000"/>
              </w:rPr>
              <w:t xml:space="preserve">22.12.2014 № 28-2 (із змінами) (зареєстровано в Міністерстві юстиції України 15.01.2015 </w:t>
            </w:r>
            <w:r w:rsidR="0041126F">
              <w:rPr>
                <w:color w:val="000000"/>
              </w:rPr>
              <w:t xml:space="preserve">за </w:t>
            </w:r>
            <w:r>
              <w:rPr>
                <w:color w:val="000000"/>
              </w:rPr>
              <w:t>№ 40/26485).</w:t>
            </w:r>
          </w:p>
        </w:tc>
      </w:tr>
    </w:tbl>
    <w:p w:rsidR="00DE2FDE" w:rsidRPr="00D1610B" w:rsidRDefault="00741CEC" w:rsidP="00741CEC">
      <w:pPr>
        <w:jc w:val="center"/>
      </w:pPr>
      <w:r w:rsidRPr="00D1610B">
        <w:lastRenderedPageBreak/>
        <w:t>____________________________________________________________________________</w:t>
      </w:r>
    </w:p>
    <w:sectPr w:rsidR="00DE2FDE" w:rsidRPr="00D1610B" w:rsidSect="00D1610B">
      <w:headerReference w:type="default" r:id="rId9"/>
      <w:pgSz w:w="11906" w:h="16838"/>
      <w:pgMar w:top="1134" w:right="567" w:bottom="1134"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519E" w:rsidRDefault="006E519E" w:rsidP="00DE2FDE">
      <w:r>
        <w:separator/>
      </w:r>
    </w:p>
  </w:endnote>
  <w:endnote w:type="continuationSeparator" w:id="0">
    <w:p w:rsidR="006E519E" w:rsidRDefault="006E519E"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519E" w:rsidRDefault="006E519E" w:rsidP="00DE2FDE">
      <w:r>
        <w:separator/>
      </w:r>
    </w:p>
  </w:footnote>
  <w:footnote w:type="continuationSeparator" w:id="0">
    <w:p w:rsidR="006E519E" w:rsidRDefault="006E519E"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DAC" w:rsidRDefault="00C71160">
    <w:pPr>
      <w:pStyle w:val="11"/>
      <w:tabs>
        <w:tab w:val="clear" w:pos="4677"/>
        <w:tab w:val="center" w:pos="0"/>
      </w:tabs>
      <w:jc w:val="center"/>
      <w:rPr>
        <w:noProof/>
      </w:rPr>
    </w:pPr>
    <w:r>
      <w:rPr>
        <w:noProof/>
      </w:rPr>
      <w:fldChar w:fldCharType="begin"/>
    </w:r>
    <w:r w:rsidR="0045612F">
      <w:rPr>
        <w:noProof/>
      </w:rPr>
      <w:instrText>PAGE</w:instrText>
    </w:r>
    <w:r>
      <w:rPr>
        <w:noProof/>
      </w:rPr>
      <w:fldChar w:fldCharType="separate"/>
    </w:r>
    <w:r w:rsidR="009E4DBD">
      <w:rPr>
        <w:noProof/>
      </w:rPr>
      <w:t>5</w:t>
    </w:r>
    <w:r>
      <w:rPr>
        <w:noProof/>
      </w:rPr>
      <w:fldChar w:fldCharType="end"/>
    </w:r>
  </w:p>
  <w:p w:rsidR="009E4DBD" w:rsidRDefault="009E4DBD" w:rsidP="009E4DBD">
    <w:pPr>
      <w:pStyle w:val="11"/>
      <w:tabs>
        <w:tab w:val="clear" w:pos="4677"/>
        <w:tab w:val="center" w:pos="0"/>
      </w:tabs>
      <w:jc w:val="right"/>
    </w:pPr>
    <w:r>
      <w:t>Продовження додатку 13</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E2FDE"/>
    <w:rsid w:val="0000277E"/>
    <w:rsid w:val="00004592"/>
    <w:rsid w:val="00004D94"/>
    <w:rsid w:val="000119CE"/>
    <w:rsid w:val="00017D3F"/>
    <w:rsid w:val="00030653"/>
    <w:rsid w:val="000403F7"/>
    <w:rsid w:val="00041979"/>
    <w:rsid w:val="00051047"/>
    <w:rsid w:val="00052B01"/>
    <w:rsid w:val="00054951"/>
    <w:rsid w:val="0006381D"/>
    <w:rsid w:val="0007549D"/>
    <w:rsid w:val="000812D2"/>
    <w:rsid w:val="00083E06"/>
    <w:rsid w:val="00083F5B"/>
    <w:rsid w:val="000861FF"/>
    <w:rsid w:val="0009120F"/>
    <w:rsid w:val="00091CB5"/>
    <w:rsid w:val="00097CD5"/>
    <w:rsid w:val="000A0687"/>
    <w:rsid w:val="000A090B"/>
    <w:rsid w:val="000A18AB"/>
    <w:rsid w:val="000A6019"/>
    <w:rsid w:val="000B41F4"/>
    <w:rsid w:val="000B5B02"/>
    <w:rsid w:val="000C6AD3"/>
    <w:rsid w:val="000D00F3"/>
    <w:rsid w:val="000F0EED"/>
    <w:rsid w:val="001111BD"/>
    <w:rsid w:val="00114925"/>
    <w:rsid w:val="00115721"/>
    <w:rsid w:val="00115B7C"/>
    <w:rsid w:val="00126F38"/>
    <w:rsid w:val="0013101C"/>
    <w:rsid w:val="00132933"/>
    <w:rsid w:val="0013657D"/>
    <w:rsid w:val="00156255"/>
    <w:rsid w:val="001571D5"/>
    <w:rsid w:val="00157D22"/>
    <w:rsid w:val="00160FA0"/>
    <w:rsid w:val="00161172"/>
    <w:rsid w:val="00177057"/>
    <w:rsid w:val="00177CB1"/>
    <w:rsid w:val="001917AF"/>
    <w:rsid w:val="0019402D"/>
    <w:rsid w:val="00195294"/>
    <w:rsid w:val="0019659A"/>
    <w:rsid w:val="0019714C"/>
    <w:rsid w:val="0019719B"/>
    <w:rsid w:val="00197F88"/>
    <w:rsid w:val="001A0642"/>
    <w:rsid w:val="001A3B14"/>
    <w:rsid w:val="001A6236"/>
    <w:rsid w:val="001B6E38"/>
    <w:rsid w:val="001B7A3D"/>
    <w:rsid w:val="001C0364"/>
    <w:rsid w:val="001E0955"/>
    <w:rsid w:val="001E312B"/>
    <w:rsid w:val="001E6D89"/>
    <w:rsid w:val="001E75EC"/>
    <w:rsid w:val="001F5E14"/>
    <w:rsid w:val="00220CC3"/>
    <w:rsid w:val="0022610C"/>
    <w:rsid w:val="00227EF0"/>
    <w:rsid w:val="002330F0"/>
    <w:rsid w:val="00235D1F"/>
    <w:rsid w:val="002461D5"/>
    <w:rsid w:val="00247576"/>
    <w:rsid w:val="00247A1B"/>
    <w:rsid w:val="0025289E"/>
    <w:rsid w:val="002673F5"/>
    <w:rsid w:val="0028102F"/>
    <w:rsid w:val="002844E4"/>
    <w:rsid w:val="002876D5"/>
    <w:rsid w:val="00293CAB"/>
    <w:rsid w:val="00295DA4"/>
    <w:rsid w:val="002979C8"/>
    <w:rsid w:val="002A2D33"/>
    <w:rsid w:val="002A4688"/>
    <w:rsid w:val="002A653D"/>
    <w:rsid w:val="002B1804"/>
    <w:rsid w:val="002C37AD"/>
    <w:rsid w:val="002C54B8"/>
    <w:rsid w:val="002D2AA8"/>
    <w:rsid w:val="002D2E7B"/>
    <w:rsid w:val="002E110B"/>
    <w:rsid w:val="002E36CD"/>
    <w:rsid w:val="002E4C0B"/>
    <w:rsid w:val="002F00E1"/>
    <w:rsid w:val="002F1E16"/>
    <w:rsid w:val="002F308A"/>
    <w:rsid w:val="00302242"/>
    <w:rsid w:val="00303FD8"/>
    <w:rsid w:val="00306A3C"/>
    <w:rsid w:val="00320B5F"/>
    <w:rsid w:val="00323384"/>
    <w:rsid w:val="00324FB5"/>
    <w:rsid w:val="00327848"/>
    <w:rsid w:val="00330FB4"/>
    <w:rsid w:val="00335F32"/>
    <w:rsid w:val="003376DB"/>
    <w:rsid w:val="003427D5"/>
    <w:rsid w:val="003442BD"/>
    <w:rsid w:val="00352AC3"/>
    <w:rsid w:val="003607CF"/>
    <w:rsid w:val="00360F6C"/>
    <w:rsid w:val="00362F33"/>
    <w:rsid w:val="0037655A"/>
    <w:rsid w:val="00380E13"/>
    <w:rsid w:val="00390B00"/>
    <w:rsid w:val="00391AE7"/>
    <w:rsid w:val="003A647B"/>
    <w:rsid w:val="003A66B4"/>
    <w:rsid w:val="003B1C83"/>
    <w:rsid w:val="003B238F"/>
    <w:rsid w:val="003B51DF"/>
    <w:rsid w:val="003C27CD"/>
    <w:rsid w:val="003C69B8"/>
    <w:rsid w:val="003C6F1F"/>
    <w:rsid w:val="003D1F78"/>
    <w:rsid w:val="003D532B"/>
    <w:rsid w:val="003D57F0"/>
    <w:rsid w:val="003D5C8A"/>
    <w:rsid w:val="003E183A"/>
    <w:rsid w:val="003F0E37"/>
    <w:rsid w:val="003F5A2A"/>
    <w:rsid w:val="00403A94"/>
    <w:rsid w:val="00406A0D"/>
    <w:rsid w:val="0041126F"/>
    <w:rsid w:val="00425AB8"/>
    <w:rsid w:val="004301A3"/>
    <w:rsid w:val="00435FBA"/>
    <w:rsid w:val="00443370"/>
    <w:rsid w:val="00446F46"/>
    <w:rsid w:val="00452925"/>
    <w:rsid w:val="0045612F"/>
    <w:rsid w:val="004576BE"/>
    <w:rsid w:val="00464FCF"/>
    <w:rsid w:val="004762CF"/>
    <w:rsid w:val="00476A8D"/>
    <w:rsid w:val="0048497B"/>
    <w:rsid w:val="004950F1"/>
    <w:rsid w:val="0049782F"/>
    <w:rsid w:val="004A0753"/>
    <w:rsid w:val="004A7895"/>
    <w:rsid w:val="004B0108"/>
    <w:rsid w:val="004B2707"/>
    <w:rsid w:val="004B2CE1"/>
    <w:rsid w:val="004B37B2"/>
    <w:rsid w:val="004B751E"/>
    <w:rsid w:val="004B7CE0"/>
    <w:rsid w:val="004C328E"/>
    <w:rsid w:val="004D36E6"/>
    <w:rsid w:val="004E2A3D"/>
    <w:rsid w:val="004F04E6"/>
    <w:rsid w:val="004F1E38"/>
    <w:rsid w:val="00500EB2"/>
    <w:rsid w:val="00502D72"/>
    <w:rsid w:val="00505C2C"/>
    <w:rsid w:val="005113F2"/>
    <w:rsid w:val="00512DAC"/>
    <w:rsid w:val="00514ABB"/>
    <w:rsid w:val="00515B42"/>
    <w:rsid w:val="00517CED"/>
    <w:rsid w:val="005200AF"/>
    <w:rsid w:val="00520495"/>
    <w:rsid w:val="005260F0"/>
    <w:rsid w:val="00533BE2"/>
    <w:rsid w:val="00540978"/>
    <w:rsid w:val="00542DBE"/>
    <w:rsid w:val="00543EA5"/>
    <w:rsid w:val="00547A04"/>
    <w:rsid w:val="0055485A"/>
    <w:rsid w:val="005548EB"/>
    <w:rsid w:val="0056580A"/>
    <w:rsid w:val="00575841"/>
    <w:rsid w:val="00580459"/>
    <w:rsid w:val="00583804"/>
    <w:rsid w:val="005868AD"/>
    <w:rsid w:val="00590AB8"/>
    <w:rsid w:val="00592963"/>
    <w:rsid w:val="0059771D"/>
    <w:rsid w:val="00597B19"/>
    <w:rsid w:val="005A2616"/>
    <w:rsid w:val="005A341F"/>
    <w:rsid w:val="005B7AA4"/>
    <w:rsid w:val="005C1347"/>
    <w:rsid w:val="005C717A"/>
    <w:rsid w:val="005D6E11"/>
    <w:rsid w:val="005E1713"/>
    <w:rsid w:val="005E21EA"/>
    <w:rsid w:val="005E5ABF"/>
    <w:rsid w:val="005F4D9E"/>
    <w:rsid w:val="006029A8"/>
    <w:rsid w:val="00602BE4"/>
    <w:rsid w:val="0060491B"/>
    <w:rsid w:val="00605D8F"/>
    <w:rsid w:val="00616AAF"/>
    <w:rsid w:val="00622CA2"/>
    <w:rsid w:val="00623775"/>
    <w:rsid w:val="0063161C"/>
    <w:rsid w:val="006358AE"/>
    <w:rsid w:val="0063660A"/>
    <w:rsid w:val="00644762"/>
    <w:rsid w:val="006512E1"/>
    <w:rsid w:val="006514B9"/>
    <w:rsid w:val="00665393"/>
    <w:rsid w:val="00673B64"/>
    <w:rsid w:val="00687207"/>
    <w:rsid w:val="0069461B"/>
    <w:rsid w:val="00697A62"/>
    <w:rsid w:val="006A3F3C"/>
    <w:rsid w:val="006A71B3"/>
    <w:rsid w:val="006B5082"/>
    <w:rsid w:val="006B6287"/>
    <w:rsid w:val="006D5037"/>
    <w:rsid w:val="006E519E"/>
    <w:rsid w:val="006F1CD6"/>
    <w:rsid w:val="006F208E"/>
    <w:rsid w:val="006F247F"/>
    <w:rsid w:val="006F4899"/>
    <w:rsid w:val="006F5A03"/>
    <w:rsid w:val="0070451C"/>
    <w:rsid w:val="00712041"/>
    <w:rsid w:val="00720CAD"/>
    <w:rsid w:val="0073501A"/>
    <w:rsid w:val="007374B7"/>
    <w:rsid w:val="00740C68"/>
    <w:rsid w:val="00741CEC"/>
    <w:rsid w:val="00747B1C"/>
    <w:rsid w:val="00751B30"/>
    <w:rsid w:val="00753606"/>
    <w:rsid w:val="00765217"/>
    <w:rsid w:val="007667F3"/>
    <w:rsid w:val="00766C6A"/>
    <w:rsid w:val="007753FB"/>
    <w:rsid w:val="00777D90"/>
    <w:rsid w:val="00781C2B"/>
    <w:rsid w:val="00782A2A"/>
    <w:rsid w:val="00793CC5"/>
    <w:rsid w:val="00793D11"/>
    <w:rsid w:val="007944A2"/>
    <w:rsid w:val="00796E4E"/>
    <w:rsid w:val="007A6DD9"/>
    <w:rsid w:val="007C2C36"/>
    <w:rsid w:val="007C39CE"/>
    <w:rsid w:val="007D326E"/>
    <w:rsid w:val="007E2646"/>
    <w:rsid w:val="007F0BE0"/>
    <w:rsid w:val="007F3A7E"/>
    <w:rsid w:val="007F728A"/>
    <w:rsid w:val="007F7AE5"/>
    <w:rsid w:val="0080381D"/>
    <w:rsid w:val="00807B37"/>
    <w:rsid w:val="00811ACD"/>
    <w:rsid w:val="0081202B"/>
    <w:rsid w:val="00822751"/>
    <w:rsid w:val="00822B88"/>
    <w:rsid w:val="008241A2"/>
    <w:rsid w:val="008447BA"/>
    <w:rsid w:val="00857AD2"/>
    <w:rsid w:val="008612CE"/>
    <w:rsid w:val="008633AA"/>
    <w:rsid w:val="008721EC"/>
    <w:rsid w:val="00873266"/>
    <w:rsid w:val="00874BC8"/>
    <w:rsid w:val="008771CD"/>
    <w:rsid w:val="008836CD"/>
    <w:rsid w:val="00885EA8"/>
    <w:rsid w:val="00885F68"/>
    <w:rsid w:val="008935C8"/>
    <w:rsid w:val="00894B94"/>
    <w:rsid w:val="008A4E0C"/>
    <w:rsid w:val="008A6FFB"/>
    <w:rsid w:val="008B6E94"/>
    <w:rsid w:val="008C6D06"/>
    <w:rsid w:val="008D104F"/>
    <w:rsid w:val="008E4089"/>
    <w:rsid w:val="008E6625"/>
    <w:rsid w:val="008F02B8"/>
    <w:rsid w:val="009065D4"/>
    <w:rsid w:val="00913F43"/>
    <w:rsid w:val="00950578"/>
    <w:rsid w:val="00955DFF"/>
    <w:rsid w:val="00961C65"/>
    <w:rsid w:val="00962D81"/>
    <w:rsid w:val="00967E73"/>
    <w:rsid w:val="00974E47"/>
    <w:rsid w:val="00975081"/>
    <w:rsid w:val="00983AFA"/>
    <w:rsid w:val="0098580E"/>
    <w:rsid w:val="00987ACB"/>
    <w:rsid w:val="00987FEA"/>
    <w:rsid w:val="00990959"/>
    <w:rsid w:val="009930A7"/>
    <w:rsid w:val="009960FF"/>
    <w:rsid w:val="009A6609"/>
    <w:rsid w:val="009B1FF9"/>
    <w:rsid w:val="009C1884"/>
    <w:rsid w:val="009C2065"/>
    <w:rsid w:val="009E4DBD"/>
    <w:rsid w:val="009F150C"/>
    <w:rsid w:val="009F4AC6"/>
    <w:rsid w:val="009F6C43"/>
    <w:rsid w:val="00A00294"/>
    <w:rsid w:val="00A00603"/>
    <w:rsid w:val="00A02342"/>
    <w:rsid w:val="00A04CFA"/>
    <w:rsid w:val="00A061EF"/>
    <w:rsid w:val="00A06764"/>
    <w:rsid w:val="00A12356"/>
    <w:rsid w:val="00A27B91"/>
    <w:rsid w:val="00A331EB"/>
    <w:rsid w:val="00A46BEA"/>
    <w:rsid w:val="00A5654D"/>
    <w:rsid w:val="00A57167"/>
    <w:rsid w:val="00A6015D"/>
    <w:rsid w:val="00A61D93"/>
    <w:rsid w:val="00A625AD"/>
    <w:rsid w:val="00A72B52"/>
    <w:rsid w:val="00A72E62"/>
    <w:rsid w:val="00A77B64"/>
    <w:rsid w:val="00A8278A"/>
    <w:rsid w:val="00A85309"/>
    <w:rsid w:val="00A95182"/>
    <w:rsid w:val="00AA181D"/>
    <w:rsid w:val="00AA5208"/>
    <w:rsid w:val="00AB35DC"/>
    <w:rsid w:val="00AC11D5"/>
    <w:rsid w:val="00AC3CAF"/>
    <w:rsid w:val="00AC5395"/>
    <w:rsid w:val="00AD39AF"/>
    <w:rsid w:val="00AD5797"/>
    <w:rsid w:val="00AD5B21"/>
    <w:rsid w:val="00AD7341"/>
    <w:rsid w:val="00AE6D8C"/>
    <w:rsid w:val="00B04C4B"/>
    <w:rsid w:val="00B12CAE"/>
    <w:rsid w:val="00B1427B"/>
    <w:rsid w:val="00B14E3A"/>
    <w:rsid w:val="00B152A1"/>
    <w:rsid w:val="00B163F2"/>
    <w:rsid w:val="00B1732A"/>
    <w:rsid w:val="00B17547"/>
    <w:rsid w:val="00B20BA9"/>
    <w:rsid w:val="00B36FFD"/>
    <w:rsid w:val="00B40630"/>
    <w:rsid w:val="00B40DC6"/>
    <w:rsid w:val="00B43DFA"/>
    <w:rsid w:val="00B43F25"/>
    <w:rsid w:val="00B54762"/>
    <w:rsid w:val="00B55487"/>
    <w:rsid w:val="00B64F04"/>
    <w:rsid w:val="00B77F82"/>
    <w:rsid w:val="00B845D8"/>
    <w:rsid w:val="00B84FF8"/>
    <w:rsid w:val="00B87896"/>
    <w:rsid w:val="00B909B1"/>
    <w:rsid w:val="00B90E41"/>
    <w:rsid w:val="00B94DFF"/>
    <w:rsid w:val="00B9665C"/>
    <w:rsid w:val="00BA18B0"/>
    <w:rsid w:val="00BB0D89"/>
    <w:rsid w:val="00BC6256"/>
    <w:rsid w:val="00BD1CBC"/>
    <w:rsid w:val="00BD46FD"/>
    <w:rsid w:val="00BD6343"/>
    <w:rsid w:val="00BE0417"/>
    <w:rsid w:val="00C01329"/>
    <w:rsid w:val="00C067E7"/>
    <w:rsid w:val="00C07C94"/>
    <w:rsid w:val="00C134E5"/>
    <w:rsid w:val="00C140D2"/>
    <w:rsid w:val="00C2255A"/>
    <w:rsid w:val="00C27593"/>
    <w:rsid w:val="00C338B9"/>
    <w:rsid w:val="00C37556"/>
    <w:rsid w:val="00C41E15"/>
    <w:rsid w:val="00C46BE0"/>
    <w:rsid w:val="00C4783A"/>
    <w:rsid w:val="00C57404"/>
    <w:rsid w:val="00C576F9"/>
    <w:rsid w:val="00C65C7A"/>
    <w:rsid w:val="00C65D7E"/>
    <w:rsid w:val="00C71160"/>
    <w:rsid w:val="00C76B22"/>
    <w:rsid w:val="00C801F3"/>
    <w:rsid w:val="00C8261A"/>
    <w:rsid w:val="00C83431"/>
    <w:rsid w:val="00C84A9C"/>
    <w:rsid w:val="00C861C4"/>
    <w:rsid w:val="00C90112"/>
    <w:rsid w:val="00C9147C"/>
    <w:rsid w:val="00C94028"/>
    <w:rsid w:val="00CA6755"/>
    <w:rsid w:val="00CB026A"/>
    <w:rsid w:val="00CB2E79"/>
    <w:rsid w:val="00CB7A98"/>
    <w:rsid w:val="00CC278D"/>
    <w:rsid w:val="00CC2FCA"/>
    <w:rsid w:val="00CC64DE"/>
    <w:rsid w:val="00CD0ABD"/>
    <w:rsid w:val="00CD2B17"/>
    <w:rsid w:val="00CE10CF"/>
    <w:rsid w:val="00CF09C4"/>
    <w:rsid w:val="00CF107D"/>
    <w:rsid w:val="00CF320D"/>
    <w:rsid w:val="00CF5792"/>
    <w:rsid w:val="00CF76C4"/>
    <w:rsid w:val="00D01BED"/>
    <w:rsid w:val="00D11E4C"/>
    <w:rsid w:val="00D1610B"/>
    <w:rsid w:val="00D2517C"/>
    <w:rsid w:val="00D4067E"/>
    <w:rsid w:val="00D41236"/>
    <w:rsid w:val="00D43A79"/>
    <w:rsid w:val="00D44C81"/>
    <w:rsid w:val="00D469C4"/>
    <w:rsid w:val="00D51168"/>
    <w:rsid w:val="00D62449"/>
    <w:rsid w:val="00D70431"/>
    <w:rsid w:val="00D72C30"/>
    <w:rsid w:val="00D7760F"/>
    <w:rsid w:val="00D84A54"/>
    <w:rsid w:val="00D86F7F"/>
    <w:rsid w:val="00D974ED"/>
    <w:rsid w:val="00DA4C9A"/>
    <w:rsid w:val="00DB5EC4"/>
    <w:rsid w:val="00DC0AED"/>
    <w:rsid w:val="00DC605C"/>
    <w:rsid w:val="00DD2FE8"/>
    <w:rsid w:val="00DD352F"/>
    <w:rsid w:val="00DE1124"/>
    <w:rsid w:val="00DE2FDE"/>
    <w:rsid w:val="00DF2AD2"/>
    <w:rsid w:val="00DF2CAE"/>
    <w:rsid w:val="00DF3E27"/>
    <w:rsid w:val="00E011B0"/>
    <w:rsid w:val="00E04244"/>
    <w:rsid w:val="00E11222"/>
    <w:rsid w:val="00E113A0"/>
    <w:rsid w:val="00E119C0"/>
    <w:rsid w:val="00E11C76"/>
    <w:rsid w:val="00E17046"/>
    <w:rsid w:val="00E1778E"/>
    <w:rsid w:val="00E22189"/>
    <w:rsid w:val="00E238B9"/>
    <w:rsid w:val="00E328B0"/>
    <w:rsid w:val="00E3314C"/>
    <w:rsid w:val="00E36A42"/>
    <w:rsid w:val="00E41683"/>
    <w:rsid w:val="00E472BE"/>
    <w:rsid w:val="00E50D4F"/>
    <w:rsid w:val="00E50FE8"/>
    <w:rsid w:val="00E66EBA"/>
    <w:rsid w:val="00E738F9"/>
    <w:rsid w:val="00E773D3"/>
    <w:rsid w:val="00E77C93"/>
    <w:rsid w:val="00E82323"/>
    <w:rsid w:val="00E92DF5"/>
    <w:rsid w:val="00E951B1"/>
    <w:rsid w:val="00EA29E6"/>
    <w:rsid w:val="00EC0EC5"/>
    <w:rsid w:val="00EC32DE"/>
    <w:rsid w:val="00EE0A0B"/>
    <w:rsid w:val="00EE2D08"/>
    <w:rsid w:val="00EE5340"/>
    <w:rsid w:val="00EF726B"/>
    <w:rsid w:val="00EF79F8"/>
    <w:rsid w:val="00F0402B"/>
    <w:rsid w:val="00F10744"/>
    <w:rsid w:val="00F13942"/>
    <w:rsid w:val="00F245E1"/>
    <w:rsid w:val="00F269E3"/>
    <w:rsid w:val="00F3094B"/>
    <w:rsid w:val="00F412F7"/>
    <w:rsid w:val="00F471AC"/>
    <w:rsid w:val="00F57828"/>
    <w:rsid w:val="00F6028A"/>
    <w:rsid w:val="00F620F9"/>
    <w:rsid w:val="00F650FC"/>
    <w:rsid w:val="00F71693"/>
    <w:rsid w:val="00F74B9D"/>
    <w:rsid w:val="00F912AD"/>
    <w:rsid w:val="00F9309C"/>
    <w:rsid w:val="00F93C61"/>
    <w:rsid w:val="00F944ED"/>
    <w:rsid w:val="00FA46EC"/>
    <w:rsid w:val="00FA51FB"/>
    <w:rsid w:val="00FB3664"/>
    <w:rsid w:val="00FC37AB"/>
    <w:rsid w:val="00FC4D38"/>
    <w:rsid w:val="00FC7EAB"/>
    <w:rsid w:val="00FD152B"/>
    <w:rsid w:val="00FD2038"/>
    <w:rsid w:val="00FD20BF"/>
    <w:rsid w:val="00FD5143"/>
    <w:rsid w:val="00FE0635"/>
    <w:rsid w:val="00FE4C5F"/>
    <w:rsid w:val="00FF12DF"/>
    <w:rsid w:val="00FF36D3"/>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uiPriority="99"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uiPriority="99"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uiPriority w:val="99"/>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uiPriority w:val="99"/>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uiPriority w:val="99"/>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paragraph" w:customStyle="1" w:styleId="21">
    <w:name w:val="Основной текст 21"/>
    <w:basedOn w:val="a"/>
    <w:qFormat/>
    <w:rsid w:val="00C338B9"/>
    <w:pPr>
      <w:spacing w:after="120" w:line="480" w:lineRule="auto"/>
    </w:pPr>
    <w:rPr>
      <w:kern w:val="2"/>
      <w:sz w:val="20"/>
      <w:szCs w:val="20"/>
      <w:lang w:val="ru-RU" w:eastAsia="ar-SA"/>
    </w:rPr>
  </w:style>
  <w:style w:type="paragraph" w:styleId="af3">
    <w:name w:val="caption"/>
    <w:basedOn w:val="a"/>
    <w:uiPriority w:val="99"/>
    <w:qFormat/>
    <w:rsid w:val="00017D3F"/>
    <w:pPr>
      <w:suppressLineNumbers/>
      <w:spacing w:before="120" w:after="120"/>
    </w:pPr>
    <w:rPr>
      <w:rFonts w:cs="Arial Unicode MS"/>
      <w:i/>
      <w:iCs/>
    </w:rPr>
  </w:style>
  <w:style w:type="character" w:customStyle="1" w:styleId="af4">
    <w:name w:val="Основний текст_"/>
    <w:basedOn w:val="a0"/>
    <w:link w:val="13"/>
    <w:uiPriority w:val="99"/>
    <w:qFormat/>
    <w:rsid w:val="00592963"/>
    <w:rPr>
      <w:sz w:val="24"/>
      <w:szCs w:val="24"/>
      <w:shd w:val="clear" w:color="auto" w:fill="FFFFFF"/>
    </w:rPr>
  </w:style>
  <w:style w:type="paragraph" w:customStyle="1" w:styleId="13">
    <w:name w:val="Основний текст1"/>
    <w:basedOn w:val="a"/>
    <w:link w:val="af4"/>
    <w:uiPriority w:val="99"/>
    <w:qFormat/>
    <w:rsid w:val="00592963"/>
    <w:pPr>
      <w:shd w:val="clear" w:color="auto" w:fill="FFFFFF"/>
      <w:suppressAutoHyphens w:val="0"/>
      <w:spacing w:line="240" w:lineRule="atLeast"/>
      <w:ind w:hanging="500"/>
    </w:pPr>
    <w:rPr>
      <w:lang w:eastAsia="uk-UA"/>
    </w:rPr>
  </w:style>
  <w:style w:type="paragraph" w:styleId="af5">
    <w:name w:val="header"/>
    <w:basedOn w:val="a"/>
    <w:link w:val="14"/>
    <w:uiPriority w:val="99"/>
    <w:semiHidden/>
    <w:unhideWhenUsed/>
    <w:rsid w:val="009E4DBD"/>
    <w:pPr>
      <w:tabs>
        <w:tab w:val="center" w:pos="4819"/>
        <w:tab w:val="right" w:pos="9639"/>
      </w:tabs>
    </w:pPr>
  </w:style>
  <w:style w:type="character" w:customStyle="1" w:styleId="14">
    <w:name w:val="Верхний колонтитул Знак1"/>
    <w:basedOn w:val="a0"/>
    <w:link w:val="af5"/>
    <w:uiPriority w:val="99"/>
    <w:semiHidden/>
    <w:rsid w:val="009E4DBD"/>
    <w:rPr>
      <w:sz w:val="24"/>
      <w:szCs w:val="24"/>
      <w:lang w:eastAsia="zh-CN"/>
    </w:rPr>
  </w:style>
  <w:style w:type="paragraph" w:styleId="af6">
    <w:name w:val="footer"/>
    <w:basedOn w:val="a"/>
    <w:link w:val="15"/>
    <w:semiHidden/>
    <w:unhideWhenUsed/>
    <w:rsid w:val="009E4DBD"/>
    <w:pPr>
      <w:tabs>
        <w:tab w:val="center" w:pos="4819"/>
        <w:tab w:val="right" w:pos="9639"/>
      </w:tabs>
    </w:pPr>
  </w:style>
  <w:style w:type="character" w:customStyle="1" w:styleId="15">
    <w:name w:val="Нижний колонтитул Знак1"/>
    <w:basedOn w:val="a0"/>
    <w:link w:val="af6"/>
    <w:semiHidden/>
    <w:rsid w:val="009E4DBD"/>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C970C83A-880C-4044-B935-8BD6C9018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6495</Words>
  <Characters>3703</Characters>
  <Application>Microsoft Office Word</Application>
  <DocSecurity>0</DocSecurity>
  <Lines>30</Lines>
  <Paragraphs>20</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10178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3</cp:revision>
  <cp:lastPrinted>2025-11-26T12:35:00Z</cp:lastPrinted>
  <dcterms:created xsi:type="dcterms:W3CDTF">2025-12-24T13:11:00Z</dcterms:created>
  <dcterms:modified xsi:type="dcterms:W3CDTF">2025-12-24T13:13:00Z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