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22A18" w:rsidRPr="007C1509" w:rsidRDefault="00722A18" w:rsidP="00722A18">
      <w:pPr>
        <w:spacing w:line="360" w:lineRule="auto"/>
        <w:ind w:left="4962"/>
        <w:jc w:val="right"/>
        <w:rPr>
          <w:b/>
        </w:rPr>
      </w:pPr>
      <w:r w:rsidRPr="007C1509">
        <w:t xml:space="preserve">Додаток </w:t>
      </w:r>
      <w:r w:rsidR="001E433D">
        <w:t>4</w:t>
      </w:r>
    </w:p>
    <w:p w:rsidR="0037636C" w:rsidRPr="001E433D" w:rsidRDefault="0037636C" w:rsidP="001E433D">
      <w:pPr>
        <w:spacing w:line="360" w:lineRule="auto"/>
        <w:ind w:left="5670"/>
      </w:pPr>
      <w:r w:rsidRPr="001E433D">
        <w:t>ЗАТВЕРДЖУЮ</w:t>
      </w:r>
    </w:p>
    <w:p w:rsidR="0037636C" w:rsidRPr="001E433D" w:rsidRDefault="004B147C" w:rsidP="001E433D">
      <w:pPr>
        <w:ind w:left="5670"/>
      </w:pPr>
      <w:r w:rsidRPr="001E433D">
        <w:t xml:space="preserve">Начальник </w:t>
      </w:r>
      <w:r w:rsidR="0037636C" w:rsidRPr="001E433D">
        <w:t xml:space="preserve">Головного управління </w:t>
      </w:r>
    </w:p>
    <w:p w:rsidR="0037636C" w:rsidRPr="001E433D" w:rsidRDefault="0037636C" w:rsidP="001E433D">
      <w:pPr>
        <w:ind w:left="5670"/>
      </w:pPr>
      <w:r w:rsidRPr="001E433D">
        <w:t xml:space="preserve">Пенсійного фонду України </w:t>
      </w:r>
    </w:p>
    <w:p w:rsidR="0037636C" w:rsidRPr="001E433D" w:rsidRDefault="0037636C" w:rsidP="001E433D">
      <w:pPr>
        <w:spacing w:after="120"/>
        <w:ind w:left="5670"/>
      </w:pPr>
      <w:r w:rsidRPr="001E433D">
        <w:t>в Черкаській області</w:t>
      </w:r>
    </w:p>
    <w:p w:rsidR="0037636C" w:rsidRPr="001E433D" w:rsidRDefault="0037636C" w:rsidP="001E433D">
      <w:pPr>
        <w:spacing w:line="360" w:lineRule="auto"/>
        <w:ind w:left="5670"/>
      </w:pPr>
      <w:r w:rsidRPr="001E433D">
        <w:t>_____________ Наталія КОСТЮША</w:t>
      </w:r>
    </w:p>
    <w:p w:rsidR="0037636C" w:rsidRPr="001E433D" w:rsidRDefault="0037636C" w:rsidP="001E433D">
      <w:pPr>
        <w:spacing w:line="360" w:lineRule="auto"/>
        <w:ind w:left="5670"/>
      </w:pPr>
      <w:r w:rsidRPr="001E433D">
        <w:t>«____» ____________ 20___ року</w:t>
      </w:r>
    </w:p>
    <w:p w:rsidR="00CD3646" w:rsidRPr="007C1509" w:rsidRDefault="00CD3646" w:rsidP="00197F88">
      <w:pPr>
        <w:jc w:val="center"/>
        <w:rPr>
          <w:b/>
          <w:sz w:val="20"/>
          <w:szCs w:val="20"/>
        </w:rPr>
      </w:pPr>
    </w:p>
    <w:p w:rsidR="00197F88" w:rsidRPr="007C1509" w:rsidRDefault="00197F88" w:rsidP="00197F88">
      <w:pPr>
        <w:jc w:val="center"/>
      </w:pPr>
      <w:r w:rsidRPr="007C1509">
        <w:rPr>
          <w:b/>
        </w:rPr>
        <w:t>УМОВИ</w:t>
      </w:r>
    </w:p>
    <w:p w:rsidR="001E17EC" w:rsidRPr="007C1509" w:rsidRDefault="009D3843" w:rsidP="001E17EC">
      <w:pPr>
        <w:jc w:val="center"/>
        <w:rPr>
          <w:b/>
        </w:rPr>
      </w:pPr>
      <w:r w:rsidRPr="007C1509">
        <w:rPr>
          <w:b/>
        </w:rPr>
        <w:t>проведення добору на зайняття посади державної служби категорії «В» –</w:t>
      </w:r>
    </w:p>
    <w:p w:rsidR="001E17EC" w:rsidRPr="007C1509" w:rsidRDefault="00FD2744" w:rsidP="001E17EC">
      <w:pPr>
        <w:jc w:val="center"/>
        <w:rPr>
          <w:b/>
        </w:rPr>
      </w:pPr>
      <w:r w:rsidRPr="007C1509">
        <w:rPr>
          <w:b/>
        </w:rPr>
        <w:t xml:space="preserve">головного спеціаліста </w:t>
      </w:r>
      <w:r w:rsidR="003060AB" w:rsidRPr="007C1509">
        <w:rPr>
          <w:rFonts w:eastAsia="SimSun"/>
          <w:b/>
          <w:bCs/>
        </w:rPr>
        <w:t xml:space="preserve">відділу </w:t>
      </w:r>
      <w:r w:rsidR="001E17EC" w:rsidRPr="007C1509">
        <w:rPr>
          <w:b/>
        </w:rPr>
        <w:t>виконання бюджету та бюджетно-фінансової</w:t>
      </w:r>
    </w:p>
    <w:p w:rsidR="001E17EC" w:rsidRPr="007C1509" w:rsidRDefault="001E17EC" w:rsidP="001E17EC">
      <w:pPr>
        <w:jc w:val="center"/>
        <w:rPr>
          <w:b/>
        </w:rPr>
      </w:pPr>
      <w:r w:rsidRPr="007C1509">
        <w:rPr>
          <w:b/>
        </w:rPr>
        <w:t xml:space="preserve">звітності фінансово-економічного управління </w:t>
      </w:r>
    </w:p>
    <w:p w:rsidR="00FD2744" w:rsidRPr="007C1509" w:rsidRDefault="00FD2744" w:rsidP="001E17EC">
      <w:pPr>
        <w:jc w:val="center"/>
        <w:rPr>
          <w:b/>
        </w:rPr>
      </w:pPr>
      <w:r w:rsidRPr="007C1509">
        <w:rPr>
          <w:b/>
        </w:rPr>
        <w:t>Головного управління</w:t>
      </w:r>
      <w:r w:rsidR="003060AB" w:rsidRPr="007C1509">
        <w:rPr>
          <w:b/>
        </w:rPr>
        <w:t xml:space="preserve"> </w:t>
      </w:r>
      <w:r w:rsidRPr="007C1509">
        <w:rPr>
          <w:b/>
        </w:rPr>
        <w:t>Пенсійного фонду України в Черкаській області</w:t>
      </w:r>
    </w:p>
    <w:p w:rsidR="00474AF6" w:rsidRPr="007C1509" w:rsidRDefault="00655B7A" w:rsidP="0018226F">
      <w:pPr>
        <w:tabs>
          <w:tab w:val="left" w:pos="3261"/>
        </w:tabs>
        <w:jc w:val="center"/>
        <w:rPr>
          <w:b/>
        </w:rPr>
      </w:pPr>
      <w:r w:rsidRPr="007C1509">
        <w:rPr>
          <w:b/>
        </w:rPr>
        <w:t xml:space="preserve">(код посади – </w:t>
      </w:r>
      <w:r w:rsidR="003060AB" w:rsidRPr="007C1509">
        <w:rPr>
          <w:b/>
        </w:rPr>
        <w:t>0</w:t>
      </w:r>
      <w:r w:rsidR="001E17EC" w:rsidRPr="007C1509">
        <w:rPr>
          <w:b/>
        </w:rPr>
        <w:t>6</w:t>
      </w:r>
      <w:r w:rsidR="003060AB" w:rsidRPr="007C1509">
        <w:rPr>
          <w:b/>
        </w:rPr>
        <w:t>.01.0</w:t>
      </w:r>
      <w:r w:rsidR="001E17EC" w:rsidRPr="007C1509">
        <w:rPr>
          <w:b/>
        </w:rPr>
        <w:t>6</w:t>
      </w:r>
      <w:r w:rsidR="00FD2744" w:rsidRPr="007C1509">
        <w:rPr>
          <w:b/>
        </w:rPr>
        <w:t>, робоче місце розташовано в м. </w:t>
      </w:r>
      <w:r w:rsidR="002361AF" w:rsidRPr="007C1509">
        <w:rPr>
          <w:b/>
        </w:rPr>
        <w:t>Черкаси</w:t>
      </w:r>
      <w:r w:rsidR="00FD2744" w:rsidRPr="007C1509">
        <w:rPr>
          <w:b/>
        </w:rPr>
        <w:t>)</w:t>
      </w:r>
      <w:r w:rsidR="005F79CA" w:rsidRPr="007C1509">
        <w:rPr>
          <w:b/>
        </w:rPr>
        <w:t xml:space="preserve"> </w:t>
      </w:r>
    </w:p>
    <w:p w:rsidR="002361AF" w:rsidRPr="007C1509" w:rsidRDefault="002361AF" w:rsidP="0018226F">
      <w:pPr>
        <w:tabs>
          <w:tab w:val="left" w:pos="3261"/>
        </w:tabs>
        <w:jc w:val="center"/>
        <w:rPr>
          <w:b/>
          <w:sz w:val="20"/>
          <w:szCs w:val="20"/>
        </w:rPr>
      </w:pPr>
    </w:p>
    <w:tbl>
      <w:tblPr>
        <w:tblW w:w="9913" w:type="dxa"/>
        <w:tblLook w:val="01E0"/>
      </w:tblPr>
      <w:tblGrid>
        <w:gridCol w:w="456"/>
        <w:gridCol w:w="2487"/>
        <w:gridCol w:w="6970"/>
      </w:tblGrid>
      <w:tr w:rsidR="00DE2FDE" w:rsidRPr="007C1509" w:rsidTr="0063720C">
        <w:trPr>
          <w:cantSplit/>
          <w:trHeight w:val="455"/>
        </w:trPr>
        <w:tc>
          <w:tcPr>
            <w:tcW w:w="991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E2FDE" w:rsidRPr="007C1509" w:rsidRDefault="00390B00">
            <w:pPr>
              <w:jc w:val="center"/>
              <w:rPr>
                <w:b/>
              </w:rPr>
            </w:pPr>
            <w:r w:rsidRPr="007C1509">
              <w:rPr>
                <w:b/>
              </w:rPr>
              <w:t>Загальні умови</w:t>
            </w:r>
          </w:p>
        </w:tc>
      </w:tr>
      <w:tr w:rsidR="00DE2FDE" w:rsidRPr="007C1509" w:rsidTr="000F123F">
        <w:trPr>
          <w:trHeight w:val="617"/>
        </w:trPr>
        <w:tc>
          <w:tcPr>
            <w:tcW w:w="294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E2FDE" w:rsidRPr="007C1509" w:rsidRDefault="00390B00" w:rsidP="00302242">
            <w:r w:rsidRPr="007C1509">
              <w:t>Посадові обов’язки</w:t>
            </w:r>
          </w:p>
        </w:tc>
        <w:tc>
          <w:tcPr>
            <w:tcW w:w="6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F123F" w:rsidRPr="007C1509" w:rsidRDefault="000F123F" w:rsidP="000F123F">
            <w:pPr>
              <w:pStyle w:val="af0"/>
              <w:spacing w:before="0" w:after="0"/>
              <w:ind w:firstLine="170"/>
              <w:jc w:val="both"/>
            </w:pPr>
            <w:r w:rsidRPr="007C1509">
              <w:t>Опрацьовувати у підсистемі «Фінансова звітність» профінансовані відомості державних соціальних допомог по кожному типу виплати окремо в розрізі банківських установ та пошти, аналізувати їх та звіряти з інформацією, що надається Пенсійним фондом України, узагальнювати вищезазначені дані для достовірного відображення в звітності.</w:t>
            </w:r>
          </w:p>
          <w:p w:rsidR="000F123F" w:rsidRPr="007C1509" w:rsidRDefault="000F123F" w:rsidP="000F123F">
            <w:pPr>
              <w:pStyle w:val="af0"/>
              <w:spacing w:before="0" w:after="0"/>
              <w:ind w:firstLine="170"/>
              <w:jc w:val="both"/>
            </w:pPr>
            <w:r w:rsidRPr="007C1509">
              <w:t>Приймати, опрацьовувати та узагальнювати зведені звіти про виплату державних соціальних допомог в розрізі окремих бюджетних програм.</w:t>
            </w:r>
          </w:p>
          <w:p w:rsidR="000F123F" w:rsidRPr="007C1509" w:rsidRDefault="000F123F" w:rsidP="000F123F">
            <w:pPr>
              <w:pStyle w:val="af0"/>
              <w:spacing w:before="0" w:after="0"/>
              <w:ind w:firstLine="170"/>
              <w:jc w:val="both"/>
            </w:pPr>
            <w:r w:rsidRPr="007C1509">
              <w:t>Складати Акти звірення розрахунків з Черкаською дирекцією АТ «Укрпошта» на підставі звірених даних прийнятих зведених звітів, забезпечувати їх підписання та подання в установлені терміни до Пенсійного фонду України для проведення розрахунків відповідно до договору.</w:t>
            </w:r>
          </w:p>
          <w:p w:rsidR="000F123F" w:rsidRPr="007C1509" w:rsidRDefault="000F123F" w:rsidP="000F123F">
            <w:pPr>
              <w:pStyle w:val="af0"/>
              <w:spacing w:before="0" w:after="0"/>
              <w:ind w:firstLine="170"/>
              <w:jc w:val="both"/>
            </w:pPr>
            <w:r w:rsidRPr="007C1509">
              <w:t xml:space="preserve">Формувати об’єднану звітність </w:t>
            </w:r>
            <w:r w:rsidR="00A46C66" w:rsidRPr="007C1509">
              <w:t>по п</w:t>
            </w:r>
            <w:r w:rsidR="00A46C66" w:rsidRPr="007C1509">
              <w:rPr>
                <w:rFonts w:cs="Times New Roman"/>
                <w:color w:val="1F1F1F"/>
                <w:shd w:val="clear" w:color="auto" w:fill="FFFFFF"/>
              </w:rPr>
              <w:t>одатку на доходи фізичних осіб</w:t>
            </w:r>
            <w:r w:rsidR="00A46C66" w:rsidRPr="007C1509">
              <w:rPr>
                <w:rFonts w:cs="Times New Roman"/>
              </w:rPr>
              <w:t xml:space="preserve"> (далі – </w:t>
            </w:r>
            <w:r w:rsidRPr="007C1509">
              <w:rPr>
                <w:rFonts w:cs="Times New Roman"/>
              </w:rPr>
              <w:t>ПДФО</w:t>
            </w:r>
            <w:r w:rsidR="00A46C66" w:rsidRPr="007C1509">
              <w:rPr>
                <w:rFonts w:cs="Times New Roman"/>
              </w:rPr>
              <w:t>)</w:t>
            </w:r>
            <w:r w:rsidRPr="007C1509">
              <w:rPr>
                <w:rFonts w:cs="Times New Roman"/>
              </w:rPr>
              <w:t xml:space="preserve"> та єдин</w:t>
            </w:r>
            <w:r w:rsidRPr="007C1509">
              <w:t>о</w:t>
            </w:r>
            <w:r w:rsidR="00A46C66" w:rsidRPr="007C1509">
              <w:t>му</w:t>
            </w:r>
            <w:r w:rsidRPr="007C1509">
              <w:t xml:space="preserve"> соціально</w:t>
            </w:r>
            <w:r w:rsidR="00A46C66" w:rsidRPr="007C1509">
              <w:t>му</w:t>
            </w:r>
            <w:r w:rsidRPr="007C1509">
              <w:t xml:space="preserve"> внеску (далі – ЄСВ</w:t>
            </w:r>
            <w:r w:rsidR="00A46C66" w:rsidRPr="007C1509">
              <w:t>)</w:t>
            </w:r>
            <w:r w:rsidRPr="007C1509">
              <w:t xml:space="preserve"> в системі M.E.DOC на підставі даних управління з питань виплат та в установлені терміни подавати її до Головного управління Державної податкової служби у Черкаській області</w:t>
            </w:r>
            <w:r w:rsidR="00A46C66" w:rsidRPr="007C1509">
              <w:t>.</w:t>
            </w:r>
            <w:r w:rsidRPr="007C1509">
              <w:t xml:space="preserve"> </w:t>
            </w:r>
            <w:r w:rsidR="00A46C66" w:rsidRPr="007C1509">
              <w:t>В</w:t>
            </w:r>
            <w:r w:rsidRPr="007C1509">
              <w:t xml:space="preserve">ідповідно до податкового розрахунку готувати листи до Пенсійного фонду України щодо сум </w:t>
            </w:r>
            <w:r w:rsidR="00A46C66" w:rsidRPr="007C1509">
              <w:t>ЄСВ</w:t>
            </w:r>
            <w:r w:rsidRPr="007C1509">
              <w:t>, який підлягає сплаті.</w:t>
            </w:r>
          </w:p>
          <w:p w:rsidR="000F123F" w:rsidRPr="007C1509" w:rsidRDefault="000F123F" w:rsidP="000F123F">
            <w:pPr>
              <w:pStyle w:val="af0"/>
              <w:spacing w:before="0" w:after="0"/>
              <w:ind w:firstLine="170"/>
              <w:jc w:val="both"/>
            </w:pPr>
            <w:r w:rsidRPr="007C1509">
              <w:t xml:space="preserve">Формувати реєстр платіжних доручень повернень коштів державних соціальних допомог в підсистемі </w:t>
            </w:r>
            <w:r w:rsidR="00A46C66" w:rsidRPr="007C1509">
              <w:t>«</w:t>
            </w:r>
            <w:r w:rsidRPr="007C1509">
              <w:t>Фінансова звітність</w:t>
            </w:r>
            <w:r w:rsidR="00A46C66" w:rsidRPr="007C1509">
              <w:t>»</w:t>
            </w:r>
            <w:r w:rsidRPr="007C1509">
              <w:t xml:space="preserve">, узгоджувати та вносити відповідні дані в підсистему </w:t>
            </w:r>
            <w:r w:rsidR="00A46C66" w:rsidRPr="007C1509">
              <w:t>«</w:t>
            </w:r>
            <w:r w:rsidRPr="007C1509">
              <w:t>Фінансова звітність</w:t>
            </w:r>
            <w:r w:rsidR="00A46C66" w:rsidRPr="007C1509">
              <w:t>»</w:t>
            </w:r>
            <w:r w:rsidRPr="007C1509">
              <w:t xml:space="preserve"> для подальшої обробки.</w:t>
            </w:r>
          </w:p>
          <w:p w:rsidR="000F123F" w:rsidRPr="007C1509" w:rsidRDefault="000F123F" w:rsidP="000F123F">
            <w:pPr>
              <w:pStyle w:val="af0"/>
              <w:spacing w:before="0" w:after="0"/>
              <w:ind w:firstLine="170"/>
              <w:jc w:val="both"/>
            </w:pPr>
            <w:r w:rsidRPr="007C1509">
              <w:t>Узагальнювати та аналізувати інформацію про фактичні видатки державних соціальних допомог та готувати інформаційні матеріали для керівництва Головного управління, оприлюднення в</w:t>
            </w:r>
            <w:r w:rsidR="00A46C66" w:rsidRPr="007C1509">
              <w:t> </w:t>
            </w:r>
            <w:r w:rsidRPr="007C1509">
              <w:t>засобах масової інформації, на колегіях, селекторах тощо.</w:t>
            </w:r>
          </w:p>
          <w:p w:rsidR="00FA26F7" w:rsidRPr="007C1509" w:rsidRDefault="000F123F" w:rsidP="000F123F">
            <w:pPr>
              <w:pStyle w:val="af0"/>
              <w:spacing w:before="0" w:after="0"/>
              <w:ind w:firstLine="170"/>
              <w:jc w:val="both"/>
              <w:rPr>
                <w:rFonts w:cs="Times New Roman"/>
                <w:color w:val="000000"/>
              </w:rPr>
            </w:pPr>
            <w:r w:rsidRPr="007C1509">
              <w:t xml:space="preserve">Взаємодіяти з АТ </w:t>
            </w:r>
            <w:r w:rsidR="00A46C66" w:rsidRPr="007C1509">
              <w:t>«</w:t>
            </w:r>
            <w:r w:rsidRPr="007C1509">
              <w:t>Ощадбанком</w:t>
            </w:r>
            <w:r w:rsidR="00A46C66" w:rsidRPr="007C1509">
              <w:t>»</w:t>
            </w:r>
            <w:r w:rsidRPr="007C1509">
              <w:t xml:space="preserve">, Головним управлінням Державної казначейської служби України у Черкаській області, іншими установами, організаціями та структурними підрозділами Головного управління з питань надходження, </w:t>
            </w:r>
            <w:r w:rsidRPr="007C1509">
              <w:lastRenderedPageBreak/>
              <w:t>фінансування та повернення коштів. За потреби готувати відповіді на запити та звернення громадян, підприємств, установ та організацій, посадових осіб, народних депутатів з питань застосування законодавства, що належать до компетенції відділу.</w:t>
            </w:r>
          </w:p>
        </w:tc>
      </w:tr>
      <w:tr w:rsidR="00DE2FDE" w:rsidRPr="007C1509" w:rsidTr="0063720C">
        <w:trPr>
          <w:cantSplit/>
          <w:trHeight w:val="2823"/>
        </w:trPr>
        <w:tc>
          <w:tcPr>
            <w:tcW w:w="294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E2FDE" w:rsidRPr="007C1509" w:rsidRDefault="00390B00" w:rsidP="00302242">
            <w:r w:rsidRPr="007C1509">
              <w:lastRenderedPageBreak/>
              <w:t>Умови оплати праці</w:t>
            </w:r>
          </w:p>
        </w:tc>
        <w:tc>
          <w:tcPr>
            <w:tcW w:w="6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95668" w:rsidRPr="007C1509" w:rsidRDefault="00995668" w:rsidP="0063720C">
            <w:pPr>
              <w:widowControl w:val="0"/>
              <w:autoSpaceDE w:val="0"/>
              <w:autoSpaceDN w:val="0"/>
              <w:adjustRightInd w:val="0"/>
              <w:ind w:firstLine="176"/>
              <w:jc w:val="both"/>
            </w:pPr>
            <w:r w:rsidRPr="007C1509">
              <w:t>Посадовий оклад згідно штатного розпису 1</w:t>
            </w:r>
            <w:r w:rsidR="004B5AF1" w:rsidRPr="007C1509">
              <w:t>5</w:t>
            </w:r>
            <w:r w:rsidRPr="007C1509">
              <w:t> </w:t>
            </w:r>
            <w:r w:rsidR="004B5AF1" w:rsidRPr="007C1509">
              <w:t>996</w:t>
            </w:r>
            <w:r w:rsidRPr="007C1509">
              <w:t> грн, відповідно до постанови Кабінету Міністрів України від 28.01.2025 № 87 «</w:t>
            </w:r>
            <w:bookmarkStart w:id="0" w:name="Про_внесення_змін_до_постанови_Кабінету_"/>
            <w:bookmarkEnd w:id="0"/>
            <w:r w:rsidRPr="007C1509">
              <w:t>Про внесення змін до постанови Кабінету Міністрів України від 29 грудня 2023 р. № 1409 та визнання такою, що втратила чинність, постанови Кабінету Міністрів України від 22 листопада 2024 р. № 1335»;</w:t>
            </w:r>
          </w:p>
          <w:p w:rsidR="00995668" w:rsidRPr="007C1509" w:rsidRDefault="00995668" w:rsidP="0063720C">
            <w:pPr>
              <w:widowControl w:val="0"/>
              <w:autoSpaceDE w:val="0"/>
              <w:autoSpaceDN w:val="0"/>
              <w:adjustRightInd w:val="0"/>
              <w:ind w:firstLine="176"/>
              <w:jc w:val="both"/>
            </w:pPr>
            <w:r w:rsidRPr="007C1509">
              <w:t>надбавка за ранг державної служби, доплати, премії та компенсації відповідно до статті 52 Закону України «Про державну службу»;</w:t>
            </w:r>
          </w:p>
          <w:p w:rsidR="00BC1049" w:rsidRPr="007C1509" w:rsidRDefault="00995668" w:rsidP="0063720C">
            <w:pPr>
              <w:pStyle w:val="af0"/>
              <w:spacing w:before="0" w:after="0"/>
              <w:ind w:firstLine="176"/>
              <w:jc w:val="both"/>
              <w:rPr>
                <w:rFonts w:cs="Times New Roman"/>
              </w:rPr>
            </w:pPr>
            <w:r w:rsidRPr="007C1509">
              <w:rPr>
                <w:rFonts w:cs="Times New Roman"/>
              </w:rPr>
              <w:t>надбавка за вислугу років на державній службі відповідно до пункту 12 Прикінцевих положень Закону України від 19.11.2024 № 4059-IX «Про Державний бюджет України на 2025 рік», постанови Кабінету Міністрів України від 25.03.2016 № 229 «Про затвердження Порядку обчислення стажу державної служби».</w:t>
            </w:r>
          </w:p>
        </w:tc>
      </w:tr>
      <w:tr w:rsidR="00DE2FDE" w:rsidRPr="007C1509" w:rsidTr="001E433D">
        <w:trPr>
          <w:trHeight w:val="2229"/>
        </w:trPr>
        <w:tc>
          <w:tcPr>
            <w:tcW w:w="294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E2FDE" w:rsidRPr="007C1509" w:rsidRDefault="00390B00" w:rsidP="00302242">
            <w:r w:rsidRPr="007C1509">
              <w:t>Інформація про строковість призначення на посаду</w:t>
            </w:r>
          </w:p>
        </w:tc>
        <w:tc>
          <w:tcPr>
            <w:tcW w:w="6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C1787" w:rsidRPr="007C1509" w:rsidRDefault="00EC1787" w:rsidP="00EC1787">
            <w:pPr>
              <w:widowControl w:val="0"/>
              <w:autoSpaceDE w:val="0"/>
              <w:autoSpaceDN w:val="0"/>
              <w:adjustRightInd w:val="0"/>
              <w:ind w:firstLine="176"/>
              <w:jc w:val="both"/>
            </w:pPr>
            <w:proofErr w:type="spellStart"/>
            <w:r w:rsidRPr="007C1509">
              <w:t>Строково</w:t>
            </w:r>
            <w:proofErr w:type="spellEnd"/>
            <w:r w:rsidR="001E433D">
              <w:t xml:space="preserve">, </w:t>
            </w:r>
            <w:r w:rsidRPr="007C1509">
              <w:t>відповідно до частин п’ятої - дев’ятої статті 10 Закону України від 12 травня 2015 року № 389-VIII «Про правовий режим воєнного стану» - на період дії в Україні воєнного стану та до дня призначення суб’єктом призначення переможця конкурсного відбору на цю посаду або не більше 12 місяців із дня припинення чи скасування воєнного стану</w:t>
            </w:r>
            <w:r w:rsidR="001E433D">
              <w:t>.</w:t>
            </w:r>
          </w:p>
          <w:p w:rsidR="00DE2FDE" w:rsidRPr="007C1509" w:rsidRDefault="00EC1787" w:rsidP="00EC1787">
            <w:pPr>
              <w:widowControl w:val="0"/>
              <w:autoSpaceDE w:val="0"/>
              <w:autoSpaceDN w:val="0"/>
              <w:adjustRightInd w:val="0"/>
              <w:ind w:firstLine="176"/>
              <w:jc w:val="both"/>
            </w:pPr>
            <w:r w:rsidRPr="007C1509">
              <w:t>Строк призначення особи, яка досягла 65-річного віку, становить один рік з правом повторного призначення.</w:t>
            </w:r>
          </w:p>
        </w:tc>
      </w:tr>
      <w:tr w:rsidR="009D15C8" w:rsidRPr="007C1509" w:rsidTr="0063720C">
        <w:trPr>
          <w:trHeight w:val="556"/>
        </w:trPr>
        <w:tc>
          <w:tcPr>
            <w:tcW w:w="294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D15C8" w:rsidRPr="007C1509" w:rsidRDefault="009D15C8" w:rsidP="00302242">
            <w:r w:rsidRPr="007C1509">
              <w:t>Перелік інформації, необхідної для участі в доборі, та строк її подання</w:t>
            </w:r>
          </w:p>
        </w:tc>
        <w:tc>
          <w:tcPr>
            <w:tcW w:w="6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D15C8" w:rsidRPr="007C1509" w:rsidRDefault="009D15C8" w:rsidP="00695FA9">
            <w:pPr>
              <w:ind w:firstLine="176"/>
              <w:jc w:val="both"/>
            </w:pPr>
            <w:r w:rsidRPr="007C1509">
              <w:t>Заява та резюме із зазначенням такої інформації:</w:t>
            </w:r>
          </w:p>
          <w:p w:rsidR="009D15C8" w:rsidRPr="007C1509" w:rsidRDefault="009D15C8" w:rsidP="00695FA9">
            <w:pPr>
              <w:ind w:firstLine="176"/>
              <w:jc w:val="both"/>
            </w:pPr>
            <w:r w:rsidRPr="007C1509">
              <w:t>посада, на яку претендує кандидат;</w:t>
            </w:r>
          </w:p>
          <w:p w:rsidR="009D15C8" w:rsidRPr="007C1509" w:rsidRDefault="009D15C8" w:rsidP="00695FA9">
            <w:pPr>
              <w:ind w:firstLine="176"/>
              <w:jc w:val="both"/>
            </w:pPr>
            <w:r w:rsidRPr="007C1509">
              <w:t>прізвище, ім’я, по батькові кандидата;</w:t>
            </w:r>
          </w:p>
          <w:p w:rsidR="009D15C8" w:rsidRPr="007C1509" w:rsidRDefault="009D15C8" w:rsidP="00695FA9">
            <w:pPr>
              <w:ind w:firstLine="176"/>
              <w:jc w:val="both"/>
            </w:pPr>
            <w:r w:rsidRPr="007C1509">
              <w:t>адреса електронної пошти кандидата (для листування);</w:t>
            </w:r>
          </w:p>
          <w:p w:rsidR="009D15C8" w:rsidRPr="007C1509" w:rsidRDefault="009D15C8" w:rsidP="00695FA9">
            <w:pPr>
              <w:ind w:firstLine="176"/>
              <w:jc w:val="both"/>
            </w:pPr>
            <w:r w:rsidRPr="007C1509">
              <w:t>контактний телефон;</w:t>
            </w:r>
          </w:p>
          <w:p w:rsidR="009D15C8" w:rsidRPr="007C1509" w:rsidRDefault="009D15C8" w:rsidP="00695FA9">
            <w:pPr>
              <w:ind w:firstLine="176"/>
              <w:jc w:val="both"/>
            </w:pPr>
            <w:r w:rsidRPr="007C1509">
              <w:t>реквізити документа, що посвідчує особу та підтверджує громадянство України;</w:t>
            </w:r>
          </w:p>
          <w:p w:rsidR="009D15C8" w:rsidRPr="007C1509" w:rsidRDefault="009D15C8" w:rsidP="00695FA9">
            <w:pPr>
              <w:ind w:firstLine="176"/>
              <w:jc w:val="both"/>
            </w:pPr>
            <w:r w:rsidRPr="007C1509">
              <w:t>підтвердження наявності відповідного ступеня вищої освіти;</w:t>
            </w:r>
          </w:p>
          <w:p w:rsidR="009D15C8" w:rsidRPr="007C1509" w:rsidRDefault="009D15C8" w:rsidP="00695FA9">
            <w:pPr>
              <w:widowControl w:val="0"/>
              <w:ind w:firstLine="176"/>
              <w:jc w:val="both"/>
            </w:pPr>
            <w:r w:rsidRPr="007C1509">
              <w:t>відомості про стаж роботи, стаж державної служби (за наявності), досвід роботи на відповідних посадах у відповідній сфері, визначеній в умовах добору, та на керівних посадах (за наявності відповідних вимог).</w:t>
            </w:r>
          </w:p>
          <w:p w:rsidR="009D15C8" w:rsidRPr="007C1509" w:rsidRDefault="0037636C" w:rsidP="004B5AF1">
            <w:pPr>
              <w:tabs>
                <w:tab w:val="left" w:pos="908"/>
              </w:tabs>
              <w:ind w:firstLine="176"/>
              <w:jc w:val="both"/>
            </w:pPr>
            <w:r w:rsidRPr="007C1509">
              <w:t xml:space="preserve">Заява та резюме приймаються на електронну пошту </w:t>
            </w:r>
            <w:hyperlink r:id="rId7">
              <w:r w:rsidRPr="007C1509">
                <w:rPr>
                  <w:rStyle w:val="a3"/>
                  <w:color w:val="auto"/>
                  <w:u w:val="none"/>
                </w:rPr>
                <w:t>gu@ck.pfu.gov.ua</w:t>
              </w:r>
            </w:hyperlink>
            <w:r w:rsidRPr="007C1509">
              <w:t xml:space="preserve"> до </w:t>
            </w:r>
            <w:r w:rsidR="001E433D">
              <w:t>16</w:t>
            </w:r>
            <w:r w:rsidRPr="007C1509">
              <w:t xml:space="preserve"> год. </w:t>
            </w:r>
            <w:r w:rsidR="001E433D">
              <w:t>00</w:t>
            </w:r>
            <w:r w:rsidRPr="007C1509">
              <w:t xml:space="preserve"> хв. </w:t>
            </w:r>
            <w:r w:rsidR="001E433D">
              <w:t>09.01.2025.</w:t>
            </w:r>
          </w:p>
        </w:tc>
      </w:tr>
      <w:tr w:rsidR="00302242" w:rsidRPr="007C1509" w:rsidTr="0063720C">
        <w:trPr>
          <w:trHeight w:val="1973"/>
        </w:trPr>
        <w:tc>
          <w:tcPr>
            <w:tcW w:w="294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302242" w:rsidRPr="007C1509" w:rsidRDefault="00302242" w:rsidP="005F79CA">
            <w:pPr>
              <w:spacing w:after="80"/>
            </w:pPr>
            <w:r w:rsidRPr="007C1509">
              <w:t>Місце або спосіб проведення співбесіди на зайняття посад державної служби (із зазначенням електронної платформи для комунікації дистанційно)</w:t>
            </w:r>
          </w:p>
        </w:tc>
        <w:tc>
          <w:tcPr>
            <w:tcW w:w="6970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302242" w:rsidRPr="007C1509" w:rsidRDefault="00302242" w:rsidP="0063720C">
            <w:pPr>
              <w:ind w:firstLine="170"/>
              <w:jc w:val="both"/>
            </w:pPr>
            <w:r w:rsidRPr="007C1509">
              <w:t>Проведення співбесіди дистанційно. Платформа ZOOM.</w:t>
            </w:r>
          </w:p>
          <w:p w:rsidR="00302242" w:rsidRPr="007C1509" w:rsidRDefault="00302242" w:rsidP="0063720C">
            <w:pPr>
              <w:ind w:firstLine="170"/>
              <w:jc w:val="both"/>
            </w:pPr>
            <w:r w:rsidRPr="007C1509">
              <w:t>Дату і час початку співбесіди повідомляє служба управління персоналом за 1 день до проведення.</w:t>
            </w:r>
          </w:p>
        </w:tc>
      </w:tr>
      <w:tr w:rsidR="00302242" w:rsidRPr="007C1509" w:rsidTr="0063720C">
        <w:trPr>
          <w:trHeight w:val="2711"/>
        </w:trPr>
        <w:tc>
          <w:tcPr>
            <w:tcW w:w="2943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02242" w:rsidRPr="007C1509" w:rsidRDefault="00302242" w:rsidP="005F79CA">
            <w:pPr>
              <w:spacing w:after="80"/>
            </w:pPr>
            <w:r w:rsidRPr="007C1509">
              <w:lastRenderedPageBreak/>
              <w:t>Місце або спосіб проведення сп</w:t>
            </w:r>
            <w:r w:rsidR="00911D0E" w:rsidRPr="007C1509">
              <w:t>івбесіди з метою визначення суб’</w:t>
            </w:r>
            <w:r w:rsidRPr="007C1509">
              <w:t>єктом призначення або керівником державної служби переможця добору (із зазначенням електронної платформи для комунікації дистанційно)</w:t>
            </w:r>
          </w:p>
        </w:tc>
        <w:tc>
          <w:tcPr>
            <w:tcW w:w="6970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02242" w:rsidRPr="007C1509" w:rsidRDefault="00302242" w:rsidP="00302242">
            <w:pPr>
              <w:ind w:firstLine="170"/>
              <w:jc w:val="both"/>
            </w:pPr>
            <w:r w:rsidRPr="007C1509">
              <w:t xml:space="preserve">Проведення співбесіди дистанційно. Платформа ZOOM. </w:t>
            </w:r>
          </w:p>
          <w:p w:rsidR="00302242" w:rsidRPr="007C1509" w:rsidRDefault="00302242" w:rsidP="00302242">
            <w:pPr>
              <w:ind w:firstLine="170"/>
              <w:jc w:val="both"/>
            </w:pPr>
            <w:r w:rsidRPr="007C1509">
              <w:t>Дату і час початку співбесіди повідомляє служба управління персоналом за 1 день до проведення.</w:t>
            </w:r>
          </w:p>
        </w:tc>
      </w:tr>
      <w:tr w:rsidR="009D15C8" w:rsidRPr="007C1509" w:rsidTr="0063720C">
        <w:trPr>
          <w:cantSplit/>
          <w:trHeight w:val="1988"/>
        </w:trPr>
        <w:tc>
          <w:tcPr>
            <w:tcW w:w="294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D15C8" w:rsidRPr="007C1509" w:rsidRDefault="009D15C8" w:rsidP="005F79CA">
            <w:pPr>
              <w:spacing w:after="80"/>
            </w:pPr>
            <w:r w:rsidRPr="007C1509">
              <w:t>Прізвище, ім’я та по батькові, номер телефону та адреса електронної пошти особи, яка надає додаткову інформацію з питань проведення добору</w:t>
            </w:r>
          </w:p>
        </w:tc>
        <w:tc>
          <w:tcPr>
            <w:tcW w:w="6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D15C8" w:rsidRPr="007C1509" w:rsidRDefault="00045993" w:rsidP="00695FA9">
            <w:pPr>
              <w:ind w:firstLine="170"/>
              <w:jc w:val="both"/>
            </w:pPr>
            <w:r w:rsidRPr="007C1509">
              <w:t>Сидорук Олеся Анатоліївна</w:t>
            </w:r>
          </w:p>
          <w:p w:rsidR="009D15C8" w:rsidRPr="007C1509" w:rsidRDefault="00911D0E" w:rsidP="00695FA9">
            <w:pPr>
              <w:ind w:firstLine="170"/>
              <w:jc w:val="both"/>
            </w:pPr>
            <w:r w:rsidRPr="007C1509">
              <w:t xml:space="preserve">телефон: </w:t>
            </w:r>
            <w:r w:rsidR="004B147C" w:rsidRPr="007C1509">
              <w:t>(</w:t>
            </w:r>
            <w:r w:rsidRPr="007C1509">
              <w:t>0472</w:t>
            </w:r>
            <w:r w:rsidR="004B147C" w:rsidRPr="007C1509">
              <w:t>)</w:t>
            </w:r>
            <w:r w:rsidR="009D15C8" w:rsidRPr="007C1509">
              <w:t xml:space="preserve"> </w:t>
            </w:r>
            <w:r w:rsidR="00040221" w:rsidRPr="007C1509">
              <w:t>56 75 04</w:t>
            </w:r>
          </w:p>
          <w:p w:rsidR="009D15C8" w:rsidRPr="007C1509" w:rsidRDefault="00CD6B94" w:rsidP="00695FA9">
            <w:pPr>
              <w:ind w:firstLine="170"/>
              <w:jc w:val="both"/>
            </w:pPr>
            <w:hyperlink r:id="rId8">
              <w:r w:rsidR="009D15C8" w:rsidRPr="007C1509">
                <w:rPr>
                  <w:rStyle w:val="a3"/>
                  <w:color w:val="auto"/>
                  <w:u w:val="none"/>
                </w:rPr>
                <w:t>gu@ck.pfu.gov.ua</w:t>
              </w:r>
            </w:hyperlink>
          </w:p>
        </w:tc>
      </w:tr>
      <w:tr w:rsidR="00DE2FDE" w:rsidRPr="007C1509" w:rsidTr="0063720C">
        <w:trPr>
          <w:trHeight w:val="20"/>
        </w:trPr>
        <w:tc>
          <w:tcPr>
            <w:tcW w:w="991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E2FDE" w:rsidRPr="007C1509" w:rsidRDefault="00390B00">
            <w:pPr>
              <w:jc w:val="center"/>
              <w:rPr>
                <w:b/>
              </w:rPr>
            </w:pPr>
            <w:r w:rsidRPr="007C1509">
              <w:rPr>
                <w:b/>
              </w:rPr>
              <w:t>Кваліфікаційні вимоги</w:t>
            </w:r>
          </w:p>
        </w:tc>
      </w:tr>
      <w:tr w:rsidR="004C5522" w:rsidRPr="007C1509" w:rsidTr="0063720C">
        <w:trPr>
          <w:cantSplit/>
          <w:trHeight w:val="311"/>
        </w:trPr>
        <w:tc>
          <w:tcPr>
            <w:tcW w:w="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C5522" w:rsidRPr="007C1509" w:rsidRDefault="004C5522" w:rsidP="00D469C4">
            <w:r w:rsidRPr="007C1509">
              <w:t>1.</w:t>
            </w:r>
          </w:p>
        </w:tc>
        <w:tc>
          <w:tcPr>
            <w:tcW w:w="24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C5522" w:rsidRPr="007C1509" w:rsidRDefault="004C5522" w:rsidP="00D469C4">
            <w:r w:rsidRPr="007C1509">
              <w:t>Освіта</w:t>
            </w:r>
          </w:p>
        </w:tc>
        <w:tc>
          <w:tcPr>
            <w:tcW w:w="6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C5522" w:rsidRPr="007C1509" w:rsidRDefault="004B5AF1" w:rsidP="005F79CA">
            <w:pPr>
              <w:spacing w:after="80"/>
              <w:ind w:firstLine="170"/>
              <w:jc w:val="both"/>
            </w:pPr>
            <w:r w:rsidRPr="007C1509">
              <w:t>вища освіта за освітнім ступенем не нижче бакалавра, молодшого бакалавра.</w:t>
            </w:r>
          </w:p>
        </w:tc>
      </w:tr>
      <w:tr w:rsidR="004C5522" w:rsidRPr="007C1509" w:rsidTr="0063720C">
        <w:trPr>
          <w:trHeight w:val="20"/>
        </w:trPr>
        <w:tc>
          <w:tcPr>
            <w:tcW w:w="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C5522" w:rsidRPr="007C1509" w:rsidRDefault="004C5522" w:rsidP="00D469C4">
            <w:r w:rsidRPr="007C1509">
              <w:t>2.</w:t>
            </w:r>
          </w:p>
        </w:tc>
        <w:tc>
          <w:tcPr>
            <w:tcW w:w="24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C5522" w:rsidRPr="007C1509" w:rsidRDefault="004C5522" w:rsidP="00D469C4">
            <w:r w:rsidRPr="007C1509">
              <w:t>Досвід роботи</w:t>
            </w:r>
          </w:p>
        </w:tc>
        <w:tc>
          <w:tcPr>
            <w:tcW w:w="6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C5522" w:rsidRPr="007C1509" w:rsidRDefault="004B5AF1" w:rsidP="005F79CA">
            <w:pPr>
              <w:spacing w:after="80"/>
              <w:ind w:firstLine="170"/>
              <w:jc w:val="both"/>
            </w:pPr>
            <w:r w:rsidRPr="007C1509">
              <w:t>не потребує.</w:t>
            </w:r>
            <w:bookmarkStart w:id="1" w:name="_GoBack"/>
            <w:bookmarkEnd w:id="1"/>
          </w:p>
        </w:tc>
      </w:tr>
      <w:tr w:rsidR="00DE2FDE" w:rsidRPr="007C1509" w:rsidTr="0063720C">
        <w:trPr>
          <w:cantSplit/>
          <w:trHeight w:val="526"/>
        </w:trPr>
        <w:tc>
          <w:tcPr>
            <w:tcW w:w="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E2FDE" w:rsidRPr="007C1509" w:rsidRDefault="00390B00" w:rsidP="00D469C4">
            <w:r w:rsidRPr="007C1509">
              <w:t>3.</w:t>
            </w:r>
          </w:p>
        </w:tc>
        <w:tc>
          <w:tcPr>
            <w:tcW w:w="24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5792" w:rsidRPr="007C1509" w:rsidRDefault="00390B00" w:rsidP="005F79CA">
            <w:pPr>
              <w:spacing w:after="80"/>
            </w:pPr>
            <w:r w:rsidRPr="007C1509">
              <w:t>Володіння державною мовою</w:t>
            </w:r>
          </w:p>
        </w:tc>
        <w:tc>
          <w:tcPr>
            <w:tcW w:w="6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E2FDE" w:rsidRPr="007C1509" w:rsidRDefault="00B84FF8" w:rsidP="001E75EC">
            <w:pPr>
              <w:ind w:firstLine="170"/>
            </w:pPr>
            <w:r w:rsidRPr="007C1509">
              <w:t>в</w:t>
            </w:r>
            <w:r w:rsidR="00390B00" w:rsidRPr="007C1509">
              <w:t>ільне володіння державною мовою.</w:t>
            </w:r>
          </w:p>
        </w:tc>
      </w:tr>
      <w:tr w:rsidR="00DE2FDE" w:rsidRPr="007C1509" w:rsidTr="0063720C">
        <w:trPr>
          <w:cantSplit/>
          <w:trHeight w:val="250"/>
        </w:trPr>
        <w:tc>
          <w:tcPr>
            <w:tcW w:w="991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E2FDE" w:rsidRPr="007C1509" w:rsidRDefault="00390B00" w:rsidP="00E572D2">
            <w:pPr>
              <w:keepNext/>
              <w:jc w:val="center"/>
              <w:rPr>
                <w:b/>
              </w:rPr>
            </w:pPr>
            <w:r w:rsidRPr="007C1509">
              <w:rPr>
                <w:b/>
              </w:rPr>
              <w:t>Вимоги до компетентності</w:t>
            </w:r>
          </w:p>
        </w:tc>
      </w:tr>
      <w:tr w:rsidR="00DE2FDE" w:rsidRPr="007C1509" w:rsidTr="0063720C">
        <w:trPr>
          <w:cantSplit/>
          <w:trHeight w:val="269"/>
        </w:trPr>
        <w:tc>
          <w:tcPr>
            <w:tcW w:w="294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E2FDE" w:rsidRPr="007C1509" w:rsidRDefault="00390B00" w:rsidP="00E572D2">
            <w:pPr>
              <w:keepNext/>
              <w:jc w:val="center"/>
              <w:rPr>
                <w:b/>
              </w:rPr>
            </w:pPr>
            <w:r w:rsidRPr="007C1509">
              <w:rPr>
                <w:b/>
              </w:rPr>
              <w:t>Вимога</w:t>
            </w:r>
          </w:p>
        </w:tc>
        <w:tc>
          <w:tcPr>
            <w:tcW w:w="6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E2FDE" w:rsidRPr="007C1509" w:rsidRDefault="00390B00" w:rsidP="00E572D2">
            <w:pPr>
              <w:keepNext/>
              <w:jc w:val="center"/>
              <w:rPr>
                <w:b/>
              </w:rPr>
            </w:pPr>
            <w:r w:rsidRPr="007C1509">
              <w:rPr>
                <w:b/>
              </w:rPr>
              <w:t>Компоненти вимоги</w:t>
            </w:r>
          </w:p>
        </w:tc>
      </w:tr>
      <w:tr w:rsidR="00885EA8" w:rsidRPr="007C1509" w:rsidTr="0063720C">
        <w:trPr>
          <w:cantSplit/>
        </w:trPr>
        <w:tc>
          <w:tcPr>
            <w:tcW w:w="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85EA8" w:rsidRPr="007C1509" w:rsidRDefault="00885EA8">
            <w:pPr>
              <w:pStyle w:val="cs430a9416"/>
              <w:spacing w:before="0" w:beforeAutospacing="0" w:after="0" w:afterAutospacing="0"/>
            </w:pPr>
            <w:r w:rsidRPr="007C1509">
              <w:rPr>
                <w:rStyle w:val="cs674ca198"/>
                <w:color w:val="000000"/>
              </w:rPr>
              <w:t>1.</w:t>
            </w:r>
          </w:p>
        </w:tc>
        <w:tc>
          <w:tcPr>
            <w:tcW w:w="24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85EA8" w:rsidRPr="007C1509" w:rsidRDefault="00885EA8" w:rsidP="00CE056D">
            <w:pPr>
              <w:spacing w:line="240" w:lineRule="atLeast"/>
            </w:pPr>
            <w:r w:rsidRPr="007C1509">
              <w:t>Досягнення результатів</w:t>
            </w:r>
          </w:p>
        </w:tc>
        <w:tc>
          <w:tcPr>
            <w:tcW w:w="6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85EA8" w:rsidRPr="007C1509" w:rsidRDefault="004B5AF1" w:rsidP="006539F8">
            <w:pPr>
              <w:autoSpaceDE w:val="0"/>
              <w:ind w:firstLine="170"/>
              <w:jc w:val="both"/>
              <w:rPr>
                <w:bCs/>
                <w:lang w:eastAsia="uk-UA"/>
              </w:rPr>
            </w:pPr>
            <w:r w:rsidRPr="007C1509">
              <w:rPr>
                <w:bCs/>
                <w:lang w:eastAsia="uk-UA"/>
              </w:rPr>
              <w:t>вміння фокусувати зусилля для досягнення результату діяльності</w:t>
            </w:r>
            <w:r w:rsidR="006539F8" w:rsidRPr="007C1509">
              <w:rPr>
                <w:bCs/>
                <w:lang w:eastAsia="uk-UA"/>
              </w:rPr>
              <w:t>.</w:t>
            </w:r>
          </w:p>
        </w:tc>
      </w:tr>
      <w:tr w:rsidR="006539F8" w:rsidRPr="007C1509" w:rsidTr="0063720C">
        <w:trPr>
          <w:cantSplit/>
        </w:trPr>
        <w:tc>
          <w:tcPr>
            <w:tcW w:w="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539F8" w:rsidRPr="007C1509" w:rsidRDefault="006539F8" w:rsidP="006539F8">
            <w:pPr>
              <w:pStyle w:val="cs430a9416"/>
              <w:spacing w:before="0" w:beforeAutospacing="0" w:after="0" w:afterAutospacing="0"/>
              <w:rPr>
                <w:rStyle w:val="cs674ca198"/>
                <w:color w:val="000000"/>
              </w:rPr>
            </w:pPr>
            <w:r w:rsidRPr="007C1509">
              <w:rPr>
                <w:rStyle w:val="cs674ca198"/>
                <w:color w:val="000000"/>
              </w:rPr>
              <w:t>2.</w:t>
            </w:r>
          </w:p>
        </w:tc>
        <w:tc>
          <w:tcPr>
            <w:tcW w:w="24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539F8" w:rsidRPr="007C1509" w:rsidRDefault="006539F8" w:rsidP="006539F8">
            <w:pPr>
              <w:pStyle w:val="cs430a9416"/>
              <w:spacing w:before="0" w:beforeAutospacing="0" w:after="0" w:afterAutospacing="0"/>
            </w:pPr>
            <w:r w:rsidRPr="007C1509">
              <w:t>Відповідальність</w:t>
            </w:r>
          </w:p>
        </w:tc>
        <w:tc>
          <w:tcPr>
            <w:tcW w:w="6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539F8" w:rsidRPr="007C1509" w:rsidRDefault="006539F8" w:rsidP="006539F8">
            <w:pPr>
              <w:tabs>
                <w:tab w:val="left" w:pos="194"/>
              </w:tabs>
              <w:spacing w:line="240" w:lineRule="atLeast"/>
              <w:ind w:firstLine="176"/>
              <w:jc w:val="both"/>
            </w:pPr>
            <w:r w:rsidRPr="007C1509">
              <w:t>усвідомлення важливості якісного виконання своїх посадових обов’язків з дотриманням строків та встановлених процедур;</w:t>
            </w:r>
          </w:p>
          <w:p w:rsidR="006539F8" w:rsidRPr="007C1509" w:rsidRDefault="006539F8" w:rsidP="006539F8">
            <w:pPr>
              <w:spacing w:line="240" w:lineRule="atLeast"/>
              <w:ind w:firstLine="176"/>
              <w:jc w:val="both"/>
            </w:pPr>
            <w:r w:rsidRPr="007C1509">
              <w:t>усвідомлення рівня відповідальності під час підготовки і прийняття рішень, готовність нести відповідальність за можливі наслідки реалізації таких рішень;</w:t>
            </w:r>
          </w:p>
          <w:p w:rsidR="006539F8" w:rsidRPr="007C1509" w:rsidRDefault="006539F8" w:rsidP="006539F8">
            <w:pPr>
              <w:pStyle w:val="13"/>
              <w:shd w:val="clear" w:color="auto" w:fill="auto"/>
              <w:spacing w:line="240" w:lineRule="auto"/>
              <w:ind w:firstLine="170"/>
              <w:jc w:val="both"/>
            </w:pPr>
            <w:r w:rsidRPr="007C1509">
              <w:t>здатність брати на себе зобов’язання, чітко їх дотримуватись і виконувати.</w:t>
            </w:r>
          </w:p>
        </w:tc>
      </w:tr>
      <w:tr w:rsidR="006539F8" w:rsidRPr="007C1509" w:rsidTr="0063720C">
        <w:trPr>
          <w:cantSplit/>
        </w:trPr>
        <w:tc>
          <w:tcPr>
            <w:tcW w:w="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539F8" w:rsidRPr="007C1509" w:rsidRDefault="006539F8" w:rsidP="006539F8">
            <w:pPr>
              <w:pStyle w:val="cs430a9416"/>
              <w:spacing w:before="0" w:beforeAutospacing="0" w:after="0" w:afterAutospacing="0"/>
              <w:rPr>
                <w:rStyle w:val="cs674ca198"/>
                <w:color w:val="000000"/>
              </w:rPr>
            </w:pPr>
            <w:r w:rsidRPr="007C1509">
              <w:rPr>
                <w:rStyle w:val="cs674ca198"/>
                <w:color w:val="000000"/>
              </w:rPr>
              <w:t>3.</w:t>
            </w:r>
          </w:p>
        </w:tc>
        <w:tc>
          <w:tcPr>
            <w:tcW w:w="24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539F8" w:rsidRPr="007C1509" w:rsidRDefault="006539F8" w:rsidP="006539F8">
            <w:r w:rsidRPr="007C1509">
              <w:t>Цифрова грамотність</w:t>
            </w:r>
          </w:p>
        </w:tc>
        <w:tc>
          <w:tcPr>
            <w:tcW w:w="6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539F8" w:rsidRPr="007C1509" w:rsidRDefault="006539F8" w:rsidP="006539F8">
            <w:pPr>
              <w:spacing w:line="240" w:lineRule="atLeast"/>
              <w:ind w:firstLine="170"/>
              <w:jc w:val="both"/>
            </w:pPr>
            <w:r w:rsidRPr="007C1509">
              <w:t>вміння використовувати комп’ютерні пристрої, базове офісне та спеціалізоване програмне забезпечення для ефективного виконання своїх посадових обов’язків;</w:t>
            </w:r>
          </w:p>
          <w:p w:rsidR="006539F8" w:rsidRPr="007C1509" w:rsidRDefault="006539F8" w:rsidP="006539F8">
            <w:pPr>
              <w:spacing w:line="240" w:lineRule="atLeast"/>
              <w:ind w:firstLine="170"/>
              <w:jc w:val="both"/>
            </w:pPr>
            <w:r w:rsidRPr="007C1509">
              <w:t>здатність працювати з документами в різних цифрових форматах: зберігати, накопичувати, впорядковувати, архівувати цифрові ресурси та дані різних типів;</w:t>
            </w:r>
          </w:p>
          <w:p w:rsidR="006539F8" w:rsidRPr="007C1509" w:rsidRDefault="006539F8" w:rsidP="006539F8">
            <w:pPr>
              <w:spacing w:line="240" w:lineRule="atLeast"/>
              <w:ind w:firstLine="170"/>
              <w:jc w:val="both"/>
            </w:pPr>
            <w:r w:rsidRPr="007C1509">
              <w:t>вміння використовувати електронні реєстри, системи електронного документообігу та інші електронні системи для обміну інформацією, для електронного листування в рамках своїх посадових обов’язків, вміти користуватись кваліфікованим електронним підписом;</w:t>
            </w:r>
          </w:p>
          <w:p w:rsidR="006539F8" w:rsidRPr="007C1509" w:rsidRDefault="006539F8" w:rsidP="006539F8">
            <w:pPr>
              <w:spacing w:line="240" w:lineRule="atLeast"/>
              <w:ind w:firstLine="170"/>
              <w:jc w:val="both"/>
            </w:pPr>
            <w:r w:rsidRPr="007C1509">
              <w:t>здатність використовувати освітні онлайн-платформи для власного професійного розвитку;</w:t>
            </w:r>
          </w:p>
          <w:p w:rsidR="006539F8" w:rsidRPr="007C1509" w:rsidRDefault="006539F8" w:rsidP="006539F8">
            <w:pPr>
              <w:ind w:firstLine="170"/>
              <w:jc w:val="both"/>
            </w:pPr>
            <w:r w:rsidRPr="007C1509">
              <w:t>вміння використовувати онлайн-платформи для організації відеоконференцій, зокрема «Zoom», «Google Meet» та інші.</w:t>
            </w:r>
          </w:p>
        </w:tc>
      </w:tr>
      <w:tr w:rsidR="006539F8" w:rsidRPr="007C1509" w:rsidTr="0063720C">
        <w:trPr>
          <w:cantSplit/>
          <w:trHeight w:val="565"/>
        </w:trPr>
        <w:tc>
          <w:tcPr>
            <w:tcW w:w="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539F8" w:rsidRPr="007C1509" w:rsidRDefault="006539F8" w:rsidP="006539F8">
            <w:pPr>
              <w:pStyle w:val="cs2654ae3a"/>
              <w:spacing w:before="0" w:beforeAutospacing="0" w:after="0" w:afterAutospacing="0"/>
            </w:pPr>
            <w:r w:rsidRPr="007C1509">
              <w:rPr>
                <w:rStyle w:val="cs674ca198"/>
                <w:color w:val="000000"/>
              </w:rPr>
              <w:lastRenderedPageBreak/>
              <w:t>4.</w:t>
            </w:r>
          </w:p>
        </w:tc>
        <w:tc>
          <w:tcPr>
            <w:tcW w:w="24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539F8" w:rsidRPr="007C1509" w:rsidRDefault="006539F8" w:rsidP="006539F8">
            <w:pPr>
              <w:spacing w:line="240" w:lineRule="atLeast"/>
            </w:pPr>
            <w:r w:rsidRPr="007C1509">
              <w:t>Ефективність координації з іншими</w:t>
            </w:r>
          </w:p>
        </w:tc>
        <w:tc>
          <w:tcPr>
            <w:tcW w:w="6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539F8" w:rsidRPr="007C1509" w:rsidRDefault="006539F8" w:rsidP="006539F8">
            <w:pPr>
              <w:spacing w:line="240" w:lineRule="atLeast"/>
              <w:ind w:firstLine="176"/>
              <w:jc w:val="both"/>
            </w:pPr>
            <w:r w:rsidRPr="007C1509">
              <w:t>здатність налагоджувати зв’язки з іншими структурними підрозділами Головного управління, представниками інших державних органів, в тому числі з використанням цифрових технологій;</w:t>
            </w:r>
          </w:p>
          <w:p w:rsidR="006539F8" w:rsidRPr="007C1509" w:rsidRDefault="006539F8" w:rsidP="006539F8">
            <w:pPr>
              <w:spacing w:line="240" w:lineRule="atLeast"/>
              <w:ind w:firstLine="176"/>
              <w:jc w:val="both"/>
            </w:pPr>
            <w:r w:rsidRPr="007C1509">
              <w:t>реалізовувати різні інструменти для досягнення спільних завдань, комунікабельність;</w:t>
            </w:r>
          </w:p>
          <w:p w:rsidR="006539F8" w:rsidRPr="007C1509" w:rsidRDefault="006539F8" w:rsidP="006539F8">
            <w:pPr>
              <w:spacing w:line="240" w:lineRule="atLeast"/>
              <w:ind w:firstLine="176"/>
              <w:jc w:val="both"/>
            </w:pPr>
            <w:r w:rsidRPr="007C1509">
              <w:t>вміння пошуку компромісів;</w:t>
            </w:r>
          </w:p>
          <w:p w:rsidR="006539F8" w:rsidRPr="007C1509" w:rsidRDefault="006539F8" w:rsidP="006539F8">
            <w:pPr>
              <w:spacing w:line="240" w:lineRule="atLeast"/>
              <w:ind w:firstLine="176"/>
              <w:jc w:val="both"/>
            </w:pPr>
            <w:r w:rsidRPr="007C1509">
              <w:t>налагоджувати зв’язки з людьми та суб’єктами господарювання.</w:t>
            </w:r>
          </w:p>
        </w:tc>
      </w:tr>
      <w:tr w:rsidR="006539F8" w:rsidRPr="007C1509" w:rsidTr="0063720C">
        <w:trPr>
          <w:cantSplit/>
          <w:trHeight w:val="314"/>
        </w:trPr>
        <w:tc>
          <w:tcPr>
            <w:tcW w:w="991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539F8" w:rsidRPr="007C1509" w:rsidRDefault="006539F8" w:rsidP="006539F8">
            <w:pPr>
              <w:keepNext/>
              <w:jc w:val="center"/>
              <w:rPr>
                <w:b/>
              </w:rPr>
            </w:pPr>
            <w:r w:rsidRPr="007C1509">
              <w:rPr>
                <w:b/>
              </w:rPr>
              <w:t>Професійні знання</w:t>
            </w:r>
          </w:p>
        </w:tc>
      </w:tr>
      <w:tr w:rsidR="006539F8" w:rsidRPr="007C1509" w:rsidTr="0063720C">
        <w:trPr>
          <w:cantSplit/>
        </w:trPr>
        <w:tc>
          <w:tcPr>
            <w:tcW w:w="294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539F8" w:rsidRPr="007C1509" w:rsidRDefault="006539F8" w:rsidP="006539F8">
            <w:pPr>
              <w:jc w:val="center"/>
              <w:rPr>
                <w:b/>
              </w:rPr>
            </w:pPr>
            <w:r w:rsidRPr="007C1509">
              <w:rPr>
                <w:b/>
              </w:rPr>
              <w:t>Вимога</w:t>
            </w:r>
          </w:p>
        </w:tc>
        <w:tc>
          <w:tcPr>
            <w:tcW w:w="6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539F8" w:rsidRPr="007C1509" w:rsidRDefault="006539F8" w:rsidP="006539F8">
            <w:pPr>
              <w:jc w:val="center"/>
              <w:rPr>
                <w:b/>
              </w:rPr>
            </w:pPr>
            <w:r w:rsidRPr="007C1509">
              <w:rPr>
                <w:b/>
              </w:rPr>
              <w:t>Компоненти вимоги</w:t>
            </w:r>
          </w:p>
        </w:tc>
      </w:tr>
      <w:tr w:rsidR="006539F8" w:rsidRPr="007C1509" w:rsidTr="0063720C">
        <w:trPr>
          <w:trHeight w:val="20"/>
        </w:trPr>
        <w:tc>
          <w:tcPr>
            <w:tcW w:w="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539F8" w:rsidRPr="007C1509" w:rsidRDefault="006539F8" w:rsidP="006539F8">
            <w:pPr>
              <w:pStyle w:val="cs430a9416"/>
              <w:spacing w:before="0" w:beforeAutospacing="0" w:after="0" w:afterAutospacing="0" w:line="20" w:lineRule="atLeast"/>
            </w:pPr>
            <w:r w:rsidRPr="007C1509">
              <w:rPr>
                <w:rStyle w:val="cs674ca198"/>
                <w:color w:val="000000"/>
              </w:rPr>
              <w:t>1. </w:t>
            </w:r>
          </w:p>
        </w:tc>
        <w:tc>
          <w:tcPr>
            <w:tcW w:w="24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539F8" w:rsidRPr="007C1509" w:rsidRDefault="006539F8" w:rsidP="006539F8">
            <w:pPr>
              <w:pStyle w:val="cs430a9416"/>
              <w:spacing w:before="0" w:beforeAutospacing="0" w:after="0" w:afterAutospacing="0" w:line="20" w:lineRule="atLeast"/>
            </w:pPr>
            <w:r w:rsidRPr="007C1509">
              <w:rPr>
                <w:rStyle w:val="cs674ca198"/>
                <w:color w:val="000000"/>
              </w:rPr>
              <w:t xml:space="preserve">Знання законодавства у сфері </w:t>
            </w:r>
          </w:p>
        </w:tc>
        <w:tc>
          <w:tcPr>
            <w:tcW w:w="6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539F8" w:rsidRPr="007C1509" w:rsidRDefault="006539F8" w:rsidP="006539F8">
            <w:pPr>
              <w:autoSpaceDE w:val="0"/>
              <w:ind w:left="176"/>
              <w:jc w:val="both"/>
              <w:rPr>
                <w:bCs/>
                <w:lang w:eastAsia="uk-UA"/>
              </w:rPr>
            </w:pPr>
            <w:r w:rsidRPr="007C1509">
              <w:rPr>
                <w:bCs/>
                <w:lang w:eastAsia="uk-UA"/>
              </w:rPr>
              <w:t>Знання:</w:t>
            </w:r>
          </w:p>
          <w:p w:rsidR="006539F8" w:rsidRPr="007C1509" w:rsidRDefault="006539F8" w:rsidP="006539F8">
            <w:pPr>
              <w:autoSpaceDE w:val="0"/>
              <w:ind w:left="176"/>
              <w:jc w:val="both"/>
              <w:rPr>
                <w:bCs/>
                <w:lang w:eastAsia="uk-UA"/>
              </w:rPr>
            </w:pPr>
            <w:r w:rsidRPr="007C1509">
              <w:rPr>
                <w:bCs/>
                <w:lang w:eastAsia="uk-UA"/>
              </w:rPr>
              <w:t>Закону України «Про бухгалтерський облік та фінансову звітність в Україні»</w:t>
            </w:r>
          </w:p>
          <w:p w:rsidR="006539F8" w:rsidRPr="007C1509" w:rsidRDefault="006539F8" w:rsidP="006539F8">
            <w:pPr>
              <w:autoSpaceDE w:val="0"/>
              <w:ind w:firstLine="170"/>
              <w:jc w:val="both"/>
              <w:rPr>
                <w:bCs/>
                <w:lang w:eastAsia="uk-UA"/>
              </w:rPr>
            </w:pPr>
            <w:r w:rsidRPr="007C1509">
              <w:rPr>
                <w:bCs/>
                <w:lang w:eastAsia="uk-UA"/>
              </w:rPr>
              <w:t>Закону України «Про загальнообов’язкове державне пенсійне страхування»;</w:t>
            </w:r>
          </w:p>
          <w:p w:rsidR="006539F8" w:rsidRPr="007C1509" w:rsidRDefault="006539F8" w:rsidP="006539F8">
            <w:pPr>
              <w:autoSpaceDE w:val="0"/>
              <w:ind w:firstLine="170"/>
              <w:jc w:val="both"/>
              <w:rPr>
                <w:bCs/>
                <w:lang w:eastAsia="uk-UA"/>
              </w:rPr>
            </w:pPr>
            <w:r w:rsidRPr="007C1509">
              <w:rPr>
                <w:bCs/>
                <w:lang w:eastAsia="uk-UA"/>
              </w:rPr>
              <w:t>Закону України «Про збір та облік єдиного внеску на загальнообов’язкове державне соціальне страхування»;</w:t>
            </w:r>
          </w:p>
          <w:p w:rsidR="006539F8" w:rsidRPr="007C1509" w:rsidRDefault="006539F8" w:rsidP="006539F8">
            <w:pPr>
              <w:tabs>
                <w:tab w:val="left" w:pos="326"/>
                <w:tab w:val="left" w:pos="472"/>
              </w:tabs>
              <w:ind w:firstLine="170"/>
              <w:jc w:val="both"/>
            </w:pPr>
            <w:r w:rsidRPr="007C1509">
              <w:rPr>
                <w:bCs/>
                <w:lang w:eastAsia="uk-UA"/>
              </w:rPr>
              <w:t>Закону України «</w:t>
            </w:r>
            <w:r w:rsidRPr="007C1509">
              <w:t>Про збір на обов</w:t>
            </w:r>
            <w:r w:rsidRPr="007C1509">
              <w:rPr>
                <w:bCs/>
                <w:lang w:eastAsia="uk-UA"/>
              </w:rPr>
              <w:t>’</w:t>
            </w:r>
            <w:r w:rsidRPr="007C1509">
              <w:t>язкове державне пенсійне страхування»;</w:t>
            </w:r>
          </w:p>
          <w:p w:rsidR="006539F8" w:rsidRPr="007C1509" w:rsidRDefault="006539F8" w:rsidP="006539F8">
            <w:pPr>
              <w:ind w:firstLine="176"/>
              <w:jc w:val="both"/>
            </w:pPr>
            <w:r w:rsidRPr="007C1509">
              <w:t>Положення про головні управління Пенсійного фонду України в Автономній Республіці Крим, областях, містах Києві та Севастополі, затвердженого постановою правління Пенсійного фонду України від 22.12.2014 № 28-2 (із змінами) (зареєстровано в Міністерстві юстиції України 15 січня 2015 року за № 40/26485).</w:t>
            </w:r>
          </w:p>
        </w:tc>
      </w:tr>
    </w:tbl>
    <w:p w:rsidR="00DE2FDE" w:rsidRPr="007C1509" w:rsidRDefault="00741CEC" w:rsidP="00741CEC">
      <w:pPr>
        <w:jc w:val="center"/>
      </w:pPr>
      <w:r w:rsidRPr="007C1509">
        <w:t>____________________________________________________________________________</w:t>
      </w:r>
    </w:p>
    <w:sectPr w:rsidR="00DE2FDE" w:rsidRPr="007C1509" w:rsidSect="00DB33F7">
      <w:headerReference w:type="default" r:id="rId9"/>
      <w:pgSz w:w="11906" w:h="16838"/>
      <w:pgMar w:top="1134" w:right="567" w:bottom="1134" w:left="1701" w:header="709" w:footer="0" w:gutter="0"/>
      <w:cols w:space="720"/>
      <w:formProt w:val="0"/>
      <w:titlePg/>
      <w:docGrid w:linePitch="600" w:charSpace="32768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3A04BF" w:rsidRDefault="003A04BF" w:rsidP="00DE2FDE">
      <w:r>
        <w:separator/>
      </w:r>
    </w:p>
  </w:endnote>
  <w:endnote w:type="continuationSeparator" w:id="0">
    <w:p w:rsidR="003A04BF" w:rsidRDefault="003A04BF" w:rsidP="00DE2FD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Liberation Sans">
    <w:altName w:val="Arial"/>
    <w:panose1 w:val="00000000000000000000"/>
    <w:charset w:val="CC"/>
    <w:family w:val="swiss"/>
    <w:notTrueType/>
    <w:pitch w:val="variable"/>
    <w:sig w:usb0="00000203" w:usb1="00000000" w:usb2="00000000" w:usb3="00000000" w:csb0="00000005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Microsoft Sans Serif">
    <w:panose1 w:val="020B0604020202020204"/>
    <w:charset w:val="CC"/>
    <w:family w:val="swiss"/>
    <w:pitch w:val="variable"/>
    <w:sig w:usb0="E5002EFF" w:usb1="C000605B" w:usb2="00000029" w:usb3="00000000" w:csb0="0001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Mangal">
    <w:altName w:val="Courier New"/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3A04BF" w:rsidRDefault="003A04BF" w:rsidP="00DE2FDE">
      <w:r>
        <w:separator/>
      </w:r>
    </w:p>
  </w:footnote>
  <w:footnote w:type="continuationSeparator" w:id="0">
    <w:p w:rsidR="003A04BF" w:rsidRDefault="003A04BF" w:rsidP="00DE2FDE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E2FDE" w:rsidRDefault="00CD6B94">
    <w:pPr>
      <w:pStyle w:val="11"/>
      <w:tabs>
        <w:tab w:val="clear" w:pos="4677"/>
        <w:tab w:val="center" w:pos="0"/>
      </w:tabs>
      <w:jc w:val="center"/>
    </w:pPr>
    <w:r>
      <w:fldChar w:fldCharType="begin"/>
    </w:r>
    <w:r w:rsidR="00390B00">
      <w:instrText>PAGE</w:instrText>
    </w:r>
    <w:r>
      <w:fldChar w:fldCharType="separate"/>
    </w:r>
    <w:r w:rsidR="00DB33F7">
      <w:rPr>
        <w:noProof/>
      </w:rPr>
      <w:t>4</w:t>
    </w:r>
    <w:r>
      <w:fldChar w:fldCharType="end"/>
    </w:r>
  </w:p>
  <w:p w:rsidR="001E433D" w:rsidRDefault="001E433D" w:rsidP="001E433D">
    <w:pPr>
      <w:pStyle w:val="11"/>
      <w:tabs>
        <w:tab w:val="clear" w:pos="4677"/>
        <w:tab w:val="center" w:pos="0"/>
      </w:tabs>
      <w:jc w:val="right"/>
    </w:pPr>
    <w:r>
      <w:t>Продовження додатку 4</w: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drawingGridHorizontalSpacing w:val="20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DE2FDE"/>
    <w:rsid w:val="0000277E"/>
    <w:rsid w:val="0000393F"/>
    <w:rsid w:val="00004D94"/>
    <w:rsid w:val="00006609"/>
    <w:rsid w:val="000069FD"/>
    <w:rsid w:val="000119CE"/>
    <w:rsid w:val="00022E31"/>
    <w:rsid w:val="00030653"/>
    <w:rsid w:val="000324F3"/>
    <w:rsid w:val="00035D24"/>
    <w:rsid w:val="00040221"/>
    <w:rsid w:val="00045993"/>
    <w:rsid w:val="000465E4"/>
    <w:rsid w:val="00052B01"/>
    <w:rsid w:val="00054951"/>
    <w:rsid w:val="00055C75"/>
    <w:rsid w:val="000560D5"/>
    <w:rsid w:val="00056B1F"/>
    <w:rsid w:val="00061F36"/>
    <w:rsid w:val="0006381D"/>
    <w:rsid w:val="00072C7E"/>
    <w:rsid w:val="0007549D"/>
    <w:rsid w:val="00083E06"/>
    <w:rsid w:val="00083F5B"/>
    <w:rsid w:val="0009120F"/>
    <w:rsid w:val="00091CB5"/>
    <w:rsid w:val="00097CD5"/>
    <w:rsid w:val="000A0687"/>
    <w:rsid w:val="000A090B"/>
    <w:rsid w:val="000A6019"/>
    <w:rsid w:val="000B41F4"/>
    <w:rsid w:val="000B5B02"/>
    <w:rsid w:val="000D00F3"/>
    <w:rsid w:val="000D1716"/>
    <w:rsid w:val="000D6026"/>
    <w:rsid w:val="000D7903"/>
    <w:rsid w:val="000E0411"/>
    <w:rsid w:val="000E0565"/>
    <w:rsid w:val="000E3112"/>
    <w:rsid w:val="000F0EED"/>
    <w:rsid w:val="000F123F"/>
    <w:rsid w:val="000F194D"/>
    <w:rsid w:val="00100AFF"/>
    <w:rsid w:val="001111BD"/>
    <w:rsid w:val="00113F53"/>
    <w:rsid w:val="00115721"/>
    <w:rsid w:val="001268B7"/>
    <w:rsid w:val="00126F38"/>
    <w:rsid w:val="00132933"/>
    <w:rsid w:val="0013657D"/>
    <w:rsid w:val="00151E6A"/>
    <w:rsid w:val="00156255"/>
    <w:rsid w:val="00157D22"/>
    <w:rsid w:val="00160FA0"/>
    <w:rsid w:val="00174E81"/>
    <w:rsid w:val="00177CB1"/>
    <w:rsid w:val="0018226F"/>
    <w:rsid w:val="00194994"/>
    <w:rsid w:val="00195294"/>
    <w:rsid w:val="00196447"/>
    <w:rsid w:val="0019714C"/>
    <w:rsid w:val="00197F88"/>
    <w:rsid w:val="001A3B14"/>
    <w:rsid w:val="001A6236"/>
    <w:rsid w:val="001A79D2"/>
    <w:rsid w:val="001B1172"/>
    <w:rsid w:val="001B37CA"/>
    <w:rsid w:val="001B7A3D"/>
    <w:rsid w:val="001D378E"/>
    <w:rsid w:val="001D751A"/>
    <w:rsid w:val="001E0955"/>
    <w:rsid w:val="001E17EC"/>
    <w:rsid w:val="001E312B"/>
    <w:rsid w:val="001E433D"/>
    <w:rsid w:val="001E4CEB"/>
    <w:rsid w:val="001E6D89"/>
    <w:rsid w:val="001E75EC"/>
    <w:rsid w:val="00205051"/>
    <w:rsid w:val="00217071"/>
    <w:rsid w:val="00224679"/>
    <w:rsid w:val="002260EC"/>
    <w:rsid w:val="0022610C"/>
    <w:rsid w:val="00235D1F"/>
    <w:rsid w:val="002361AF"/>
    <w:rsid w:val="00242FEF"/>
    <w:rsid w:val="002463D4"/>
    <w:rsid w:val="00247576"/>
    <w:rsid w:val="0025289E"/>
    <w:rsid w:val="00256A95"/>
    <w:rsid w:val="002673F5"/>
    <w:rsid w:val="002718A2"/>
    <w:rsid w:val="00275185"/>
    <w:rsid w:val="0028102F"/>
    <w:rsid w:val="002837E4"/>
    <w:rsid w:val="002844E4"/>
    <w:rsid w:val="002876D5"/>
    <w:rsid w:val="00293CAB"/>
    <w:rsid w:val="00295DA4"/>
    <w:rsid w:val="002979C8"/>
    <w:rsid w:val="002A2D33"/>
    <w:rsid w:val="002A4688"/>
    <w:rsid w:val="002A653D"/>
    <w:rsid w:val="002A65A1"/>
    <w:rsid w:val="002B144E"/>
    <w:rsid w:val="002B1804"/>
    <w:rsid w:val="002C37AD"/>
    <w:rsid w:val="002D2E7B"/>
    <w:rsid w:val="002E110B"/>
    <w:rsid w:val="002E36CD"/>
    <w:rsid w:val="002E4C0B"/>
    <w:rsid w:val="002F00E1"/>
    <w:rsid w:val="002F1E16"/>
    <w:rsid w:val="002F308A"/>
    <w:rsid w:val="00302242"/>
    <w:rsid w:val="003060AB"/>
    <w:rsid w:val="00306A3C"/>
    <w:rsid w:val="00310F17"/>
    <w:rsid w:val="00322757"/>
    <w:rsid w:val="00323A33"/>
    <w:rsid w:val="00323AEC"/>
    <w:rsid w:val="00323C79"/>
    <w:rsid w:val="00324FB5"/>
    <w:rsid w:val="00332029"/>
    <w:rsid w:val="003376DB"/>
    <w:rsid w:val="00346B8C"/>
    <w:rsid w:val="003506EE"/>
    <w:rsid w:val="00352AC3"/>
    <w:rsid w:val="0035548D"/>
    <w:rsid w:val="00360F6C"/>
    <w:rsid w:val="00362F33"/>
    <w:rsid w:val="00371FA8"/>
    <w:rsid w:val="0037636C"/>
    <w:rsid w:val="0037655A"/>
    <w:rsid w:val="00380DC7"/>
    <w:rsid w:val="00380E13"/>
    <w:rsid w:val="00390B00"/>
    <w:rsid w:val="00391AE7"/>
    <w:rsid w:val="003968C0"/>
    <w:rsid w:val="003A04BF"/>
    <w:rsid w:val="003A5BE2"/>
    <w:rsid w:val="003A647B"/>
    <w:rsid w:val="003A66B4"/>
    <w:rsid w:val="003B1C83"/>
    <w:rsid w:val="003B238F"/>
    <w:rsid w:val="003B3D5F"/>
    <w:rsid w:val="003B51DF"/>
    <w:rsid w:val="003B6F4D"/>
    <w:rsid w:val="003C0F39"/>
    <w:rsid w:val="003C27CD"/>
    <w:rsid w:val="003D1F78"/>
    <w:rsid w:val="003D532B"/>
    <w:rsid w:val="003D57F0"/>
    <w:rsid w:val="003D5C8A"/>
    <w:rsid w:val="003F5A2A"/>
    <w:rsid w:val="0040677F"/>
    <w:rsid w:val="00406A0D"/>
    <w:rsid w:val="004106DE"/>
    <w:rsid w:val="004208E4"/>
    <w:rsid w:val="004209BB"/>
    <w:rsid w:val="00422949"/>
    <w:rsid w:val="004231E2"/>
    <w:rsid w:val="00425AB8"/>
    <w:rsid w:val="004301A3"/>
    <w:rsid w:val="00443370"/>
    <w:rsid w:val="00452925"/>
    <w:rsid w:val="00454744"/>
    <w:rsid w:val="00456E81"/>
    <w:rsid w:val="004576BE"/>
    <w:rsid w:val="00464FCF"/>
    <w:rsid w:val="00474AF6"/>
    <w:rsid w:val="004762CF"/>
    <w:rsid w:val="00476A8D"/>
    <w:rsid w:val="00492942"/>
    <w:rsid w:val="004950F1"/>
    <w:rsid w:val="0049782F"/>
    <w:rsid w:val="004A0753"/>
    <w:rsid w:val="004A4AE8"/>
    <w:rsid w:val="004A72C2"/>
    <w:rsid w:val="004A782D"/>
    <w:rsid w:val="004A7895"/>
    <w:rsid w:val="004B03CB"/>
    <w:rsid w:val="004B147C"/>
    <w:rsid w:val="004B5AF1"/>
    <w:rsid w:val="004B751E"/>
    <w:rsid w:val="004C5522"/>
    <w:rsid w:val="004C5E0B"/>
    <w:rsid w:val="004D36E6"/>
    <w:rsid w:val="004E2A3D"/>
    <w:rsid w:val="004F1E38"/>
    <w:rsid w:val="004F4BAA"/>
    <w:rsid w:val="00502D72"/>
    <w:rsid w:val="00505AEB"/>
    <w:rsid w:val="00505C2C"/>
    <w:rsid w:val="00514ABB"/>
    <w:rsid w:val="00517EDD"/>
    <w:rsid w:val="00520495"/>
    <w:rsid w:val="005260F0"/>
    <w:rsid w:val="00533101"/>
    <w:rsid w:val="00540978"/>
    <w:rsid w:val="00543EA5"/>
    <w:rsid w:val="00553C89"/>
    <w:rsid w:val="0055485A"/>
    <w:rsid w:val="0056580A"/>
    <w:rsid w:val="00575841"/>
    <w:rsid w:val="0057778E"/>
    <w:rsid w:val="00580459"/>
    <w:rsid w:val="00583804"/>
    <w:rsid w:val="005868AD"/>
    <w:rsid w:val="00587765"/>
    <w:rsid w:val="00590A99"/>
    <w:rsid w:val="00590AB8"/>
    <w:rsid w:val="0059149C"/>
    <w:rsid w:val="0059771D"/>
    <w:rsid w:val="00597B19"/>
    <w:rsid w:val="005A1D4A"/>
    <w:rsid w:val="005A341F"/>
    <w:rsid w:val="005C741E"/>
    <w:rsid w:val="005D6E11"/>
    <w:rsid w:val="005E100D"/>
    <w:rsid w:val="005E1713"/>
    <w:rsid w:val="005E21EA"/>
    <w:rsid w:val="005E308A"/>
    <w:rsid w:val="005E4518"/>
    <w:rsid w:val="005E5ABF"/>
    <w:rsid w:val="005F79CA"/>
    <w:rsid w:val="006029A8"/>
    <w:rsid w:val="0060491B"/>
    <w:rsid w:val="00605D8F"/>
    <w:rsid w:val="006176C3"/>
    <w:rsid w:val="006222D9"/>
    <w:rsid w:val="00622805"/>
    <w:rsid w:val="00622CA2"/>
    <w:rsid w:val="00623775"/>
    <w:rsid w:val="006358AE"/>
    <w:rsid w:val="0063660A"/>
    <w:rsid w:val="0063720C"/>
    <w:rsid w:val="00644762"/>
    <w:rsid w:val="006512E1"/>
    <w:rsid w:val="006539F8"/>
    <w:rsid w:val="00655B7A"/>
    <w:rsid w:val="00665393"/>
    <w:rsid w:val="00673B64"/>
    <w:rsid w:val="00676653"/>
    <w:rsid w:val="00687207"/>
    <w:rsid w:val="00690C14"/>
    <w:rsid w:val="00697A62"/>
    <w:rsid w:val="006A3997"/>
    <w:rsid w:val="006A71B3"/>
    <w:rsid w:val="006B5082"/>
    <w:rsid w:val="006D5037"/>
    <w:rsid w:val="006E1D9C"/>
    <w:rsid w:val="006F1CD6"/>
    <w:rsid w:val="006F247F"/>
    <w:rsid w:val="006F4899"/>
    <w:rsid w:val="006F5A03"/>
    <w:rsid w:val="0070451C"/>
    <w:rsid w:val="00712041"/>
    <w:rsid w:val="00720CAD"/>
    <w:rsid w:val="00721BE1"/>
    <w:rsid w:val="00722A18"/>
    <w:rsid w:val="00734D1E"/>
    <w:rsid w:val="0073501A"/>
    <w:rsid w:val="007374B7"/>
    <w:rsid w:val="00740C68"/>
    <w:rsid w:val="00741CEC"/>
    <w:rsid w:val="00743906"/>
    <w:rsid w:val="00743DC5"/>
    <w:rsid w:val="00747B1C"/>
    <w:rsid w:val="00751B30"/>
    <w:rsid w:val="00761497"/>
    <w:rsid w:val="00765075"/>
    <w:rsid w:val="00770455"/>
    <w:rsid w:val="007753FB"/>
    <w:rsid w:val="00781EF5"/>
    <w:rsid w:val="0078284A"/>
    <w:rsid w:val="00782A2A"/>
    <w:rsid w:val="00782B10"/>
    <w:rsid w:val="00793CC5"/>
    <w:rsid w:val="00793D11"/>
    <w:rsid w:val="007944A2"/>
    <w:rsid w:val="00796E4E"/>
    <w:rsid w:val="007A02F8"/>
    <w:rsid w:val="007A4FA1"/>
    <w:rsid w:val="007C1509"/>
    <w:rsid w:val="007E31E9"/>
    <w:rsid w:val="007F0BE0"/>
    <w:rsid w:val="007F3A7E"/>
    <w:rsid w:val="007F45B1"/>
    <w:rsid w:val="007F7AE5"/>
    <w:rsid w:val="00804990"/>
    <w:rsid w:val="00811FF7"/>
    <w:rsid w:val="0081202B"/>
    <w:rsid w:val="00822B88"/>
    <w:rsid w:val="00826261"/>
    <w:rsid w:val="00831416"/>
    <w:rsid w:val="00841E53"/>
    <w:rsid w:val="008447BA"/>
    <w:rsid w:val="00857AD2"/>
    <w:rsid w:val="008612CE"/>
    <w:rsid w:val="008633AA"/>
    <w:rsid w:val="00865491"/>
    <w:rsid w:val="00874667"/>
    <w:rsid w:val="00874BC8"/>
    <w:rsid w:val="008771CD"/>
    <w:rsid w:val="00877E17"/>
    <w:rsid w:val="00885EA8"/>
    <w:rsid w:val="00894657"/>
    <w:rsid w:val="00894B94"/>
    <w:rsid w:val="008A06F1"/>
    <w:rsid w:val="008A6FFB"/>
    <w:rsid w:val="008B6876"/>
    <w:rsid w:val="008B6E94"/>
    <w:rsid w:val="008B7295"/>
    <w:rsid w:val="008B72AE"/>
    <w:rsid w:val="008C1144"/>
    <w:rsid w:val="008C65C4"/>
    <w:rsid w:val="008C6D06"/>
    <w:rsid w:val="008D104F"/>
    <w:rsid w:val="008D16D7"/>
    <w:rsid w:val="008D75B5"/>
    <w:rsid w:val="008F02B8"/>
    <w:rsid w:val="0090170C"/>
    <w:rsid w:val="00904B22"/>
    <w:rsid w:val="009065D4"/>
    <w:rsid w:val="00911D0E"/>
    <w:rsid w:val="00913F43"/>
    <w:rsid w:val="00914513"/>
    <w:rsid w:val="00926BF9"/>
    <w:rsid w:val="00931F44"/>
    <w:rsid w:val="00937F71"/>
    <w:rsid w:val="00950578"/>
    <w:rsid w:val="00954DF7"/>
    <w:rsid w:val="009575B2"/>
    <w:rsid w:val="00960CF7"/>
    <w:rsid w:val="0096252C"/>
    <w:rsid w:val="00962D81"/>
    <w:rsid w:val="00967E73"/>
    <w:rsid w:val="00974926"/>
    <w:rsid w:val="00974E47"/>
    <w:rsid w:val="00975081"/>
    <w:rsid w:val="00983AFA"/>
    <w:rsid w:val="0098580E"/>
    <w:rsid w:val="00987ACB"/>
    <w:rsid w:val="00995668"/>
    <w:rsid w:val="009958D5"/>
    <w:rsid w:val="009960FF"/>
    <w:rsid w:val="009A6609"/>
    <w:rsid w:val="009A6C96"/>
    <w:rsid w:val="009C0463"/>
    <w:rsid w:val="009C1884"/>
    <w:rsid w:val="009D002B"/>
    <w:rsid w:val="009D15C8"/>
    <w:rsid w:val="009D2D29"/>
    <w:rsid w:val="009D3843"/>
    <w:rsid w:val="009D4ED9"/>
    <w:rsid w:val="009E2D6E"/>
    <w:rsid w:val="00A00294"/>
    <w:rsid w:val="00A00603"/>
    <w:rsid w:val="00A02342"/>
    <w:rsid w:val="00A05CBB"/>
    <w:rsid w:val="00A061EF"/>
    <w:rsid w:val="00A213BA"/>
    <w:rsid w:val="00A22AF6"/>
    <w:rsid w:val="00A27B91"/>
    <w:rsid w:val="00A331EB"/>
    <w:rsid w:val="00A33A1F"/>
    <w:rsid w:val="00A41AD0"/>
    <w:rsid w:val="00A46C66"/>
    <w:rsid w:val="00A5654D"/>
    <w:rsid w:val="00A57167"/>
    <w:rsid w:val="00A6015D"/>
    <w:rsid w:val="00A61734"/>
    <w:rsid w:val="00A61D93"/>
    <w:rsid w:val="00A625AD"/>
    <w:rsid w:val="00A72A78"/>
    <w:rsid w:val="00A72B52"/>
    <w:rsid w:val="00A72E62"/>
    <w:rsid w:val="00A8278A"/>
    <w:rsid w:val="00A85309"/>
    <w:rsid w:val="00A91002"/>
    <w:rsid w:val="00A95182"/>
    <w:rsid w:val="00A95C22"/>
    <w:rsid w:val="00AA0136"/>
    <w:rsid w:val="00AC11D5"/>
    <w:rsid w:val="00AC361F"/>
    <w:rsid w:val="00AC3CAF"/>
    <w:rsid w:val="00AD39AF"/>
    <w:rsid w:val="00AD5797"/>
    <w:rsid w:val="00AE6D8C"/>
    <w:rsid w:val="00AF1121"/>
    <w:rsid w:val="00B04C4B"/>
    <w:rsid w:val="00B12CAE"/>
    <w:rsid w:val="00B14E3A"/>
    <w:rsid w:val="00B152A1"/>
    <w:rsid w:val="00B1732A"/>
    <w:rsid w:val="00B17547"/>
    <w:rsid w:val="00B3029A"/>
    <w:rsid w:val="00B31FD1"/>
    <w:rsid w:val="00B40630"/>
    <w:rsid w:val="00B43F25"/>
    <w:rsid w:val="00B54438"/>
    <w:rsid w:val="00B54762"/>
    <w:rsid w:val="00B55487"/>
    <w:rsid w:val="00B62267"/>
    <w:rsid w:val="00B631F7"/>
    <w:rsid w:val="00B64F04"/>
    <w:rsid w:val="00B77F82"/>
    <w:rsid w:val="00B80B95"/>
    <w:rsid w:val="00B845D8"/>
    <w:rsid w:val="00B84FF8"/>
    <w:rsid w:val="00B86A95"/>
    <w:rsid w:val="00B87896"/>
    <w:rsid w:val="00B909B1"/>
    <w:rsid w:val="00B90E41"/>
    <w:rsid w:val="00B94DFF"/>
    <w:rsid w:val="00BA2912"/>
    <w:rsid w:val="00BC1049"/>
    <w:rsid w:val="00BC6256"/>
    <w:rsid w:val="00BC71BF"/>
    <w:rsid w:val="00BC72D4"/>
    <w:rsid w:val="00BD1CBC"/>
    <w:rsid w:val="00BD46FD"/>
    <w:rsid w:val="00BE0417"/>
    <w:rsid w:val="00C01329"/>
    <w:rsid w:val="00C07C94"/>
    <w:rsid w:val="00C134E5"/>
    <w:rsid w:val="00C140D2"/>
    <w:rsid w:val="00C2255A"/>
    <w:rsid w:val="00C23BB8"/>
    <w:rsid w:val="00C255D4"/>
    <w:rsid w:val="00C37556"/>
    <w:rsid w:val="00C45F4B"/>
    <w:rsid w:val="00C4783A"/>
    <w:rsid w:val="00C50578"/>
    <w:rsid w:val="00C576F9"/>
    <w:rsid w:val="00C65D7E"/>
    <w:rsid w:val="00C70F56"/>
    <w:rsid w:val="00C801F3"/>
    <w:rsid w:val="00C8261A"/>
    <w:rsid w:val="00C84A9C"/>
    <w:rsid w:val="00C90112"/>
    <w:rsid w:val="00C9147C"/>
    <w:rsid w:val="00CA05A0"/>
    <w:rsid w:val="00CA7187"/>
    <w:rsid w:val="00CB2E79"/>
    <w:rsid w:val="00CB4D3C"/>
    <w:rsid w:val="00CD3646"/>
    <w:rsid w:val="00CD6B94"/>
    <w:rsid w:val="00CE1E11"/>
    <w:rsid w:val="00CF09C4"/>
    <w:rsid w:val="00CF107D"/>
    <w:rsid w:val="00CF5792"/>
    <w:rsid w:val="00CF76C4"/>
    <w:rsid w:val="00D024B6"/>
    <w:rsid w:val="00D11E4C"/>
    <w:rsid w:val="00D25FA6"/>
    <w:rsid w:val="00D310AD"/>
    <w:rsid w:val="00D31BC4"/>
    <w:rsid w:val="00D4067E"/>
    <w:rsid w:val="00D43A79"/>
    <w:rsid w:val="00D44C81"/>
    <w:rsid w:val="00D469C4"/>
    <w:rsid w:val="00D51168"/>
    <w:rsid w:val="00D52D90"/>
    <w:rsid w:val="00D56C02"/>
    <w:rsid w:val="00D62449"/>
    <w:rsid w:val="00D637D8"/>
    <w:rsid w:val="00D70431"/>
    <w:rsid w:val="00D714DE"/>
    <w:rsid w:val="00D72C30"/>
    <w:rsid w:val="00D74D47"/>
    <w:rsid w:val="00D75A45"/>
    <w:rsid w:val="00D7760F"/>
    <w:rsid w:val="00D84A54"/>
    <w:rsid w:val="00D86F7F"/>
    <w:rsid w:val="00D974ED"/>
    <w:rsid w:val="00DA4C9A"/>
    <w:rsid w:val="00DB1219"/>
    <w:rsid w:val="00DB33F7"/>
    <w:rsid w:val="00DD2FE8"/>
    <w:rsid w:val="00DD4B34"/>
    <w:rsid w:val="00DE2FDE"/>
    <w:rsid w:val="00DE4D2B"/>
    <w:rsid w:val="00DF2AD2"/>
    <w:rsid w:val="00DF2CAE"/>
    <w:rsid w:val="00E011B0"/>
    <w:rsid w:val="00E01A4A"/>
    <w:rsid w:val="00E119C0"/>
    <w:rsid w:val="00E17046"/>
    <w:rsid w:val="00E1778E"/>
    <w:rsid w:val="00E3314C"/>
    <w:rsid w:val="00E34A48"/>
    <w:rsid w:val="00E50B1C"/>
    <w:rsid w:val="00E572D2"/>
    <w:rsid w:val="00E637EB"/>
    <w:rsid w:val="00E738F9"/>
    <w:rsid w:val="00E773D3"/>
    <w:rsid w:val="00E77948"/>
    <w:rsid w:val="00E92DF5"/>
    <w:rsid w:val="00E951B1"/>
    <w:rsid w:val="00EA29E6"/>
    <w:rsid w:val="00EC1787"/>
    <w:rsid w:val="00ED2D0B"/>
    <w:rsid w:val="00EE0A0B"/>
    <w:rsid w:val="00EE2C80"/>
    <w:rsid w:val="00EE2D08"/>
    <w:rsid w:val="00EE5340"/>
    <w:rsid w:val="00EF4C9D"/>
    <w:rsid w:val="00EF79F8"/>
    <w:rsid w:val="00F06E34"/>
    <w:rsid w:val="00F103B7"/>
    <w:rsid w:val="00F10744"/>
    <w:rsid w:val="00F11ADB"/>
    <w:rsid w:val="00F13942"/>
    <w:rsid w:val="00F1565A"/>
    <w:rsid w:val="00F20D9A"/>
    <w:rsid w:val="00F2251D"/>
    <w:rsid w:val="00F3094B"/>
    <w:rsid w:val="00F46B86"/>
    <w:rsid w:val="00F471AC"/>
    <w:rsid w:val="00F6028A"/>
    <w:rsid w:val="00F605CB"/>
    <w:rsid w:val="00F650FC"/>
    <w:rsid w:val="00F65206"/>
    <w:rsid w:val="00F71693"/>
    <w:rsid w:val="00F7667E"/>
    <w:rsid w:val="00F8006F"/>
    <w:rsid w:val="00F80CED"/>
    <w:rsid w:val="00F912AD"/>
    <w:rsid w:val="00F9309C"/>
    <w:rsid w:val="00F93C61"/>
    <w:rsid w:val="00F97ABA"/>
    <w:rsid w:val="00FA134D"/>
    <w:rsid w:val="00FA26F7"/>
    <w:rsid w:val="00FA657A"/>
    <w:rsid w:val="00FB3664"/>
    <w:rsid w:val="00FC165C"/>
    <w:rsid w:val="00FC4173"/>
    <w:rsid w:val="00FC4D1C"/>
    <w:rsid w:val="00FC4D38"/>
    <w:rsid w:val="00FC7EAB"/>
    <w:rsid w:val="00FD06D1"/>
    <w:rsid w:val="00FD0D08"/>
    <w:rsid w:val="00FD152B"/>
    <w:rsid w:val="00FD202A"/>
    <w:rsid w:val="00FD20BF"/>
    <w:rsid w:val="00FD2744"/>
    <w:rsid w:val="00FD5143"/>
    <w:rsid w:val="00FE0635"/>
    <w:rsid w:val="00FE2EA5"/>
    <w:rsid w:val="00FF0F28"/>
    <w:rsid w:val="00FF1E2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uk-UA" w:eastAsia="uk-UA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header" w:uiPriority="99"/>
    <w:lsdException w:name="caption" w:uiPriority="99" w:qFormat="1"/>
    <w:lsdException w:name="macro" w:semiHidden="0" w:unhideWhenUsed="0"/>
    <w:lsdException w:name="List Bullet" w:semiHidden="0" w:unhideWhenUsed="0"/>
    <w:lsdException w:name="List Number" w:semiHidden="0" w:unhideWhenUsed="0"/>
    <w:lsdException w:name="Title" w:semiHidden="0" w:unhideWhenUsed="0" w:qFormat="1"/>
    <w:lsdException w:name="List Continue 3" w:semiHidden="0" w:unhideWhenUsed="0"/>
    <w:lsdException w:name="List Continue 4" w:semiHidden="0" w:unhideWhenUsed="0"/>
    <w:lsdException w:name="List Continue 5" w:semiHidden="0" w:unhideWhenUsed="0"/>
    <w:lsdException w:name="Message Header" w:semiHidden="0" w:unhideWhenUsed="0"/>
    <w:lsdException w:name="Subtitle" w:semiHidden="0" w:unhideWhenUsed="0" w:qFormat="1"/>
    <w:lsdException w:name="Strong" w:semiHidden="0" w:unhideWhenUsed="0" w:qFormat="1"/>
    <w:lsdException w:name="Emphasis" w:semiHidden="0" w:unhideWhenUsed="0" w:qFormat="1"/>
    <w:lsdException w:name="Normal (Web)" w:qFormat="1"/>
    <w:lsdException w:name="Balloon Text" w:semiHidden="0" w:unhideWhenUsed="0"/>
    <w:lsdException w:name="Table Grid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4524F"/>
    <w:pPr>
      <w:suppressAutoHyphens/>
    </w:pPr>
    <w:rPr>
      <w:sz w:val="24"/>
      <w:szCs w:val="24"/>
      <w:lang w:eastAsia="zh-C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Гіперпосилання"/>
    <w:basedOn w:val="a0"/>
    <w:rsid w:val="006D6F7E"/>
    <w:rPr>
      <w:color w:val="0000FF"/>
      <w:u w:val="single"/>
    </w:rPr>
  </w:style>
  <w:style w:type="character" w:styleId="a4">
    <w:name w:val="page number"/>
    <w:basedOn w:val="a0"/>
    <w:qFormat/>
    <w:rsid w:val="006D6F7E"/>
  </w:style>
  <w:style w:type="character" w:customStyle="1" w:styleId="FontStyle11">
    <w:name w:val="Font Style11"/>
    <w:basedOn w:val="a0"/>
    <w:qFormat/>
    <w:rsid w:val="00461DCD"/>
    <w:rPr>
      <w:rFonts w:ascii="Times New Roman" w:hAnsi="Times New Roman" w:cs="Times New Roman"/>
      <w:sz w:val="26"/>
      <w:szCs w:val="26"/>
    </w:rPr>
  </w:style>
  <w:style w:type="character" w:customStyle="1" w:styleId="19">
    <w:name w:val="Знак Знак19"/>
    <w:basedOn w:val="a0"/>
    <w:qFormat/>
    <w:rsid w:val="00D2256F"/>
    <w:rPr>
      <w:rFonts w:ascii="Cambria" w:eastAsia="Times New Roman" w:hAnsi="Cambria" w:cs="Times New Roman"/>
      <w:b/>
      <w:bCs/>
      <w:kern w:val="2"/>
      <w:sz w:val="32"/>
      <w:szCs w:val="32"/>
      <w:lang w:val="uk-UA"/>
    </w:rPr>
  </w:style>
  <w:style w:type="character" w:customStyle="1" w:styleId="rvts23">
    <w:name w:val="rvts23"/>
    <w:basedOn w:val="a0"/>
    <w:qFormat/>
    <w:rsid w:val="00D2256F"/>
    <w:rPr>
      <w:rFonts w:cs="Times New Roman"/>
    </w:rPr>
  </w:style>
  <w:style w:type="character" w:customStyle="1" w:styleId="FontStyle15">
    <w:name w:val="Font Style15"/>
    <w:qFormat/>
    <w:rsid w:val="004D5A73"/>
    <w:rPr>
      <w:rFonts w:ascii="Times New Roman" w:hAnsi="Times New Roman" w:cs="Times New Roman"/>
      <w:sz w:val="24"/>
      <w:szCs w:val="24"/>
    </w:rPr>
  </w:style>
  <w:style w:type="character" w:customStyle="1" w:styleId="FontStyle21">
    <w:name w:val="Font Style21"/>
    <w:basedOn w:val="a0"/>
    <w:uiPriority w:val="99"/>
    <w:qFormat/>
    <w:rsid w:val="004D5A73"/>
    <w:rPr>
      <w:rFonts w:ascii="Times New Roman" w:hAnsi="Times New Roman"/>
      <w:sz w:val="26"/>
    </w:rPr>
  </w:style>
  <w:style w:type="character" w:customStyle="1" w:styleId="4">
    <w:name w:val="Основной текст (4) + Не курсив"/>
    <w:basedOn w:val="a0"/>
    <w:qFormat/>
    <w:rsid w:val="00D54616"/>
    <w:rPr>
      <w:rFonts w:ascii="Times New Roman" w:hAnsi="Times New Roman" w:cs="Times New Roman"/>
      <w:i/>
      <w:iCs/>
      <w:spacing w:val="0"/>
      <w:sz w:val="26"/>
      <w:szCs w:val="26"/>
    </w:rPr>
  </w:style>
  <w:style w:type="character" w:customStyle="1" w:styleId="a5">
    <w:name w:val="Основной текст + Курсив"/>
    <w:basedOn w:val="a0"/>
    <w:qFormat/>
    <w:rsid w:val="007A68A8"/>
    <w:rPr>
      <w:rFonts w:ascii="Times New Roman" w:hAnsi="Times New Roman" w:cs="Times New Roman"/>
      <w:i/>
      <w:iCs/>
      <w:spacing w:val="0"/>
      <w:sz w:val="26"/>
      <w:szCs w:val="26"/>
    </w:rPr>
  </w:style>
  <w:style w:type="character" w:customStyle="1" w:styleId="42">
    <w:name w:val="Основной текст (4) + Не курсив2"/>
    <w:basedOn w:val="a0"/>
    <w:qFormat/>
    <w:rsid w:val="007A68A8"/>
    <w:rPr>
      <w:rFonts w:ascii="Times New Roman" w:hAnsi="Times New Roman" w:cs="Times New Roman"/>
      <w:i/>
      <w:iCs/>
      <w:spacing w:val="0"/>
      <w:sz w:val="26"/>
      <w:szCs w:val="26"/>
    </w:rPr>
  </w:style>
  <w:style w:type="character" w:customStyle="1" w:styleId="a6">
    <w:name w:val="Текст выноски Знак"/>
    <w:basedOn w:val="a0"/>
    <w:qFormat/>
    <w:rsid w:val="00AE6F21"/>
    <w:rPr>
      <w:rFonts w:ascii="Tahoma" w:hAnsi="Tahoma" w:cs="Tahoma"/>
      <w:sz w:val="16"/>
      <w:szCs w:val="16"/>
      <w:lang w:val="uk-UA" w:eastAsia="zh-CN"/>
    </w:rPr>
  </w:style>
  <w:style w:type="character" w:customStyle="1" w:styleId="a7">
    <w:name w:val="Основной текст Знак"/>
    <w:basedOn w:val="a0"/>
    <w:qFormat/>
    <w:rsid w:val="00B271B0"/>
    <w:rPr>
      <w:sz w:val="28"/>
      <w:szCs w:val="24"/>
    </w:rPr>
  </w:style>
  <w:style w:type="character" w:customStyle="1" w:styleId="a8">
    <w:name w:val="Нижний колонтитул Знак"/>
    <w:basedOn w:val="a0"/>
    <w:qFormat/>
    <w:rsid w:val="004E14E4"/>
    <w:rPr>
      <w:sz w:val="24"/>
      <w:szCs w:val="24"/>
      <w:lang w:val="uk-UA" w:eastAsia="zh-CN"/>
    </w:rPr>
  </w:style>
  <w:style w:type="character" w:customStyle="1" w:styleId="12pt">
    <w:name w:val="Основной текст + 12 pt"/>
    <w:basedOn w:val="a0"/>
    <w:uiPriority w:val="99"/>
    <w:qFormat/>
    <w:rsid w:val="00F44F4E"/>
    <w:rPr>
      <w:rFonts w:ascii="Times New Roman" w:eastAsia="Times New Roman" w:hAnsi="Times New Roman" w:cs="Times New Roman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4"/>
      <w:szCs w:val="24"/>
      <w:u w:val="none"/>
      <w:lang w:val="uk-UA"/>
    </w:rPr>
  </w:style>
  <w:style w:type="character" w:customStyle="1" w:styleId="a9">
    <w:name w:val="Основной текст_"/>
    <w:basedOn w:val="a0"/>
    <w:uiPriority w:val="99"/>
    <w:qFormat/>
    <w:rsid w:val="00F44F4E"/>
    <w:rPr>
      <w:sz w:val="28"/>
      <w:szCs w:val="28"/>
      <w:shd w:val="clear" w:color="auto" w:fill="FFFFFF"/>
    </w:rPr>
  </w:style>
  <w:style w:type="character" w:customStyle="1" w:styleId="aa">
    <w:name w:val="Верхний колонтитул Знак"/>
    <w:basedOn w:val="a0"/>
    <w:uiPriority w:val="99"/>
    <w:qFormat/>
    <w:rsid w:val="00310D65"/>
    <w:rPr>
      <w:sz w:val="24"/>
      <w:szCs w:val="24"/>
      <w:lang w:eastAsia="zh-CN"/>
    </w:rPr>
  </w:style>
  <w:style w:type="character" w:customStyle="1" w:styleId="ListLabel1">
    <w:name w:val="ListLabel 1"/>
    <w:qFormat/>
    <w:rsid w:val="00DE2FDE"/>
    <w:rPr>
      <w:rFonts w:eastAsia="Times New Roman" w:cs="Times New Roman"/>
    </w:rPr>
  </w:style>
  <w:style w:type="character" w:customStyle="1" w:styleId="ListLabel2">
    <w:name w:val="ListLabel 2"/>
    <w:qFormat/>
    <w:rsid w:val="00DE2FDE"/>
    <w:rPr>
      <w:rFonts w:cs="Courier New"/>
    </w:rPr>
  </w:style>
  <w:style w:type="character" w:customStyle="1" w:styleId="ListLabel3">
    <w:name w:val="ListLabel 3"/>
    <w:qFormat/>
    <w:rsid w:val="00DE2FDE"/>
    <w:rPr>
      <w:rFonts w:cs="Courier New"/>
    </w:rPr>
  </w:style>
  <w:style w:type="character" w:customStyle="1" w:styleId="ListLabel4">
    <w:name w:val="ListLabel 4"/>
    <w:qFormat/>
    <w:rsid w:val="00DE2FDE"/>
    <w:rPr>
      <w:rFonts w:cs="Courier New"/>
    </w:rPr>
  </w:style>
  <w:style w:type="character" w:customStyle="1" w:styleId="ListLabel5">
    <w:name w:val="ListLabel 5"/>
    <w:qFormat/>
    <w:rsid w:val="00DE2FDE"/>
    <w:rPr>
      <w:color w:val="auto"/>
      <w:u w:val="none"/>
    </w:rPr>
  </w:style>
  <w:style w:type="paragraph" w:customStyle="1" w:styleId="1">
    <w:name w:val="Заголовок1"/>
    <w:basedOn w:val="a"/>
    <w:next w:val="ab"/>
    <w:qFormat/>
    <w:rsid w:val="00DE2FDE"/>
    <w:pPr>
      <w:keepNext/>
      <w:spacing w:before="240" w:after="120"/>
    </w:pPr>
    <w:rPr>
      <w:rFonts w:ascii="Liberation Sans" w:eastAsia="Microsoft YaHei" w:hAnsi="Liberation Sans" w:cs="Arial"/>
      <w:sz w:val="28"/>
      <w:szCs w:val="28"/>
    </w:rPr>
  </w:style>
  <w:style w:type="paragraph" w:styleId="ab">
    <w:name w:val="Body Text"/>
    <w:basedOn w:val="a"/>
    <w:rsid w:val="00B271B0"/>
    <w:pPr>
      <w:suppressAutoHyphens w:val="0"/>
      <w:jc w:val="both"/>
    </w:pPr>
    <w:rPr>
      <w:sz w:val="28"/>
      <w:lang w:val="ru-RU" w:eastAsia="ru-RU"/>
    </w:rPr>
  </w:style>
  <w:style w:type="paragraph" w:styleId="ac">
    <w:name w:val="List"/>
    <w:basedOn w:val="ab"/>
    <w:rsid w:val="00DE2FDE"/>
    <w:rPr>
      <w:rFonts w:cs="Arial"/>
    </w:rPr>
  </w:style>
  <w:style w:type="paragraph" w:customStyle="1" w:styleId="10">
    <w:name w:val="Название объекта1"/>
    <w:basedOn w:val="a"/>
    <w:qFormat/>
    <w:rsid w:val="00DE2FDE"/>
    <w:pPr>
      <w:suppressLineNumbers/>
      <w:spacing w:before="120" w:after="120"/>
    </w:pPr>
    <w:rPr>
      <w:rFonts w:cs="Arial"/>
      <w:i/>
      <w:iCs/>
    </w:rPr>
  </w:style>
  <w:style w:type="paragraph" w:customStyle="1" w:styleId="ad">
    <w:name w:val="Покажчик"/>
    <w:basedOn w:val="a"/>
    <w:qFormat/>
    <w:rsid w:val="00DE2FDE"/>
    <w:pPr>
      <w:suppressLineNumbers/>
    </w:pPr>
    <w:rPr>
      <w:rFonts w:cs="Arial"/>
    </w:rPr>
  </w:style>
  <w:style w:type="paragraph" w:customStyle="1" w:styleId="11">
    <w:name w:val="Верхний колонтитул1"/>
    <w:basedOn w:val="a"/>
    <w:uiPriority w:val="99"/>
    <w:rsid w:val="009657E4"/>
    <w:pPr>
      <w:tabs>
        <w:tab w:val="center" w:pos="4677"/>
        <w:tab w:val="right" w:pos="9355"/>
      </w:tabs>
    </w:pPr>
  </w:style>
  <w:style w:type="paragraph" w:customStyle="1" w:styleId="ae">
    <w:name w:val="Знак"/>
    <w:basedOn w:val="a"/>
    <w:qFormat/>
    <w:rsid w:val="003B65E6"/>
    <w:pPr>
      <w:suppressAutoHyphens w:val="0"/>
    </w:pPr>
    <w:rPr>
      <w:rFonts w:ascii="Verdana" w:hAnsi="Verdana" w:cs="Verdana"/>
      <w:sz w:val="20"/>
      <w:szCs w:val="20"/>
      <w:lang w:eastAsia="en-US"/>
    </w:rPr>
  </w:style>
  <w:style w:type="paragraph" w:customStyle="1" w:styleId="af">
    <w:name w:val="Знак Знак Знак"/>
    <w:basedOn w:val="a"/>
    <w:qFormat/>
    <w:rsid w:val="00CF4CB2"/>
    <w:pPr>
      <w:suppressAutoHyphens w:val="0"/>
    </w:pPr>
    <w:rPr>
      <w:rFonts w:ascii="Verdana" w:hAnsi="Verdana"/>
      <w:lang w:val="en-US" w:eastAsia="en-US"/>
    </w:rPr>
  </w:style>
  <w:style w:type="paragraph" w:customStyle="1" w:styleId="40">
    <w:name w:val="Основной текст (4)"/>
    <w:basedOn w:val="a"/>
    <w:qFormat/>
    <w:rsid w:val="007A68A8"/>
    <w:pPr>
      <w:shd w:val="clear" w:color="auto" w:fill="FFFFFF"/>
      <w:spacing w:line="312" w:lineRule="exact"/>
      <w:jc w:val="both"/>
    </w:pPr>
    <w:rPr>
      <w:rFonts w:eastAsia="Microsoft Sans Serif"/>
      <w:i/>
      <w:iCs/>
      <w:sz w:val="26"/>
      <w:szCs w:val="26"/>
    </w:rPr>
  </w:style>
  <w:style w:type="paragraph" w:styleId="af0">
    <w:name w:val="Normal (Web)"/>
    <w:basedOn w:val="a"/>
    <w:qFormat/>
    <w:rsid w:val="009C558B"/>
    <w:pPr>
      <w:widowControl w:val="0"/>
      <w:spacing w:before="100" w:after="100"/>
    </w:pPr>
    <w:rPr>
      <w:rFonts w:eastAsia="Arial Unicode MS" w:cs="Mangal"/>
      <w:kern w:val="2"/>
      <w:lang w:eastAsia="hi-IN" w:bidi="hi-IN"/>
    </w:rPr>
  </w:style>
  <w:style w:type="paragraph" w:styleId="af1">
    <w:name w:val="Balloon Text"/>
    <w:basedOn w:val="a"/>
    <w:qFormat/>
    <w:rsid w:val="00AE6F21"/>
    <w:rPr>
      <w:rFonts w:ascii="Tahoma" w:hAnsi="Tahoma" w:cs="Tahoma"/>
      <w:sz w:val="16"/>
      <w:szCs w:val="16"/>
    </w:rPr>
  </w:style>
  <w:style w:type="paragraph" w:customStyle="1" w:styleId="2">
    <w:name w:val="Основной текст (2)"/>
    <w:basedOn w:val="a"/>
    <w:qFormat/>
    <w:rsid w:val="0058333E"/>
    <w:pPr>
      <w:shd w:val="clear" w:color="auto" w:fill="FFFFFF"/>
      <w:spacing w:after="240" w:line="312" w:lineRule="exact"/>
    </w:pPr>
    <w:rPr>
      <w:rFonts w:eastAsia="Microsoft Sans Serif"/>
      <w:b/>
      <w:bCs/>
      <w:sz w:val="26"/>
      <w:szCs w:val="26"/>
    </w:rPr>
  </w:style>
  <w:style w:type="paragraph" w:customStyle="1" w:styleId="12">
    <w:name w:val="Нижний колонтитул1"/>
    <w:basedOn w:val="a"/>
    <w:rsid w:val="004E14E4"/>
    <w:pPr>
      <w:tabs>
        <w:tab w:val="center" w:pos="4677"/>
        <w:tab w:val="right" w:pos="9355"/>
      </w:tabs>
    </w:pPr>
  </w:style>
  <w:style w:type="paragraph" w:customStyle="1" w:styleId="20">
    <w:name w:val="Основной текст2"/>
    <w:basedOn w:val="a"/>
    <w:uiPriority w:val="99"/>
    <w:qFormat/>
    <w:rsid w:val="00F44F4E"/>
    <w:pPr>
      <w:widowControl w:val="0"/>
      <w:shd w:val="clear" w:color="auto" w:fill="FFFFFF"/>
      <w:suppressAutoHyphens w:val="0"/>
      <w:spacing w:line="322" w:lineRule="exact"/>
      <w:jc w:val="center"/>
    </w:pPr>
    <w:rPr>
      <w:sz w:val="28"/>
      <w:szCs w:val="28"/>
      <w:lang w:eastAsia="uk-UA"/>
    </w:rPr>
  </w:style>
  <w:style w:type="table" w:styleId="af2">
    <w:name w:val="Table Grid"/>
    <w:basedOn w:val="a1"/>
    <w:rsid w:val="009657E4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cs4a4bdd20">
    <w:name w:val="cs4a4bdd20"/>
    <w:basedOn w:val="a"/>
    <w:rsid w:val="006A71B3"/>
    <w:pPr>
      <w:suppressAutoHyphens w:val="0"/>
      <w:spacing w:before="100" w:beforeAutospacing="1" w:after="100" w:afterAutospacing="1"/>
    </w:pPr>
    <w:rPr>
      <w:lang w:eastAsia="uk-UA"/>
    </w:rPr>
  </w:style>
  <w:style w:type="character" w:customStyle="1" w:styleId="cs674ca198">
    <w:name w:val="cs674ca198"/>
    <w:basedOn w:val="a0"/>
    <w:rsid w:val="006A71B3"/>
  </w:style>
  <w:style w:type="paragraph" w:customStyle="1" w:styleId="csc976c51d">
    <w:name w:val="csc976c51d"/>
    <w:basedOn w:val="a"/>
    <w:rsid w:val="006A71B3"/>
    <w:pPr>
      <w:suppressAutoHyphens w:val="0"/>
      <w:spacing w:before="100" w:beforeAutospacing="1" w:after="100" w:afterAutospacing="1"/>
    </w:pPr>
    <w:rPr>
      <w:lang w:eastAsia="uk-UA"/>
    </w:rPr>
  </w:style>
  <w:style w:type="character" w:customStyle="1" w:styleId="cs23fb0664">
    <w:name w:val="cs23fb0664"/>
    <w:basedOn w:val="a0"/>
    <w:rsid w:val="006A71B3"/>
  </w:style>
  <w:style w:type="paragraph" w:customStyle="1" w:styleId="cs430a9416">
    <w:name w:val="cs430a9416"/>
    <w:basedOn w:val="a"/>
    <w:rsid w:val="00C801F3"/>
    <w:pPr>
      <w:suppressAutoHyphens w:val="0"/>
      <w:spacing w:before="100" w:beforeAutospacing="1" w:after="100" w:afterAutospacing="1"/>
    </w:pPr>
    <w:rPr>
      <w:lang w:eastAsia="uk-UA"/>
    </w:rPr>
  </w:style>
  <w:style w:type="paragraph" w:customStyle="1" w:styleId="cs78569a20">
    <w:name w:val="cs78569a20"/>
    <w:basedOn w:val="a"/>
    <w:rsid w:val="00C801F3"/>
    <w:pPr>
      <w:suppressAutoHyphens w:val="0"/>
      <w:spacing w:before="100" w:beforeAutospacing="1" w:after="100" w:afterAutospacing="1"/>
    </w:pPr>
    <w:rPr>
      <w:lang w:eastAsia="uk-UA"/>
    </w:rPr>
  </w:style>
  <w:style w:type="paragraph" w:customStyle="1" w:styleId="csd270a203">
    <w:name w:val="csd270a203"/>
    <w:basedOn w:val="a"/>
    <w:rsid w:val="00C801F3"/>
    <w:pPr>
      <w:suppressAutoHyphens w:val="0"/>
      <w:spacing w:before="100" w:beforeAutospacing="1" w:after="100" w:afterAutospacing="1"/>
    </w:pPr>
    <w:rPr>
      <w:lang w:eastAsia="uk-UA"/>
    </w:rPr>
  </w:style>
  <w:style w:type="paragraph" w:customStyle="1" w:styleId="cs2654ae3a">
    <w:name w:val="cs2654ae3a"/>
    <w:basedOn w:val="a"/>
    <w:rsid w:val="00C801F3"/>
    <w:pPr>
      <w:suppressAutoHyphens w:val="0"/>
      <w:spacing w:before="100" w:beforeAutospacing="1" w:after="100" w:afterAutospacing="1"/>
    </w:pPr>
    <w:rPr>
      <w:lang w:eastAsia="uk-UA"/>
    </w:rPr>
  </w:style>
  <w:style w:type="paragraph" w:customStyle="1" w:styleId="csd61a1f57">
    <w:name w:val="csd61a1f57"/>
    <w:basedOn w:val="a"/>
    <w:uiPriority w:val="99"/>
    <w:rsid w:val="00C801F3"/>
    <w:pPr>
      <w:suppressAutoHyphens w:val="0"/>
      <w:spacing w:before="100" w:beforeAutospacing="1" w:after="100" w:afterAutospacing="1"/>
    </w:pPr>
    <w:rPr>
      <w:lang w:eastAsia="uk-UA"/>
    </w:rPr>
  </w:style>
  <w:style w:type="character" w:customStyle="1" w:styleId="csf7b65098">
    <w:name w:val="csf7b65098"/>
    <w:basedOn w:val="a0"/>
    <w:rsid w:val="00C801F3"/>
  </w:style>
  <w:style w:type="paragraph" w:customStyle="1" w:styleId="cs896b1adc">
    <w:name w:val="cs896b1adc"/>
    <w:basedOn w:val="a"/>
    <w:rsid w:val="00C801F3"/>
    <w:pPr>
      <w:suppressAutoHyphens w:val="0"/>
      <w:spacing w:before="100" w:beforeAutospacing="1" w:after="100" w:afterAutospacing="1"/>
    </w:pPr>
    <w:rPr>
      <w:lang w:eastAsia="uk-UA"/>
    </w:rPr>
  </w:style>
  <w:style w:type="character" w:customStyle="1" w:styleId="csf9d69331">
    <w:name w:val="csf9d69331"/>
    <w:basedOn w:val="a0"/>
    <w:rsid w:val="00B1732A"/>
  </w:style>
  <w:style w:type="paragraph" w:customStyle="1" w:styleId="cs2c57dc22">
    <w:name w:val="cs2c57dc22"/>
    <w:basedOn w:val="a"/>
    <w:rsid w:val="00EF79F8"/>
    <w:pPr>
      <w:suppressAutoHyphens w:val="0"/>
      <w:spacing w:before="100" w:beforeAutospacing="1" w:after="100" w:afterAutospacing="1"/>
    </w:pPr>
    <w:rPr>
      <w:lang w:val="ru-RU" w:eastAsia="ru-RU"/>
    </w:rPr>
  </w:style>
  <w:style w:type="character" w:customStyle="1" w:styleId="ListLabel28">
    <w:name w:val="ListLabel 28"/>
    <w:qFormat/>
    <w:rsid w:val="00EE0A0B"/>
    <w:rPr>
      <w:rFonts w:cs="Times New Roman"/>
    </w:rPr>
  </w:style>
  <w:style w:type="character" w:customStyle="1" w:styleId="af3">
    <w:name w:val="Основний текст_"/>
    <w:basedOn w:val="a0"/>
    <w:link w:val="13"/>
    <w:uiPriority w:val="99"/>
    <w:rsid w:val="00322757"/>
    <w:rPr>
      <w:sz w:val="24"/>
      <w:szCs w:val="24"/>
      <w:shd w:val="clear" w:color="auto" w:fill="FFFFFF"/>
    </w:rPr>
  </w:style>
  <w:style w:type="paragraph" w:customStyle="1" w:styleId="13">
    <w:name w:val="Основний текст1"/>
    <w:basedOn w:val="a"/>
    <w:link w:val="af3"/>
    <w:uiPriority w:val="99"/>
    <w:rsid w:val="00322757"/>
    <w:pPr>
      <w:shd w:val="clear" w:color="auto" w:fill="FFFFFF"/>
      <w:suppressAutoHyphens w:val="0"/>
      <w:spacing w:line="240" w:lineRule="atLeast"/>
      <w:ind w:hanging="500"/>
    </w:pPr>
    <w:rPr>
      <w:lang w:eastAsia="uk-UA"/>
    </w:rPr>
  </w:style>
  <w:style w:type="paragraph" w:styleId="af4">
    <w:name w:val="caption"/>
    <w:basedOn w:val="a"/>
    <w:uiPriority w:val="99"/>
    <w:qFormat/>
    <w:rsid w:val="000F123F"/>
    <w:pPr>
      <w:suppressLineNumbers/>
      <w:spacing w:before="120" w:after="120"/>
    </w:pPr>
    <w:rPr>
      <w:rFonts w:cs="Arial Unicode MS"/>
      <w:i/>
      <w:iCs/>
    </w:rPr>
  </w:style>
  <w:style w:type="paragraph" w:styleId="af5">
    <w:name w:val="header"/>
    <w:basedOn w:val="a"/>
    <w:link w:val="14"/>
    <w:uiPriority w:val="99"/>
    <w:unhideWhenUsed/>
    <w:rsid w:val="001E433D"/>
    <w:pPr>
      <w:tabs>
        <w:tab w:val="center" w:pos="4677"/>
        <w:tab w:val="right" w:pos="9355"/>
      </w:tabs>
    </w:pPr>
  </w:style>
  <w:style w:type="character" w:customStyle="1" w:styleId="14">
    <w:name w:val="Верхний колонтитул Знак1"/>
    <w:basedOn w:val="a0"/>
    <w:link w:val="af5"/>
    <w:uiPriority w:val="99"/>
    <w:rsid w:val="001E433D"/>
    <w:rPr>
      <w:sz w:val="24"/>
      <w:szCs w:val="24"/>
      <w:lang w:eastAsia="zh-CN"/>
    </w:rPr>
  </w:style>
  <w:style w:type="paragraph" w:styleId="af6">
    <w:name w:val="footer"/>
    <w:basedOn w:val="a"/>
    <w:link w:val="15"/>
    <w:unhideWhenUsed/>
    <w:rsid w:val="001E433D"/>
    <w:pPr>
      <w:tabs>
        <w:tab w:val="center" w:pos="4677"/>
        <w:tab w:val="right" w:pos="9355"/>
      </w:tabs>
    </w:pPr>
  </w:style>
  <w:style w:type="character" w:customStyle="1" w:styleId="15">
    <w:name w:val="Нижний колонтитул Знак1"/>
    <w:basedOn w:val="a0"/>
    <w:link w:val="af6"/>
    <w:rsid w:val="001E433D"/>
    <w:rPr>
      <w:sz w:val="24"/>
      <w:szCs w:val="24"/>
      <w:lang w:eastAsia="zh-C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59546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5746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8117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64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9614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gu@ck.pfu.gov.ua" TargetMode="External"/><Relationship Id="rId3" Type="http://schemas.openxmlformats.org/officeDocument/2006/relationships/settings" Target="settings.xml"/><Relationship Id="rId7" Type="http://schemas.openxmlformats.org/officeDocument/2006/relationships/hyperlink" Target="mailto:gu@ck.pfu.gov.ua" TargetMode="Externa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GostTitle.XSL" StyleName="GOST - Title Sort"/>
</file>

<file path=customXml/itemProps1.xml><?xml version="1.0" encoding="utf-8"?>
<ds:datastoreItem xmlns:ds="http://schemas.openxmlformats.org/officeDocument/2006/customXml" ds:itemID="{DFBAB883-C8D1-4DBD-AC1A-47191ECA9EF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5191</Words>
  <Characters>2959</Characters>
  <Application>Microsoft Office Word</Application>
  <DocSecurity>0</DocSecurity>
  <Lines>24</Lines>
  <Paragraphs>16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Додаток</vt:lpstr>
    </vt:vector>
  </TitlesOfParts>
  <Company>Функциональность ограничена</Company>
  <LinksUpToDate>false</LinksUpToDate>
  <CharactersWithSpaces>8134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Додаток</dc:title>
  <dc:creator>Демонстрационная версия</dc:creator>
  <cp:lastModifiedBy>user</cp:lastModifiedBy>
  <cp:revision>3</cp:revision>
  <cp:lastPrinted>2025-11-25T12:07:00Z</cp:lastPrinted>
  <dcterms:created xsi:type="dcterms:W3CDTF">2025-12-26T07:30:00Z</dcterms:created>
  <dcterms:modified xsi:type="dcterms:W3CDTF">2025-12-26T07:31:00Z</dcterms:modified>
  <dc:language>uk-UA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12.0000</vt:lpwstr>
  </property>
  <property fmtid="{D5CDD505-2E9C-101B-9397-08002B2CF9AE}" pid="3" name="Company">
    <vt:lpwstr>Функциональность ограничена</vt:lpwstr>
  </property>
  <property fmtid="{D5CDD505-2E9C-101B-9397-08002B2CF9AE}" pid="4" name="DocSecurity">
    <vt:i4>0</vt:i4>
  </property>
  <property fmtid="{D5CDD505-2E9C-101B-9397-08002B2CF9AE}" pid="5" name="HyperlinksChanged">
    <vt:bool>false</vt:bool>
  </property>
  <property fmtid="{D5CDD505-2E9C-101B-9397-08002B2CF9AE}" pid="6" name="LinksUpToDate">
    <vt:bool>false</vt:bool>
  </property>
  <property fmtid="{D5CDD505-2E9C-101B-9397-08002B2CF9AE}" pid="7" name="ScaleCrop">
    <vt:bool>false</vt:bool>
  </property>
  <property fmtid="{D5CDD505-2E9C-101B-9397-08002B2CF9AE}" pid="8" name="ShareDoc">
    <vt:bool>false</vt:bool>
  </property>
</Properties>
</file>