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76" w:rsidRPr="00E11C76" w:rsidRDefault="00E11C76" w:rsidP="00E11C76">
      <w:pPr>
        <w:spacing w:line="360" w:lineRule="auto"/>
        <w:ind w:left="5670"/>
        <w:jc w:val="right"/>
      </w:pPr>
      <w:r w:rsidRPr="00E11C76">
        <w:t>Додаток 1</w:t>
      </w:r>
      <w:bookmarkStart w:id="0" w:name="_GoBack"/>
      <w:bookmarkEnd w:id="0"/>
      <w:r w:rsidR="0032539B">
        <w:t>0</w:t>
      </w:r>
    </w:p>
    <w:p w:rsidR="00E66EBA" w:rsidRPr="0032539B" w:rsidRDefault="00E66EBA" w:rsidP="00E66EBA">
      <w:pPr>
        <w:spacing w:line="360" w:lineRule="auto"/>
        <w:ind w:left="5670"/>
      </w:pPr>
      <w:r w:rsidRPr="0032539B">
        <w:t>ЗАТВЕРДЖУЮ</w:t>
      </w:r>
    </w:p>
    <w:p w:rsidR="00E66EBA" w:rsidRPr="0032539B" w:rsidRDefault="00E66EBA" w:rsidP="0032539B">
      <w:pPr>
        <w:ind w:left="5670"/>
      </w:pPr>
      <w:r w:rsidRPr="0032539B">
        <w:t xml:space="preserve">Начальник Головного управління </w:t>
      </w:r>
    </w:p>
    <w:p w:rsidR="00E66EBA" w:rsidRPr="0032539B" w:rsidRDefault="00E66EBA" w:rsidP="0032539B">
      <w:pPr>
        <w:ind w:left="5670"/>
      </w:pPr>
      <w:r w:rsidRPr="0032539B">
        <w:t xml:space="preserve">Пенсійного фонду України </w:t>
      </w:r>
    </w:p>
    <w:p w:rsidR="00E66EBA" w:rsidRPr="0032539B" w:rsidRDefault="00E66EBA" w:rsidP="0032539B">
      <w:pPr>
        <w:spacing w:after="120"/>
        <w:ind w:left="5670"/>
      </w:pPr>
      <w:r w:rsidRPr="0032539B">
        <w:t>в Черкаській області</w:t>
      </w:r>
    </w:p>
    <w:p w:rsidR="00E66EBA" w:rsidRPr="0032539B" w:rsidRDefault="00E66EBA" w:rsidP="00E66EBA">
      <w:pPr>
        <w:spacing w:line="360" w:lineRule="auto"/>
        <w:ind w:left="5670"/>
      </w:pPr>
      <w:r w:rsidRPr="0032539B">
        <w:t>_____________ Наталія КОСТЮША</w:t>
      </w:r>
    </w:p>
    <w:p w:rsidR="00E66EBA" w:rsidRPr="0032539B" w:rsidRDefault="00E66EBA" w:rsidP="00E66EBA">
      <w:pPr>
        <w:spacing w:line="360" w:lineRule="auto"/>
        <w:ind w:left="5670"/>
      </w:pPr>
      <w:r w:rsidRPr="0032539B">
        <w:t>«____» ____________ 20___ року</w:t>
      </w:r>
    </w:p>
    <w:p w:rsidR="00017D3F" w:rsidRPr="00E11C76" w:rsidRDefault="00017D3F" w:rsidP="00017D3F">
      <w:pPr>
        <w:jc w:val="center"/>
        <w:rPr>
          <w:b/>
        </w:rPr>
      </w:pPr>
    </w:p>
    <w:p w:rsidR="00017D3F" w:rsidRPr="00E11C76" w:rsidRDefault="00017D3F" w:rsidP="00017D3F">
      <w:pPr>
        <w:jc w:val="center"/>
      </w:pPr>
      <w:r w:rsidRPr="00E11C76">
        <w:rPr>
          <w:b/>
        </w:rPr>
        <w:t>УМОВИ</w:t>
      </w:r>
    </w:p>
    <w:p w:rsidR="00017D3F" w:rsidRPr="00E11C76" w:rsidRDefault="00017D3F" w:rsidP="00017D3F">
      <w:pPr>
        <w:jc w:val="center"/>
      </w:pPr>
      <w:r w:rsidRPr="00E11C76">
        <w:rPr>
          <w:b/>
        </w:rPr>
        <w:t>проведення добору на зайняття посад</w:t>
      </w:r>
      <w:r w:rsidR="005C717A" w:rsidRPr="00E11C76">
        <w:rPr>
          <w:b/>
        </w:rPr>
        <w:t>и</w:t>
      </w:r>
      <w:r w:rsidRPr="00E11C76">
        <w:rPr>
          <w:b/>
        </w:rPr>
        <w:t xml:space="preserve"> державної служби категорії «В» – </w:t>
      </w:r>
    </w:p>
    <w:p w:rsidR="00E66EBA" w:rsidRPr="00E11C76" w:rsidRDefault="00017D3F" w:rsidP="00017D3F">
      <w:pPr>
        <w:jc w:val="center"/>
        <w:rPr>
          <w:b/>
        </w:rPr>
      </w:pPr>
      <w:r w:rsidRPr="00E11C76">
        <w:rPr>
          <w:b/>
        </w:rPr>
        <w:t xml:space="preserve">головного спеціаліста </w:t>
      </w:r>
      <w:r w:rsidR="00616AAF" w:rsidRPr="00E11C76">
        <w:rPr>
          <w:b/>
        </w:rPr>
        <w:t>відділу призначення пенсій</w:t>
      </w:r>
      <w:r w:rsidR="00E66EBA" w:rsidRPr="00E11C76">
        <w:rPr>
          <w:b/>
        </w:rPr>
        <w:t xml:space="preserve"> управління пенсійного</w:t>
      </w:r>
    </w:p>
    <w:p w:rsidR="005C717A" w:rsidRPr="00E11C76" w:rsidRDefault="00017D3F" w:rsidP="00017D3F">
      <w:pPr>
        <w:jc w:val="center"/>
        <w:rPr>
          <w:b/>
        </w:rPr>
      </w:pPr>
      <w:r w:rsidRPr="00E11C76">
        <w:rPr>
          <w:b/>
        </w:rPr>
        <w:t>забезпе</w:t>
      </w:r>
      <w:r w:rsidR="00E66EBA" w:rsidRPr="00E11C76">
        <w:rPr>
          <w:b/>
        </w:rPr>
        <w:t>чення, надання страхових виплат та</w:t>
      </w:r>
      <w:r w:rsidRPr="00E11C76">
        <w:rPr>
          <w:b/>
        </w:rPr>
        <w:t xml:space="preserve"> соціальних послуг</w:t>
      </w:r>
    </w:p>
    <w:p w:rsidR="00017D3F" w:rsidRPr="00E11C76" w:rsidRDefault="00017D3F" w:rsidP="00017D3F">
      <w:pPr>
        <w:jc w:val="center"/>
        <w:rPr>
          <w:b/>
        </w:rPr>
      </w:pPr>
      <w:r w:rsidRPr="00E11C76">
        <w:rPr>
          <w:b/>
        </w:rPr>
        <w:t xml:space="preserve">Головного управління Пенсійного фонду України в Черкаській області </w:t>
      </w:r>
    </w:p>
    <w:p w:rsidR="00E66EBA" w:rsidRPr="00E11C76" w:rsidRDefault="00017D3F" w:rsidP="00FE4C5F">
      <w:pPr>
        <w:widowControl w:val="0"/>
        <w:ind w:firstLine="176"/>
        <w:jc w:val="center"/>
        <w:rPr>
          <w:b/>
        </w:rPr>
      </w:pPr>
      <w:r w:rsidRPr="00E11C76">
        <w:rPr>
          <w:b/>
        </w:rPr>
        <w:t>(</w:t>
      </w:r>
      <w:r w:rsidR="00E66EBA" w:rsidRPr="00E11C76">
        <w:rPr>
          <w:b/>
        </w:rPr>
        <w:t>код посади – 03.01</w:t>
      </w:r>
      <w:r w:rsidR="006514B9" w:rsidRPr="00E11C76">
        <w:rPr>
          <w:b/>
        </w:rPr>
        <w:t>.</w:t>
      </w:r>
      <w:r w:rsidR="00E66EBA" w:rsidRPr="00E11C76">
        <w:rPr>
          <w:b/>
        </w:rPr>
        <w:t>17</w:t>
      </w:r>
      <w:r w:rsidR="00FE4C5F" w:rsidRPr="00E11C76">
        <w:rPr>
          <w:b/>
        </w:rPr>
        <w:t xml:space="preserve">, робоче місце </w:t>
      </w:r>
      <w:r w:rsidR="00E66EBA" w:rsidRPr="00E11C76">
        <w:rPr>
          <w:b/>
        </w:rPr>
        <w:t>може бути розташоване</w:t>
      </w:r>
    </w:p>
    <w:p w:rsidR="00FE4C5F" w:rsidRPr="00E11C76" w:rsidRDefault="00FE4C5F" w:rsidP="00FE4C5F">
      <w:pPr>
        <w:widowControl w:val="0"/>
        <w:ind w:firstLine="176"/>
        <w:jc w:val="center"/>
        <w:rPr>
          <w:b/>
        </w:rPr>
      </w:pPr>
      <w:r w:rsidRPr="00E11C76">
        <w:rPr>
          <w:b/>
        </w:rPr>
        <w:t>в м. </w:t>
      </w:r>
      <w:r w:rsidR="00E66EBA" w:rsidRPr="00E11C76">
        <w:rPr>
          <w:b/>
        </w:rPr>
        <w:t>Лисянка, м. Тальне, м. Кам’янка, с-щі Калинопіль)</w:t>
      </w:r>
    </w:p>
    <w:p w:rsidR="00E36A42" w:rsidRPr="00E11C76" w:rsidRDefault="00E36A42" w:rsidP="003427D5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E11C76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11C76" w:rsidRDefault="00390B00">
            <w:pPr>
              <w:jc w:val="center"/>
              <w:rPr>
                <w:b/>
              </w:rPr>
            </w:pPr>
            <w:r w:rsidRPr="00E11C76">
              <w:rPr>
                <w:b/>
              </w:rPr>
              <w:t>Загальні умови</w:t>
            </w:r>
          </w:p>
        </w:tc>
      </w:tr>
      <w:tr w:rsidR="00512DAC" w:rsidRPr="00E11C76" w:rsidTr="00C41E15">
        <w:trPr>
          <w:trHeight w:val="5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E11C76" w:rsidRDefault="00512DAC" w:rsidP="00302242">
            <w:r w:rsidRPr="00E11C76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2963" w:rsidRPr="00E11C76" w:rsidRDefault="00592963" w:rsidP="00592963">
            <w:pPr>
              <w:overflowPunct w:val="0"/>
              <w:ind w:firstLine="318"/>
              <w:jc w:val="both"/>
              <w:textAlignment w:val="baseline"/>
            </w:pPr>
            <w:r w:rsidRPr="00E11C76">
              <w:t>Опрацьовувати документи у визначені законодавством строки щодо призначення пенсії (щомісячного довічного грошового утримання суддям у відставці), попереднього розрахунку пенсії.</w:t>
            </w:r>
          </w:p>
          <w:p w:rsidR="00592963" w:rsidRPr="00E11C76" w:rsidRDefault="00592963" w:rsidP="00592963">
            <w:pPr>
              <w:overflowPunct w:val="0"/>
              <w:ind w:firstLine="318"/>
              <w:jc w:val="both"/>
              <w:textAlignment w:val="baseline"/>
            </w:pPr>
            <w:r w:rsidRPr="00E11C76">
              <w:t>Забезпечувати додерж</w:t>
            </w:r>
            <w:r w:rsidR="00C067E7" w:rsidRPr="00E11C76">
              <w:t xml:space="preserve">ання пенсійного законодавства </w:t>
            </w:r>
            <w:r w:rsidRPr="00E11C76">
              <w:t>п</w:t>
            </w:r>
            <w:r w:rsidR="00C067E7" w:rsidRPr="00E11C76">
              <w:t xml:space="preserve">ри визначенні права на пенсію, </w:t>
            </w:r>
            <w:r w:rsidRPr="00E11C76">
              <w:t>при відсутності права на пенсію.</w:t>
            </w:r>
          </w:p>
          <w:p w:rsidR="00592963" w:rsidRPr="00E11C76" w:rsidRDefault="00592963" w:rsidP="00592963">
            <w:pPr>
              <w:overflowPunct w:val="0"/>
              <w:ind w:firstLine="318"/>
              <w:jc w:val="both"/>
              <w:textAlignment w:val="baseline"/>
            </w:pPr>
            <w:r w:rsidRPr="00E11C76">
              <w:t>Перевіряти правильність врахування періодів страхового стажу, з урахуванням особливостей трудової діяльності (пільгова робота, вислуга років, спецстаж тощо).</w:t>
            </w:r>
          </w:p>
          <w:p w:rsidR="00592963" w:rsidRPr="00E11C76" w:rsidRDefault="00592963" w:rsidP="00592963">
            <w:pPr>
              <w:overflowPunct w:val="0"/>
              <w:ind w:firstLine="318"/>
              <w:jc w:val="both"/>
              <w:textAlignment w:val="baseline"/>
            </w:pPr>
            <w:r w:rsidRPr="00E11C76">
              <w:t>Здійснювати визначення строку призначення пенсії.</w:t>
            </w:r>
          </w:p>
          <w:p w:rsidR="00592963" w:rsidRPr="00E11C76" w:rsidRDefault="00592963" w:rsidP="00592963">
            <w:pPr>
              <w:overflowPunct w:val="0"/>
              <w:ind w:firstLine="318"/>
              <w:jc w:val="both"/>
              <w:textAlignment w:val="baseline"/>
            </w:pPr>
            <w:r w:rsidRPr="00E11C76">
              <w:t>Здійснювати визначення періоду, на який призначено пенсію.</w:t>
            </w:r>
          </w:p>
          <w:p w:rsidR="00592963" w:rsidRPr="00E11C76" w:rsidRDefault="00592963" w:rsidP="00592963">
            <w:pPr>
              <w:overflowPunct w:val="0"/>
              <w:ind w:firstLine="318"/>
              <w:jc w:val="both"/>
              <w:textAlignment w:val="baseline"/>
            </w:pPr>
            <w:r w:rsidRPr="00E11C76">
              <w:t>Здійснювати встановлення надбавок, доплат та підвищень до пенсії за наявними документами.</w:t>
            </w:r>
          </w:p>
          <w:p w:rsidR="00512DAC" w:rsidRPr="00E11C76" w:rsidRDefault="00592963" w:rsidP="00592963">
            <w:pPr>
              <w:pStyle w:val="af0"/>
              <w:spacing w:before="0" w:after="0"/>
              <w:ind w:firstLine="318"/>
              <w:jc w:val="both"/>
              <w:rPr>
                <w:rFonts w:cs="Times New Roman"/>
              </w:rPr>
            </w:pPr>
            <w:r w:rsidRPr="00E11C76">
              <w:rPr>
                <w:rFonts w:cs="Times New Roman"/>
                <w:color w:val="000000"/>
              </w:rPr>
              <w:t>Забезпечувати відповідність встановленого розміру пенсії нормам чинного законодавства.</w:t>
            </w:r>
          </w:p>
        </w:tc>
      </w:tr>
      <w:tr w:rsidR="00DE2FDE" w:rsidRPr="00E11C76" w:rsidTr="00004592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E11C76" w:rsidRDefault="00390B00" w:rsidP="00302242">
            <w:r w:rsidRPr="00E11C76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E7" w:rsidRPr="00E11C76" w:rsidRDefault="00C067E7" w:rsidP="00C067E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11C76">
              <w:t>Посадовий оклад згідно штатного розпису 15 996 грн, відповідно до постанови Кабінету Міністрів України від 28.01.2025 № 87 «</w:t>
            </w:r>
            <w:bookmarkStart w:id="1" w:name="Про_внесення_змін_до_постанови_Кабінету_"/>
            <w:bookmarkEnd w:id="1"/>
            <w:r w:rsidRPr="00E11C76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C067E7" w:rsidRPr="00E11C76" w:rsidRDefault="00C067E7" w:rsidP="00C067E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11C76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07C94" w:rsidRPr="00E11C76" w:rsidRDefault="00C067E7" w:rsidP="00C067E7">
            <w:pPr>
              <w:ind w:firstLine="318"/>
              <w:jc w:val="both"/>
            </w:pPr>
            <w:r w:rsidRPr="00E11C76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E11C76" w:rsidTr="0032539B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E11C76" w:rsidRDefault="00390B00" w:rsidP="00302242">
            <w:r w:rsidRPr="00E11C76">
              <w:lastRenderedPageBreak/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161C" w:rsidRPr="00E11C76" w:rsidRDefault="0063161C" w:rsidP="0063161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E11C76">
              <w:t>Строково</w:t>
            </w:r>
            <w:proofErr w:type="spellEnd"/>
            <w:r w:rsidR="0032539B">
              <w:t xml:space="preserve">, </w:t>
            </w:r>
            <w:r w:rsidRPr="00E11C76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C41E15" w:rsidRPr="00E11C76">
              <w:t>ня чи скасування воєнного стану</w:t>
            </w:r>
            <w:r w:rsidR="00A04CFA" w:rsidRPr="00E11C76">
              <w:t>.</w:t>
            </w:r>
          </w:p>
          <w:p w:rsidR="00FE4C5F" w:rsidRPr="00E11C76" w:rsidRDefault="0063161C" w:rsidP="009930A7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E11C76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E11C76" w:rsidTr="00E17046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E11C76" w:rsidRDefault="00390B00" w:rsidP="00302242">
            <w:r w:rsidRPr="00E11C76">
              <w:t>Перелік інформації, необхідної для участі в</w:t>
            </w:r>
            <w:r w:rsidR="00302242" w:rsidRPr="00E11C76">
              <w:t> </w:t>
            </w:r>
            <w:r w:rsidR="002E36CD" w:rsidRPr="00E11C76">
              <w:t>доборі</w:t>
            </w:r>
            <w:r w:rsidRPr="00E11C76">
              <w:t>, та строк її</w:t>
            </w:r>
            <w:r w:rsidR="00302242" w:rsidRPr="00E11C76">
              <w:t> </w:t>
            </w:r>
            <w:r w:rsidRPr="00E11C76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E11C76" w:rsidRDefault="00E738F9" w:rsidP="0019719B">
            <w:pPr>
              <w:ind w:firstLine="176"/>
              <w:jc w:val="both"/>
            </w:pPr>
            <w:r w:rsidRPr="00E11C76">
              <w:t>Заява та р</w:t>
            </w:r>
            <w:r w:rsidR="00390B00" w:rsidRPr="00E11C76">
              <w:t>езюме</w:t>
            </w:r>
            <w:r w:rsidRPr="00E11C76">
              <w:t xml:space="preserve"> із</w:t>
            </w:r>
            <w:r w:rsidR="00390B00" w:rsidRPr="00E11C76">
              <w:t xml:space="preserve"> зазнач</w:t>
            </w:r>
            <w:r w:rsidRPr="00E11C76">
              <w:t xml:space="preserve">енням </w:t>
            </w:r>
            <w:r w:rsidR="00390B00" w:rsidRPr="00E11C76">
              <w:t>так</w:t>
            </w:r>
            <w:r w:rsidRPr="00E11C76">
              <w:t>ої</w:t>
            </w:r>
            <w:r w:rsidR="00390B00" w:rsidRPr="00E11C76">
              <w:t xml:space="preserve"> інформаці</w:t>
            </w:r>
            <w:r w:rsidRPr="00E11C76">
              <w:t>ї</w:t>
            </w:r>
            <w:r w:rsidR="00390B00" w:rsidRPr="00E11C76">
              <w:t>:</w:t>
            </w:r>
          </w:p>
          <w:p w:rsidR="00580459" w:rsidRPr="00E11C76" w:rsidRDefault="00580459" w:rsidP="0019719B">
            <w:pPr>
              <w:ind w:firstLine="176"/>
              <w:jc w:val="both"/>
            </w:pPr>
            <w:r w:rsidRPr="00E11C76">
              <w:t>посада, на яку претендує кандидат;</w:t>
            </w:r>
          </w:p>
          <w:p w:rsidR="00DE2FDE" w:rsidRPr="00E11C76" w:rsidRDefault="00390B00" w:rsidP="0019719B">
            <w:pPr>
              <w:ind w:firstLine="176"/>
              <w:jc w:val="both"/>
            </w:pPr>
            <w:r w:rsidRPr="00E11C76">
              <w:t>прізвище, ім’я, по батькові кандидата;</w:t>
            </w:r>
          </w:p>
          <w:p w:rsidR="00CB2E79" w:rsidRPr="00E11C76" w:rsidRDefault="003A647B" w:rsidP="0019719B">
            <w:pPr>
              <w:ind w:firstLine="176"/>
              <w:jc w:val="both"/>
            </w:pPr>
            <w:r w:rsidRPr="00E11C76">
              <w:t xml:space="preserve">адреса </w:t>
            </w:r>
            <w:r w:rsidR="00CB2E79" w:rsidRPr="00E11C76">
              <w:t>електронн</w:t>
            </w:r>
            <w:r w:rsidRPr="00E11C76">
              <w:t xml:space="preserve">ої пошти </w:t>
            </w:r>
            <w:r w:rsidR="00CB2E79" w:rsidRPr="00E11C76">
              <w:t>кандидата (для листування);</w:t>
            </w:r>
          </w:p>
          <w:p w:rsidR="00CB2E79" w:rsidRPr="00E11C76" w:rsidRDefault="00CB2E79" w:rsidP="0019719B">
            <w:pPr>
              <w:ind w:firstLine="176"/>
              <w:jc w:val="both"/>
            </w:pPr>
            <w:r w:rsidRPr="00E11C76">
              <w:t>контактний телефон;</w:t>
            </w:r>
          </w:p>
          <w:p w:rsidR="00DE2FDE" w:rsidRPr="00E11C76" w:rsidRDefault="00390B00" w:rsidP="0019719B">
            <w:pPr>
              <w:ind w:firstLine="176"/>
              <w:jc w:val="both"/>
            </w:pPr>
            <w:r w:rsidRPr="00E11C76">
              <w:t>реквізити документа, що посвідчує особу та підтверджує громадянство України;</w:t>
            </w:r>
          </w:p>
          <w:p w:rsidR="00DE2FDE" w:rsidRPr="00E11C76" w:rsidRDefault="00390B00" w:rsidP="0019719B">
            <w:pPr>
              <w:ind w:firstLine="176"/>
              <w:jc w:val="both"/>
            </w:pPr>
            <w:r w:rsidRPr="00E11C76">
              <w:t>підтвердження наявності відповідного ступеня вищої освіти;</w:t>
            </w:r>
          </w:p>
          <w:p w:rsidR="00580459" w:rsidRPr="00E11C76" w:rsidRDefault="00580459" w:rsidP="0019719B">
            <w:pPr>
              <w:widowControl w:val="0"/>
              <w:ind w:firstLine="176"/>
              <w:jc w:val="both"/>
            </w:pPr>
            <w:r w:rsidRPr="00E11C76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E11C76">
              <w:t>за наявності відповідних вимог).</w:t>
            </w:r>
          </w:p>
          <w:p w:rsidR="00DE2FDE" w:rsidRPr="00E11C76" w:rsidRDefault="00E738F9" w:rsidP="00A04CFA">
            <w:pPr>
              <w:tabs>
                <w:tab w:val="left" w:pos="908"/>
              </w:tabs>
              <w:ind w:firstLine="176"/>
              <w:jc w:val="both"/>
            </w:pPr>
            <w:r w:rsidRPr="00E11C76">
              <w:t>Заява та р</w:t>
            </w:r>
            <w:r w:rsidR="001E312B" w:rsidRPr="00E11C76">
              <w:t>езюме</w:t>
            </w:r>
            <w:r w:rsidR="00390B00" w:rsidRPr="00E11C76">
              <w:t xml:space="preserve"> прийма</w:t>
            </w:r>
            <w:r w:rsidRPr="00E11C76">
              <w:t>ю</w:t>
            </w:r>
            <w:r w:rsidR="00390B00" w:rsidRPr="00E11C76">
              <w:t xml:space="preserve">ться </w:t>
            </w:r>
            <w:r w:rsidR="00A57167" w:rsidRPr="00E11C76">
              <w:t xml:space="preserve">на електронну пошту </w:t>
            </w:r>
            <w:hyperlink r:id="rId7">
              <w:r w:rsidR="00A57167" w:rsidRPr="00E11C76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E11C76">
              <w:t xml:space="preserve"> </w:t>
            </w:r>
            <w:r w:rsidR="00390B00" w:rsidRPr="00E11C76">
              <w:t>до</w:t>
            </w:r>
            <w:r w:rsidR="001E312B" w:rsidRPr="00E11C76">
              <w:t> </w:t>
            </w:r>
            <w:r w:rsidR="0032539B" w:rsidRPr="00960CF7">
              <w:t>1</w:t>
            </w:r>
            <w:r w:rsidR="0032539B">
              <w:t>6</w:t>
            </w:r>
            <w:r w:rsidR="0032539B" w:rsidRPr="00960CF7">
              <w:t xml:space="preserve"> год. </w:t>
            </w:r>
            <w:r w:rsidR="0032539B">
              <w:t>00</w:t>
            </w:r>
            <w:r w:rsidR="0032539B" w:rsidRPr="00960CF7">
              <w:t xml:space="preserve"> хв. </w:t>
            </w:r>
            <w:r w:rsidR="0032539B">
              <w:t>09</w:t>
            </w:r>
            <w:r w:rsidR="0032539B" w:rsidRPr="00960CF7">
              <w:t>.</w:t>
            </w:r>
            <w:r w:rsidR="0032539B">
              <w:t>01</w:t>
            </w:r>
            <w:r w:rsidR="0032539B" w:rsidRPr="00960CF7">
              <w:t>.</w:t>
            </w:r>
            <w:r w:rsidR="0032539B">
              <w:t>2026</w:t>
            </w:r>
            <w:r w:rsidR="00C83431" w:rsidRPr="00E11C76">
              <w:t>.</w:t>
            </w:r>
          </w:p>
        </w:tc>
      </w:tr>
      <w:tr w:rsidR="00302242" w:rsidRPr="00E11C76" w:rsidTr="00782A2A">
        <w:trPr>
          <w:trHeight w:val="144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E11C76" w:rsidRDefault="00302242" w:rsidP="00302242">
            <w:r w:rsidRPr="00E11C76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E11C76" w:rsidRDefault="00302242" w:rsidP="00302242">
            <w:pPr>
              <w:ind w:firstLine="170"/>
              <w:jc w:val="both"/>
            </w:pPr>
            <w:r w:rsidRPr="00E11C76">
              <w:t>Проведення співбесіди дистанційно. Платформа ZOOM.</w:t>
            </w:r>
          </w:p>
          <w:p w:rsidR="00302242" w:rsidRPr="00E11C76" w:rsidRDefault="00302242" w:rsidP="00302242">
            <w:pPr>
              <w:ind w:firstLine="170"/>
              <w:jc w:val="both"/>
            </w:pPr>
            <w:r w:rsidRPr="00E11C76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E11C76" w:rsidTr="00302242">
        <w:trPr>
          <w:trHeight w:val="275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E11C76" w:rsidRDefault="00302242" w:rsidP="00302242">
            <w:r w:rsidRPr="00E11C76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E11C76" w:rsidRDefault="00302242" w:rsidP="00302242">
            <w:pPr>
              <w:ind w:firstLine="170"/>
              <w:jc w:val="both"/>
            </w:pPr>
            <w:r w:rsidRPr="00E11C76">
              <w:t xml:space="preserve">Проведення співбесіди дистанційно. Платформа ZOOM. </w:t>
            </w:r>
          </w:p>
          <w:p w:rsidR="00302242" w:rsidRPr="00E11C76" w:rsidRDefault="00302242" w:rsidP="00302242">
            <w:pPr>
              <w:ind w:firstLine="170"/>
              <w:jc w:val="both"/>
            </w:pPr>
            <w:r w:rsidRPr="00E11C76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E11C76" w:rsidTr="00DD2FE8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E11C76" w:rsidRDefault="00302242" w:rsidP="00302242">
            <w:r w:rsidRPr="00E11C76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CC278D">
            <w:pPr>
              <w:ind w:firstLine="170"/>
              <w:jc w:val="both"/>
            </w:pPr>
            <w:r w:rsidRPr="00E11C76">
              <w:t>Сидорук Олеся Анатоліївна</w:t>
            </w:r>
          </w:p>
          <w:p w:rsidR="00CC278D" w:rsidRPr="00E11C76" w:rsidRDefault="00CC278D" w:rsidP="00CC278D">
            <w:pPr>
              <w:ind w:firstLine="170"/>
              <w:jc w:val="both"/>
            </w:pPr>
            <w:r w:rsidRPr="00E11C76">
              <w:t xml:space="preserve">телефон: </w:t>
            </w:r>
            <w:r w:rsidR="00A04CFA" w:rsidRPr="00E11C76">
              <w:t>(</w:t>
            </w:r>
            <w:r w:rsidRPr="00E11C76">
              <w:t>0472</w:t>
            </w:r>
            <w:r w:rsidR="00A04CFA" w:rsidRPr="00E11C76">
              <w:t>)</w:t>
            </w:r>
            <w:r w:rsidRPr="00E11C76">
              <w:t xml:space="preserve"> 56 75 04</w:t>
            </w:r>
          </w:p>
          <w:p w:rsidR="00302242" w:rsidRPr="00E11C76" w:rsidRDefault="00194611" w:rsidP="00CC278D">
            <w:pPr>
              <w:ind w:firstLine="170"/>
              <w:jc w:val="both"/>
            </w:pPr>
            <w:hyperlink r:id="rId8">
              <w:r w:rsidR="00CC278D" w:rsidRPr="00E11C76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E11C76" w:rsidTr="00B36FFD">
        <w:trPr>
          <w:cantSplit/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11C76" w:rsidRDefault="00390B00">
            <w:pPr>
              <w:jc w:val="center"/>
              <w:rPr>
                <w:b/>
              </w:rPr>
            </w:pPr>
            <w:r w:rsidRPr="00E11C76">
              <w:rPr>
                <w:b/>
              </w:rPr>
              <w:t>Кваліфікаційні вимоги</w:t>
            </w:r>
          </w:p>
        </w:tc>
      </w:tr>
      <w:tr w:rsidR="00BD6343" w:rsidRPr="00E11C76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D469C4">
            <w:r w:rsidRPr="00E11C76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D469C4">
            <w:r w:rsidRPr="00E11C76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E11C76" w:rsidRDefault="00BD6343" w:rsidP="00EA4ACB">
            <w:pPr>
              <w:ind w:firstLine="170"/>
              <w:jc w:val="both"/>
            </w:pPr>
            <w:r w:rsidRPr="00E11C76">
              <w:t>вища освіта за освітнім ступенем не нижче бакалавра, молодшого бакалавра.</w:t>
            </w:r>
          </w:p>
        </w:tc>
      </w:tr>
      <w:tr w:rsidR="00BD6343" w:rsidRPr="00E11C76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D469C4">
            <w:r w:rsidRPr="00E11C76">
              <w:lastRenderedPageBreak/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D469C4">
            <w:r w:rsidRPr="00E11C76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E11C76" w:rsidRDefault="00BD6343" w:rsidP="00EA4ACB">
            <w:pPr>
              <w:ind w:firstLine="170"/>
              <w:jc w:val="both"/>
            </w:pPr>
            <w:r w:rsidRPr="00E11C76">
              <w:t>не потребує.</w:t>
            </w:r>
          </w:p>
        </w:tc>
      </w:tr>
      <w:tr w:rsidR="00BD6343" w:rsidRPr="00E11C76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D469C4">
            <w:r w:rsidRPr="00E11C76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C134E5">
            <w:r w:rsidRPr="00E11C76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E11C76" w:rsidRDefault="00BD6343" w:rsidP="00EA4ACB">
            <w:pPr>
              <w:ind w:firstLine="170"/>
            </w:pPr>
            <w:r w:rsidRPr="00E11C76">
              <w:t>вільне володіння державною мовою.</w:t>
            </w:r>
          </w:p>
        </w:tc>
      </w:tr>
      <w:tr w:rsidR="00DE2FDE" w:rsidRPr="00E11C76" w:rsidTr="00B36FFD">
        <w:trPr>
          <w:cantSplit/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11C76" w:rsidRDefault="00390B00">
            <w:pPr>
              <w:jc w:val="center"/>
              <w:rPr>
                <w:b/>
              </w:rPr>
            </w:pPr>
            <w:r w:rsidRPr="00E11C76">
              <w:rPr>
                <w:b/>
              </w:rPr>
              <w:t>Вимоги до компетентності</w:t>
            </w:r>
          </w:p>
        </w:tc>
      </w:tr>
      <w:tr w:rsidR="00DE2FDE" w:rsidRPr="00E11C76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11C76" w:rsidRDefault="00390B00">
            <w:pPr>
              <w:jc w:val="center"/>
              <w:rPr>
                <w:b/>
              </w:rPr>
            </w:pPr>
            <w:r w:rsidRPr="00E11C76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11C76" w:rsidRDefault="00390B00">
            <w:pPr>
              <w:jc w:val="center"/>
              <w:rPr>
                <w:b/>
              </w:rPr>
            </w:pPr>
            <w:r w:rsidRPr="00E11C76">
              <w:rPr>
                <w:b/>
              </w:rPr>
              <w:t>Компоненти вимоги</w:t>
            </w:r>
          </w:p>
        </w:tc>
      </w:tr>
      <w:tr w:rsidR="00CC278D" w:rsidRPr="00E11C76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>
            <w:pPr>
              <w:pStyle w:val="cs430a9416"/>
              <w:spacing w:before="0" w:beforeAutospacing="0" w:after="0" w:afterAutospacing="0"/>
            </w:pPr>
            <w:r w:rsidRPr="00E11C76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7000D5">
            <w:pPr>
              <w:spacing w:line="240" w:lineRule="atLeast"/>
            </w:pPr>
            <w:r w:rsidRPr="00E11C76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7000D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11C76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278D" w:rsidRPr="00E11C76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11C76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7B0037">
            <w:r w:rsidRPr="00E11C76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CC278D">
            <w:pPr>
              <w:ind w:firstLine="170"/>
              <w:jc w:val="both"/>
            </w:pPr>
            <w:r w:rsidRPr="00E11C76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C278D" w:rsidRPr="00E11C76" w:rsidRDefault="00CC278D" w:rsidP="00CC278D">
            <w:pPr>
              <w:spacing w:line="240" w:lineRule="atLeast"/>
              <w:ind w:firstLine="176"/>
              <w:jc w:val="both"/>
            </w:pPr>
            <w:r w:rsidRPr="00E11C76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рішень.</w:t>
            </w:r>
          </w:p>
          <w:p w:rsidR="00CC278D" w:rsidRPr="00E11C76" w:rsidRDefault="00CC278D" w:rsidP="00CC278D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E11C76">
              <w:t>Здатність брати на себе зобов’язання, чітко їх дотримуватись і виконувати.</w:t>
            </w:r>
          </w:p>
        </w:tc>
      </w:tr>
      <w:tr w:rsidR="00CC278D" w:rsidRPr="00E11C76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80381D">
            <w:pPr>
              <w:pStyle w:val="cs2654ae3a"/>
              <w:spacing w:before="0" w:beforeAutospacing="0" w:after="0" w:afterAutospacing="0"/>
            </w:pPr>
            <w:r w:rsidRPr="00E11C76">
              <w:rPr>
                <w:rStyle w:val="cs674ca198"/>
                <w:color w:val="000000"/>
              </w:rPr>
              <w:t>3</w:t>
            </w:r>
            <w:r w:rsidR="00CC278D" w:rsidRPr="00E11C76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591741">
            <w:pPr>
              <w:spacing w:line="240" w:lineRule="atLeast"/>
            </w:pPr>
            <w:r w:rsidRPr="00E11C76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591741">
            <w:pPr>
              <w:spacing w:line="240" w:lineRule="atLeast"/>
              <w:ind w:firstLine="176"/>
              <w:jc w:val="both"/>
            </w:pPr>
            <w:r w:rsidRPr="00E11C76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CC278D" w:rsidRPr="00E11C76" w:rsidRDefault="00CC278D" w:rsidP="00591741">
            <w:pPr>
              <w:spacing w:line="240" w:lineRule="atLeast"/>
              <w:ind w:firstLine="176"/>
              <w:jc w:val="both"/>
            </w:pPr>
            <w:r w:rsidRPr="00E11C76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CC278D" w:rsidRPr="00E11C76" w:rsidRDefault="00CC278D" w:rsidP="00591741">
            <w:pPr>
              <w:spacing w:line="240" w:lineRule="atLeast"/>
              <w:ind w:firstLine="176"/>
              <w:jc w:val="both"/>
            </w:pPr>
            <w:r w:rsidRPr="00E11C76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CC278D" w:rsidRPr="00E11C76" w:rsidRDefault="00CC278D" w:rsidP="00591741">
            <w:pPr>
              <w:spacing w:line="240" w:lineRule="atLeast"/>
              <w:ind w:firstLine="176"/>
              <w:jc w:val="both"/>
            </w:pPr>
            <w:r w:rsidRPr="00E11C76">
              <w:t>здатність використовувати освітні онлайн-платформи для власного професійного розвитку;</w:t>
            </w:r>
          </w:p>
          <w:p w:rsidR="00CC278D" w:rsidRPr="00E11C76" w:rsidRDefault="00CC278D" w:rsidP="00591741">
            <w:pPr>
              <w:spacing w:line="240" w:lineRule="atLeast"/>
              <w:ind w:firstLine="176"/>
              <w:jc w:val="both"/>
              <w:rPr>
                <w:rStyle w:val="12pt"/>
              </w:rPr>
            </w:pPr>
            <w:r w:rsidRPr="00E11C76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CC278D" w:rsidRPr="00E11C76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80381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11C76">
              <w:rPr>
                <w:rStyle w:val="cs674ca198"/>
                <w:color w:val="000000"/>
              </w:rPr>
              <w:t>4</w:t>
            </w:r>
            <w:r w:rsidR="00CC278D" w:rsidRPr="00E11C76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C237C8">
            <w:pPr>
              <w:spacing w:line="240" w:lineRule="atLeast"/>
            </w:pPr>
            <w:r w:rsidRPr="00E11C76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C237C8">
            <w:pPr>
              <w:spacing w:line="240" w:lineRule="atLeast"/>
              <w:ind w:firstLine="176"/>
              <w:jc w:val="both"/>
            </w:pPr>
            <w:r w:rsidRPr="00E11C76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CC278D" w:rsidRPr="00E11C76" w:rsidRDefault="00CC278D" w:rsidP="00C237C8">
            <w:pPr>
              <w:spacing w:line="240" w:lineRule="atLeast"/>
              <w:ind w:firstLine="176"/>
              <w:jc w:val="both"/>
            </w:pPr>
            <w:r w:rsidRPr="00E11C76">
              <w:t>вміння пошуку компромісів;</w:t>
            </w:r>
          </w:p>
          <w:p w:rsidR="00CC278D" w:rsidRPr="00E11C76" w:rsidRDefault="00CC278D" w:rsidP="00C237C8">
            <w:pPr>
              <w:spacing w:line="240" w:lineRule="atLeast"/>
              <w:ind w:firstLine="176"/>
              <w:jc w:val="both"/>
            </w:pPr>
            <w:r w:rsidRPr="00E11C76">
              <w:t>комунікабельність та вміння налагоджувати зв’язки з людьми.</w:t>
            </w:r>
          </w:p>
        </w:tc>
      </w:tr>
      <w:tr w:rsidR="00CC278D" w:rsidRPr="00E11C76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80381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11C76">
              <w:t>5</w:t>
            </w:r>
            <w:r w:rsidR="00CC278D" w:rsidRPr="00E11C76"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4249FA">
            <w:pPr>
              <w:pStyle w:val="13"/>
              <w:shd w:val="clear" w:color="auto" w:fill="auto"/>
              <w:tabs>
                <w:tab w:val="left" w:pos="333"/>
              </w:tabs>
              <w:spacing w:line="240" w:lineRule="auto"/>
              <w:ind w:firstLine="0"/>
            </w:pPr>
            <w:r w:rsidRPr="00E11C76">
              <w:t>Орієнтація на професійний 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4249FA">
            <w:pPr>
              <w:pStyle w:val="13"/>
              <w:shd w:val="clear" w:color="auto" w:fill="auto"/>
              <w:tabs>
                <w:tab w:val="left" w:pos="406"/>
              </w:tabs>
              <w:spacing w:line="274" w:lineRule="exact"/>
              <w:ind w:firstLine="176"/>
              <w:jc w:val="both"/>
            </w:pPr>
            <w:r w:rsidRPr="00E11C76">
              <w:t>здатність до самовдосконалення в процесі виконання професійної діяльності;</w:t>
            </w:r>
          </w:p>
          <w:p w:rsidR="00CC278D" w:rsidRPr="00E11C76" w:rsidRDefault="00CC278D" w:rsidP="004249FA">
            <w:pPr>
              <w:pStyle w:val="13"/>
              <w:shd w:val="clear" w:color="auto" w:fill="auto"/>
              <w:tabs>
                <w:tab w:val="left" w:pos="425"/>
              </w:tabs>
              <w:spacing w:line="274" w:lineRule="exact"/>
              <w:ind w:firstLine="176"/>
              <w:jc w:val="both"/>
            </w:pPr>
            <w:r w:rsidRPr="00E11C76"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CC278D" w:rsidRPr="00E11C76" w:rsidRDefault="00CC278D" w:rsidP="004249FA">
            <w:pPr>
              <w:pStyle w:val="13"/>
              <w:shd w:val="clear" w:color="auto" w:fill="auto"/>
              <w:spacing w:line="274" w:lineRule="exact"/>
              <w:ind w:firstLine="176"/>
              <w:jc w:val="both"/>
            </w:pPr>
            <w:r w:rsidRPr="00E11C76">
              <w:t>ініціативність щодо підвищення професійних компетентностей, самовдосконалення, самоосвіти.</w:t>
            </w:r>
          </w:p>
        </w:tc>
      </w:tr>
      <w:tr w:rsidR="00CC278D" w:rsidRPr="00E11C76" w:rsidTr="00B36FFD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278D" w:rsidRPr="00E11C76" w:rsidRDefault="00CC278D" w:rsidP="00580459">
            <w:pPr>
              <w:keepNext/>
              <w:jc w:val="center"/>
              <w:rPr>
                <w:b/>
              </w:rPr>
            </w:pPr>
            <w:r w:rsidRPr="00E11C76">
              <w:br w:type="page"/>
            </w:r>
            <w:r w:rsidRPr="00E11C76">
              <w:rPr>
                <w:b/>
              </w:rPr>
              <w:t>Професійні знання</w:t>
            </w:r>
          </w:p>
        </w:tc>
      </w:tr>
      <w:tr w:rsidR="00CC278D" w:rsidRPr="00E11C76" w:rsidTr="00B20BA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>
            <w:pPr>
              <w:jc w:val="center"/>
              <w:rPr>
                <w:b/>
              </w:rPr>
            </w:pPr>
            <w:r w:rsidRPr="00E11C76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>
            <w:pPr>
              <w:jc w:val="center"/>
              <w:rPr>
                <w:b/>
              </w:rPr>
            </w:pPr>
            <w:r w:rsidRPr="00E11C76">
              <w:rPr>
                <w:b/>
              </w:rPr>
              <w:t>Компоненти вимоги</w:t>
            </w:r>
          </w:p>
        </w:tc>
      </w:tr>
      <w:tr w:rsidR="00CC278D" w:rsidRPr="00E11C76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695FA9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E11C76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7A6DD9">
            <w:r w:rsidRPr="00E11C76">
              <w:rPr>
                <w:rStyle w:val="cs674ca198"/>
                <w:color w:val="000000"/>
              </w:rPr>
              <w:t>Знання законодавства у сфері пенсійного забезпечення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E11C76" w:rsidRDefault="00CC278D" w:rsidP="00017D3F">
            <w:pPr>
              <w:ind w:firstLine="176"/>
              <w:jc w:val="both"/>
              <w:rPr>
                <w:bCs/>
                <w:lang w:eastAsia="uk-UA"/>
              </w:rPr>
            </w:pPr>
            <w:r w:rsidRPr="00E11C76">
              <w:rPr>
                <w:bCs/>
                <w:lang w:eastAsia="uk-UA"/>
              </w:rPr>
              <w:t>Знання:</w:t>
            </w:r>
          </w:p>
          <w:p w:rsidR="00CC278D" w:rsidRPr="00E11C76" w:rsidRDefault="00CC278D" w:rsidP="00017D3F">
            <w:pPr>
              <w:ind w:firstLine="170"/>
              <w:jc w:val="both"/>
              <w:rPr>
                <w:bCs/>
                <w:lang w:eastAsia="uk-UA"/>
              </w:rPr>
            </w:pPr>
            <w:r w:rsidRPr="00E11C76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CC278D" w:rsidRPr="00E11C76" w:rsidRDefault="00CC278D" w:rsidP="00017D3F">
            <w:pPr>
              <w:ind w:firstLine="170"/>
              <w:jc w:val="both"/>
              <w:rPr>
                <w:bCs/>
                <w:lang w:eastAsia="uk-UA"/>
              </w:rPr>
            </w:pPr>
            <w:r w:rsidRPr="00E11C76">
              <w:rPr>
                <w:bCs/>
                <w:lang w:eastAsia="uk-UA"/>
              </w:rPr>
              <w:t>Порядку подання та оформлення документів для призначення (перерахунку) пенсій відповідно до Закону України «Про загальнообов’язкове державне пенсійне страхування»,</w:t>
            </w:r>
            <w:r w:rsidRPr="00E11C76">
              <w:t xml:space="preserve"> </w:t>
            </w:r>
            <w:r w:rsidRPr="00E11C76">
              <w:lastRenderedPageBreak/>
              <w:t>затвердженого постановою правлін</w:t>
            </w:r>
            <w:r w:rsidR="0080381D" w:rsidRPr="00E11C76">
              <w:t>ня Пенсійного фонду України від 25.11.2005 № 22-1 (із змінами)</w:t>
            </w:r>
            <w:r w:rsidRPr="00E11C76">
              <w:t xml:space="preserve"> </w:t>
            </w:r>
            <w:r w:rsidR="0080381D" w:rsidRPr="00E11C76">
              <w:t>(</w:t>
            </w:r>
            <w:r w:rsidRPr="00E11C76">
              <w:t>зареєстровано у Міністерстві юстиції України 27.12.2005 за № 1566/11846</w:t>
            </w:r>
            <w:r w:rsidR="0080381D" w:rsidRPr="00E11C76">
              <w:t>)</w:t>
            </w:r>
            <w:r w:rsidRPr="00E11C76">
              <w:rPr>
                <w:bCs/>
                <w:lang w:eastAsia="uk-UA"/>
              </w:rPr>
              <w:t>;</w:t>
            </w:r>
          </w:p>
          <w:p w:rsidR="00CC278D" w:rsidRPr="00E11C76" w:rsidRDefault="00CC278D" w:rsidP="00017D3F">
            <w:pPr>
              <w:ind w:firstLine="170"/>
              <w:jc w:val="both"/>
              <w:rPr>
                <w:bCs/>
                <w:lang w:eastAsia="uk-UA"/>
              </w:rPr>
            </w:pPr>
            <w:r w:rsidRPr="00E11C76">
              <w:rPr>
                <w:bCs/>
                <w:lang w:eastAsia="uk-UA"/>
              </w:rPr>
              <w:t>Закону України «Про державну службу»;</w:t>
            </w:r>
          </w:p>
          <w:p w:rsidR="00CC278D" w:rsidRPr="00E11C76" w:rsidRDefault="00CC278D" w:rsidP="00017D3F">
            <w:pPr>
              <w:ind w:firstLine="170"/>
              <w:jc w:val="both"/>
              <w:rPr>
                <w:bCs/>
                <w:lang w:eastAsia="uk-UA"/>
              </w:rPr>
            </w:pPr>
            <w:r w:rsidRPr="00E11C76">
              <w:rPr>
                <w:bCs/>
                <w:lang w:eastAsia="uk-UA"/>
              </w:rPr>
              <w:t>Закону України «Про статус та соціальний захист громадян, які постраждали внаслідок Чорнобильської катастрофи»;</w:t>
            </w:r>
          </w:p>
          <w:p w:rsidR="00CC278D" w:rsidRPr="00E11C76" w:rsidRDefault="0080381D" w:rsidP="00DC605C">
            <w:pPr>
              <w:ind w:firstLine="170"/>
              <w:jc w:val="both"/>
              <w:rPr>
                <w:rStyle w:val="12pt"/>
              </w:rPr>
            </w:pPr>
            <w:r w:rsidRPr="00E11C76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 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E11C76" w:rsidRDefault="00741CEC" w:rsidP="00741CEC">
      <w:pPr>
        <w:jc w:val="center"/>
      </w:pPr>
      <w:r w:rsidRPr="00E11C76">
        <w:lastRenderedPageBreak/>
        <w:t>____________________________________________________________________________</w:t>
      </w:r>
    </w:p>
    <w:sectPr w:rsidR="00DE2FDE" w:rsidRPr="00E11C76" w:rsidSect="0032539B">
      <w:headerReference w:type="default" r:id="rId9"/>
      <w:pgSz w:w="11906" w:h="16838"/>
      <w:pgMar w:top="1134" w:right="567" w:bottom="1560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E0B" w:rsidRDefault="001B3E0B" w:rsidP="00DE2FDE">
      <w:r>
        <w:separator/>
      </w:r>
    </w:p>
  </w:endnote>
  <w:endnote w:type="continuationSeparator" w:id="0">
    <w:p w:rsidR="001B3E0B" w:rsidRDefault="001B3E0B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E0B" w:rsidRDefault="001B3E0B" w:rsidP="00DE2FDE">
      <w:r>
        <w:separator/>
      </w:r>
    </w:p>
  </w:footnote>
  <w:footnote w:type="continuationSeparator" w:id="0">
    <w:p w:rsidR="001B3E0B" w:rsidRDefault="001B3E0B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194611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45612F">
      <w:rPr>
        <w:noProof/>
      </w:rPr>
      <w:instrText>PAGE</w:instrText>
    </w:r>
    <w:r>
      <w:rPr>
        <w:noProof/>
      </w:rPr>
      <w:fldChar w:fldCharType="separate"/>
    </w:r>
    <w:r w:rsidR="0032539B">
      <w:rPr>
        <w:noProof/>
      </w:rPr>
      <w:t>2</w:t>
    </w:r>
    <w:r>
      <w:rPr>
        <w:noProof/>
      </w:rPr>
      <w:fldChar w:fldCharType="end"/>
    </w:r>
  </w:p>
  <w:p w:rsidR="0032539B" w:rsidRDefault="0032539B" w:rsidP="0032539B">
    <w:pPr>
      <w:pStyle w:val="11"/>
      <w:tabs>
        <w:tab w:val="clear" w:pos="4677"/>
        <w:tab w:val="center" w:pos="0"/>
      </w:tabs>
      <w:jc w:val="right"/>
    </w:pPr>
    <w:r>
      <w:t>Продовження додатку 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653"/>
    <w:rsid w:val="000403F7"/>
    <w:rsid w:val="00041979"/>
    <w:rsid w:val="00051047"/>
    <w:rsid w:val="00052B01"/>
    <w:rsid w:val="00054951"/>
    <w:rsid w:val="0006381D"/>
    <w:rsid w:val="0007549D"/>
    <w:rsid w:val="00083E06"/>
    <w:rsid w:val="00083F5B"/>
    <w:rsid w:val="000861FF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6AD3"/>
    <w:rsid w:val="000D00F3"/>
    <w:rsid w:val="000F0EED"/>
    <w:rsid w:val="001111BD"/>
    <w:rsid w:val="00114925"/>
    <w:rsid w:val="00115721"/>
    <w:rsid w:val="00126F38"/>
    <w:rsid w:val="0013101C"/>
    <w:rsid w:val="00132933"/>
    <w:rsid w:val="0013657D"/>
    <w:rsid w:val="00156255"/>
    <w:rsid w:val="001571D5"/>
    <w:rsid w:val="00157D22"/>
    <w:rsid w:val="00160FA0"/>
    <w:rsid w:val="00177057"/>
    <w:rsid w:val="00177CB1"/>
    <w:rsid w:val="001917AF"/>
    <w:rsid w:val="0019402D"/>
    <w:rsid w:val="00194611"/>
    <w:rsid w:val="00195294"/>
    <w:rsid w:val="0019659A"/>
    <w:rsid w:val="0019714C"/>
    <w:rsid w:val="0019719B"/>
    <w:rsid w:val="00197F88"/>
    <w:rsid w:val="001A0642"/>
    <w:rsid w:val="001A3B14"/>
    <w:rsid w:val="001A6236"/>
    <w:rsid w:val="001B3E0B"/>
    <w:rsid w:val="001B6E38"/>
    <w:rsid w:val="001B7A3D"/>
    <w:rsid w:val="001C0364"/>
    <w:rsid w:val="001E0955"/>
    <w:rsid w:val="001E312B"/>
    <w:rsid w:val="001E6D89"/>
    <w:rsid w:val="001E75EC"/>
    <w:rsid w:val="001F5E14"/>
    <w:rsid w:val="00220CC3"/>
    <w:rsid w:val="0022610C"/>
    <w:rsid w:val="00227EF0"/>
    <w:rsid w:val="002330F0"/>
    <w:rsid w:val="00235D1F"/>
    <w:rsid w:val="00247576"/>
    <w:rsid w:val="00247A1B"/>
    <w:rsid w:val="0025289E"/>
    <w:rsid w:val="002673F5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20B5F"/>
    <w:rsid w:val="00323384"/>
    <w:rsid w:val="00324FB5"/>
    <w:rsid w:val="0032539B"/>
    <w:rsid w:val="00327848"/>
    <w:rsid w:val="00330FB4"/>
    <w:rsid w:val="003376DB"/>
    <w:rsid w:val="003427D5"/>
    <w:rsid w:val="003442BD"/>
    <w:rsid w:val="00352AC3"/>
    <w:rsid w:val="00360F6C"/>
    <w:rsid w:val="00362F33"/>
    <w:rsid w:val="0037655A"/>
    <w:rsid w:val="00380E13"/>
    <w:rsid w:val="00390B00"/>
    <w:rsid w:val="00391AE7"/>
    <w:rsid w:val="003A647B"/>
    <w:rsid w:val="003A66B4"/>
    <w:rsid w:val="003B1C83"/>
    <w:rsid w:val="003B238F"/>
    <w:rsid w:val="003B51DF"/>
    <w:rsid w:val="003C27CD"/>
    <w:rsid w:val="003C6F1F"/>
    <w:rsid w:val="003D1F78"/>
    <w:rsid w:val="003D532B"/>
    <w:rsid w:val="003D57F0"/>
    <w:rsid w:val="003D5C8A"/>
    <w:rsid w:val="003F5A2A"/>
    <w:rsid w:val="00403A94"/>
    <w:rsid w:val="00406A0D"/>
    <w:rsid w:val="00425AB8"/>
    <w:rsid w:val="004301A3"/>
    <w:rsid w:val="00435FBA"/>
    <w:rsid w:val="00443370"/>
    <w:rsid w:val="00446F46"/>
    <w:rsid w:val="00452925"/>
    <w:rsid w:val="0045612F"/>
    <w:rsid w:val="004576BE"/>
    <w:rsid w:val="00464FCF"/>
    <w:rsid w:val="004762CF"/>
    <w:rsid w:val="00476A8D"/>
    <w:rsid w:val="0048497B"/>
    <w:rsid w:val="004950F1"/>
    <w:rsid w:val="0049782F"/>
    <w:rsid w:val="004A0753"/>
    <w:rsid w:val="004A7895"/>
    <w:rsid w:val="004B2CE1"/>
    <w:rsid w:val="004B751E"/>
    <w:rsid w:val="004B7CE0"/>
    <w:rsid w:val="004C328E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60F0"/>
    <w:rsid w:val="00533BE2"/>
    <w:rsid w:val="00540978"/>
    <w:rsid w:val="00542DBE"/>
    <w:rsid w:val="00543EA5"/>
    <w:rsid w:val="00547A04"/>
    <w:rsid w:val="0055485A"/>
    <w:rsid w:val="005548EB"/>
    <w:rsid w:val="0056580A"/>
    <w:rsid w:val="00575841"/>
    <w:rsid w:val="00580459"/>
    <w:rsid w:val="00583804"/>
    <w:rsid w:val="005868AD"/>
    <w:rsid w:val="00590AB8"/>
    <w:rsid w:val="00592963"/>
    <w:rsid w:val="0059771D"/>
    <w:rsid w:val="00597B19"/>
    <w:rsid w:val="005A2616"/>
    <w:rsid w:val="005A341F"/>
    <w:rsid w:val="005B7AA4"/>
    <w:rsid w:val="005C1347"/>
    <w:rsid w:val="005C717A"/>
    <w:rsid w:val="005D6E11"/>
    <w:rsid w:val="005E1713"/>
    <w:rsid w:val="005E21EA"/>
    <w:rsid w:val="005E5ABF"/>
    <w:rsid w:val="005F4D9E"/>
    <w:rsid w:val="00600572"/>
    <w:rsid w:val="006029A8"/>
    <w:rsid w:val="00602BE4"/>
    <w:rsid w:val="0060491B"/>
    <w:rsid w:val="00605D8F"/>
    <w:rsid w:val="00616AAF"/>
    <w:rsid w:val="00622CA2"/>
    <w:rsid w:val="00623775"/>
    <w:rsid w:val="0063161C"/>
    <w:rsid w:val="006358AE"/>
    <w:rsid w:val="0063660A"/>
    <w:rsid w:val="00644762"/>
    <w:rsid w:val="006512E1"/>
    <w:rsid w:val="006514B9"/>
    <w:rsid w:val="00665393"/>
    <w:rsid w:val="00673B64"/>
    <w:rsid w:val="00687207"/>
    <w:rsid w:val="0069461B"/>
    <w:rsid w:val="00697A62"/>
    <w:rsid w:val="006A3F3C"/>
    <w:rsid w:val="006A71B3"/>
    <w:rsid w:val="006B5082"/>
    <w:rsid w:val="006D5037"/>
    <w:rsid w:val="006F1CD6"/>
    <w:rsid w:val="006F208E"/>
    <w:rsid w:val="006F247F"/>
    <w:rsid w:val="006F4899"/>
    <w:rsid w:val="006F5A03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3606"/>
    <w:rsid w:val="00765217"/>
    <w:rsid w:val="007667F3"/>
    <w:rsid w:val="00766C6A"/>
    <w:rsid w:val="007753FB"/>
    <w:rsid w:val="00777D90"/>
    <w:rsid w:val="00781C2B"/>
    <w:rsid w:val="00782A2A"/>
    <w:rsid w:val="00793CC5"/>
    <w:rsid w:val="00793D11"/>
    <w:rsid w:val="007944A2"/>
    <w:rsid w:val="00796E4E"/>
    <w:rsid w:val="007A6DD9"/>
    <w:rsid w:val="007C2C36"/>
    <w:rsid w:val="007C39CE"/>
    <w:rsid w:val="007D326E"/>
    <w:rsid w:val="007E2646"/>
    <w:rsid w:val="007F0BE0"/>
    <w:rsid w:val="007F3A7E"/>
    <w:rsid w:val="007F728A"/>
    <w:rsid w:val="007F7AE5"/>
    <w:rsid w:val="0080381D"/>
    <w:rsid w:val="00807B37"/>
    <w:rsid w:val="00811ACD"/>
    <w:rsid w:val="0081202B"/>
    <w:rsid w:val="00822B88"/>
    <w:rsid w:val="008241A2"/>
    <w:rsid w:val="008447BA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4B94"/>
    <w:rsid w:val="008A4E0C"/>
    <w:rsid w:val="008A6FFB"/>
    <w:rsid w:val="008B6E94"/>
    <w:rsid w:val="008C6D06"/>
    <w:rsid w:val="008D104F"/>
    <w:rsid w:val="008E4089"/>
    <w:rsid w:val="008E6625"/>
    <w:rsid w:val="008F02B8"/>
    <w:rsid w:val="009065D4"/>
    <w:rsid w:val="00913F43"/>
    <w:rsid w:val="00950578"/>
    <w:rsid w:val="00955DFF"/>
    <w:rsid w:val="00961C65"/>
    <w:rsid w:val="00962D81"/>
    <w:rsid w:val="00967E73"/>
    <w:rsid w:val="00974E47"/>
    <w:rsid w:val="00975081"/>
    <w:rsid w:val="00983AFA"/>
    <w:rsid w:val="0098580E"/>
    <w:rsid w:val="00987ACB"/>
    <w:rsid w:val="00990959"/>
    <w:rsid w:val="009930A7"/>
    <w:rsid w:val="009960FF"/>
    <w:rsid w:val="009A6609"/>
    <w:rsid w:val="009B1FF9"/>
    <w:rsid w:val="009C1884"/>
    <w:rsid w:val="009C2065"/>
    <w:rsid w:val="009F150C"/>
    <w:rsid w:val="009F4AC6"/>
    <w:rsid w:val="009F6C43"/>
    <w:rsid w:val="00A00294"/>
    <w:rsid w:val="00A00603"/>
    <w:rsid w:val="00A02342"/>
    <w:rsid w:val="00A04CFA"/>
    <w:rsid w:val="00A061EF"/>
    <w:rsid w:val="00A06764"/>
    <w:rsid w:val="00A12356"/>
    <w:rsid w:val="00A27B91"/>
    <w:rsid w:val="00A331EB"/>
    <w:rsid w:val="00A46BEA"/>
    <w:rsid w:val="00A5654D"/>
    <w:rsid w:val="00A57167"/>
    <w:rsid w:val="00A6015D"/>
    <w:rsid w:val="00A61D93"/>
    <w:rsid w:val="00A625AD"/>
    <w:rsid w:val="00A72B52"/>
    <w:rsid w:val="00A72E62"/>
    <w:rsid w:val="00A77B64"/>
    <w:rsid w:val="00A8278A"/>
    <w:rsid w:val="00A85309"/>
    <w:rsid w:val="00A95182"/>
    <w:rsid w:val="00AA181D"/>
    <w:rsid w:val="00AA5208"/>
    <w:rsid w:val="00AB35DC"/>
    <w:rsid w:val="00AC11D5"/>
    <w:rsid w:val="00AC3CAF"/>
    <w:rsid w:val="00AC5395"/>
    <w:rsid w:val="00AD0EFC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34323"/>
    <w:rsid w:val="00B36FFD"/>
    <w:rsid w:val="00B40630"/>
    <w:rsid w:val="00B40DC6"/>
    <w:rsid w:val="00B43DFA"/>
    <w:rsid w:val="00B43F25"/>
    <w:rsid w:val="00B54762"/>
    <w:rsid w:val="00B55487"/>
    <w:rsid w:val="00B64F04"/>
    <w:rsid w:val="00B77F82"/>
    <w:rsid w:val="00B845D8"/>
    <w:rsid w:val="00B84FF8"/>
    <w:rsid w:val="00B87896"/>
    <w:rsid w:val="00B909B1"/>
    <w:rsid w:val="00B90E41"/>
    <w:rsid w:val="00B94DFF"/>
    <w:rsid w:val="00BA18B0"/>
    <w:rsid w:val="00BB0D89"/>
    <w:rsid w:val="00BC6256"/>
    <w:rsid w:val="00BD1CBC"/>
    <w:rsid w:val="00BD46FD"/>
    <w:rsid w:val="00BD6343"/>
    <w:rsid w:val="00BE0417"/>
    <w:rsid w:val="00C01329"/>
    <w:rsid w:val="00C067E7"/>
    <w:rsid w:val="00C07C94"/>
    <w:rsid w:val="00C134E5"/>
    <w:rsid w:val="00C140D2"/>
    <w:rsid w:val="00C2255A"/>
    <w:rsid w:val="00C27593"/>
    <w:rsid w:val="00C338B9"/>
    <w:rsid w:val="00C37556"/>
    <w:rsid w:val="00C41E15"/>
    <w:rsid w:val="00C46BE0"/>
    <w:rsid w:val="00C4783A"/>
    <w:rsid w:val="00C576F9"/>
    <w:rsid w:val="00C65C7A"/>
    <w:rsid w:val="00C65D7E"/>
    <w:rsid w:val="00C76B22"/>
    <w:rsid w:val="00C801F3"/>
    <w:rsid w:val="00C8261A"/>
    <w:rsid w:val="00C83431"/>
    <w:rsid w:val="00C84A9C"/>
    <w:rsid w:val="00C861C4"/>
    <w:rsid w:val="00C90112"/>
    <w:rsid w:val="00C9147C"/>
    <w:rsid w:val="00C94028"/>
    <w:rsid w:val="00CA6755"/>
    <w:rsid w:val="00CB026A"/>
    <w:rsid w:val="00CB2E79"/>
    <w:rsid w:val="00CB7A98"/>
    <w:rsid w:val="00CC278D"/>
    <w:rsid w:val="00CC2FCA"/>
    <w:rsid w:val="00CC64DE"/>
    <w:rsid w:val="00CD0ABD"/>
    <w:rsid w:val="00CE10CF"/>
    <w:rsid w:val="00CF09C4"/>
    <w:rsid w:val="00CF107D"/>
    <w:rsid w:val="00CF320D"/>
    <w:rsid w:val="00CF5792"/>
    <w:rsid w:val="00CF76C4"/>
    <w:rsid w:val="00D01BED"/>
    <w:rsid w:val="00D11E4C"/>
    <w:rsid w:val="00D2517C"/>
    <w:rsid w:val="00D4067E"/>
    <w:rsid w:val="00D41236"/>
    <w:rsid w:val="00D43A79"/>
    <w:rsid w:val="00D44C81"/>
    <w:rsid w:val="00D469C4"/>
    <w:rsid w:val="00D51168"/>
    <w:rsid w:val="00D62449"/>
    <w:rsid w:val="00D70431"/>
    <w:rsid w:val="00D72C30"/>
    <w:rsid w:val="00D7760F"/>
    <w:rsid w:val="00D84A54"/>
    <w:rsid w:val="00D86F7F"/>
    <w:rsid w:val="00D974ED"/>
    <w:rsid w:val="00DA4C9A"/>
    <w:rsid w:val="00DB5EC4"/>
    <w:rsid w:val="00DC0AED"/>
    <w:rsid w:val="00DC605C"/>
    <w:rsid w:val="00DD2FE8"/>
    <w:rsid w:val="00DD352F"/>
    <w:rsid w:val="00DE2FDE"/>
    <w:rsid w:val="00DF2AD2"/>
    <w:rsid w:val="00DF2CAE"/>
    <w:rsid w:val="00DF3E27"/>
    <w:rsid w:val="00E011B0"/>
    <w:rsid w:val="00E04244"/>
    <w:rsid w:val="00E11222"/>
    <w:rsid w:val="00E113A0"/>
    <w:rsid w:val="00E119C0"/>
    <w:rsid w:val="00E11C76"/>
    <w:rsid w:val="00E17046"/>
    <w:rsid w:val="00E1778E"/>
    <w:rsid w:val="00E22189"/>
    <w:rsid w:val="00E3314C"/>
    <w:rsid w:val="00E36A42"/>
    <w:rsid w:val="00E41683"/>
    <w:rsid w:val="00E472BE"/>
    <w:rsid w:val="00E50D4F"/>
    <w:rsid w:val="00E66EBA"/>
    <w:rsid w:val="00E738F9"/>
    <w:rsid w:val="00E773D3"/>
    <w:rsid w:val="00E77C93"/>
    <w:rsid w:val="00E92DF5"/>
    <w:rsid w:val="00E951B1"/>
    <w:rsid w:val="00EA29E6"/>
    <w:rsid w:val="00EC0EC5"/>
    <w:rsid w:val="00EC32DE"/>
    <w:rsid w:val="00EE0A0B"/>
    <w:rsid w:val="00EE2D08"/>
    <w:rsid w:val="00EE5340"/>
    <w:rsid w:val="00EF726B"/>
    <w:rsid w:val="00EF79F8"/>
    <w:rsid w:val="00F10744"/>
    <w:rsid w:val="00F13942"/>
    <w:rsid w:val="00F245E1"/>
    <w:rsid w:val="00F269E3"/>
    <w:rsid w:val="00F3094B"/>
    <w:rsid w:val="00F471AC"/>
    <w:rsid w:val="00F57828"/>
    <w:rsid w:val="00F6028A"/>
    <w:rsid w:val="00F620F9"/>
    <w:rsid w:val="00F650FC"/>
    <w:rsid w:val="00F71693"/>
    <w:rsid w:val="00F74B9D"/>
    <w:rsid w:val="00F912AD"/>
    <w:rsid w:val="00F9309C"/>
    <w:rsid w:val="00F93C61"/>
    <w:rsid w:val="00F944ED"/>
    <w:rsid w:val="00FA46EC"/>
    <w:rsid w:val="00FA51FB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E3333"/>
    <w:rsid w:val="00FE4C5F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592963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592963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semiHidden/>
    <w:unhideWhenUsed/>
    <w:rsid w:val="0032539B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5"/>
    <w:uiPriority w:val="99"/>
    <w:semiHidden/>
    <w:rsid w:val="0032539B"/>
    <w:rPr>
      <w:sz w:val="24"/>
      <w:szCs w:val="24"/>
      <w:lang w:eastAsia="zh-CN"/>
    </w:rPr>
  </w:style>
  <w:style w:type="paragraph" w:styleId="af6">
    <w:name w:val="footer"/>
    <w:basedOn w:val="a"/>
    <w:link w:val="15"/>
    <w:semiHidden/>
    <w:unhideWhenUsed/>
    <w:rsid w:val="0032539B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6"/>
    <w:semiHidden/>
    <w:rsid w:val="0032539B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8C42924-9C17-4402-8140-6557DC70E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4701</Words>
  <Characters>2680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2025-11-26T12:35:00Z</cp:lastPrinted>
  <dcterms:created xsi:type="dcterms:W3CDTF">2025-12-24T12:36:00Z</dcterms:created>
  <dcterms:modified xsi:type="dcterms:W3CDTF">2025-12-24T12:40:00Z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