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D6" w:rsidRPr="00A66CE7" w:rsidRDefault="001864D6" w:rsidP="001864D6">
      <w:pPr>
        <w:spacing w:line="360" w:lineRule="auto"/>
        <w:ind w:left="4962"/>
        <w:jc w:val="right"/>
      </w:pPr>
      <w:bookmarkStart w:id="0" w:name="_GoBack"/>
      <w:bookmarkEnd w:id="0"/>
      <w:r w:rsidRPr="00A25B72">
        <w:t xml:space="preserve">Додаток </w:t>
      </w:r>
      <w:r w:rsidR="00A25B72" w:rsidRPr="00A25B72">
        <w:t>4</w:t>
      </w:r>
    </w:p>
    <w:p w:rsidR="001B2C95" w:rsidRPr="00030134" w:rsidRDefault="001B2C95" w:rsidP="00030134">
      <w:pPr>
        <w:spacing w:line="360" w:lineRule="auto"/>
        <w:ind w:left="5670"/>
      </w:pPr>
      <w:r w:rsidRPr="00030134">
        <w:t>ЗАТВЕРДЖУЮ</w:t>
      </w:r>
    </w:p>
    <w:p w:rsidR="001B2C95" w:rsidRPr="00030134" w:rsidRDefault="001B2C95" w:rsidP="00030134">
      <w:pPr>
        <w:ind w:left="5670"/>
      </w:pPr>
      <w:r w:rsidRPr="00030134">
        <w:t xml:space="preserve">Начальник Головного управління </w:t>
      </w:r>
    </w:p>
    <w:p w:rsidR="001B2C95" w:rsidRPr="00030134" w:rsidRDefault="001B2C95" w:rsidP="00030134">
      <w:pPr>
        <w:ind w:left="5670"/>
      </w:pPr>
      <w:r w:rsidRPr="00030134">
        <w:t xml:space="preserve">Пенсійного фонду України </w:t>
      </w:r>
    </w:p>
    <w:p w:rsidR="001B2C95" w:rsidRPr="00030134" w:rsidRDefault="001B2C95" w:rsidP="00030134">
      <w:pPr>
        <w:spacing w:after="120"/>
        <w:ind w:left="5670"/>
      </w:pPr>
      <w:r w:rsidRPr="00030134">
        <w:t>в Черкаській області</w:t>
      </w:r>
    </w:p>
    <w:p w:rsidR="001B2C95" w:rsidRPr="00030134" w:rsidRDefault="001B2C95" w:rsidP="00030134">
      <w:pPr>
        <w:spacing w:line="360" w:lineRule="auto"/>
        <w:ind w:left="5670"/>
      </w:pPr>
      <w:r w:rsidRPr="00030134">
        <w:t>_____________ Наталія КОСТЮША</w:t>
      </w:r>
    </w:p>
    <w:p w:rsidR="00302242" w:rsidRPr="00A66CE7" w:rsidRDefault="001B2C95" w:rsidP="00030134">
      <w:pPr>
        <w:ind w:left="5670"/>
        <w:rPr>
          <w:b/>
        </w:rPr>
      </w:pPr>
      <w:r w:rsidRPr="00030134">
        <w:t>«____» ____________ 20___ року</w:t>
      </w:r>
    </w:p>
    <w:p w:rsidR="001864D6" w:rsidRPr="00A66CE7" w:rsidRDefault="001864D6" w:rsidP="001864D6">
      <w:pPr>
        <w:spacing w:before="120"/>
        <w:jc w:val="center"/>
        <w:rPr>
          <w:b/>
        </w:rPr>
      </w:pPr>
    </w:p>
    <w:p w:rsidR="00017D3F" w:rsidRPr="00A66CE7" w:rsidRDefault="00017D3F" w:rsidP="00017D3F">
      <w:pPr>
        <w:jc w:val="center"/>
      </w:pPr>
      <w:r w:rsidRPr="00A66CE7">
        <w:rPr>
          <w:b/>
        </w:rPr>
        <w:t>УМОВИ</w:t>
      </w:r>
    </w:p>
    <w:p w:rsidR="00C763FF" w:rsidRPr="00A66CE7" w:rsidRDefault="00437F33" w:rsidP="00C763FF">
      <w:pPr>
        <w:jc w:val="center"/>
        <w:rPr>
          <w:b/>
        </w:rPr>
      </w:pPr>
      <w:r w:rsidRPr="00A66CE7">
        <w:rPr>
          <w:b/>
        </w:rPr>
        <w:t>проведення добору на зайняття посади державної служби категорії «В» –</w:t>
      </w:r>
    </w:p>
    <w:p w:rsidR="00C763FF" w:rsidRPr="00A66CE7" w:rsidRDefault="00C763FF" w:rsidP="00C763FF">
      <w:pPr>
        <w:jc w:val="center"/>
        <w:rPr>
          <w:b/>
        </w:rPr>
      </w:pPr>
      <w:r w:rsidRPr="00A66CE7">
        <w:rPr>
          <w:b/>
        </w:rPr>
        <w:t>головного спеціаліста відділу адміністрування інформаційних систем</w:t>
      </w:r>
    </w:p>
    <w:p w:rsidR="00C763FF" w:rsidRPr="00A66CE7" w:rsidRDefault="00C763FF" w:rsidP="00C763FF">
      <w:pPr>
        <w:jc w:val="center"/>
        <w:rPr>
          <w:b/>
        </w:rPr>
      </w:pPr>
      <w:r w:rsidRPr="00A66CE7">
        <w:rPr>
          <w:b/>
        </w:rPr>
        <w:t>управління інформаційних систем та електронних реєстрів</w:t>
      </w:r>
    </w:p>
    <w:p w:rsidR="00C763FF" w:rsidRPr="00A66CE7" w:rsidRDefault="00C763FF" w:rsidP="00C763FF">
      <w:pPr>
        <w:jc w:val="center"/>
        <w:rPr>
          <w:b/>
        </w:rPr>
      </w:pPr>
      <w:r w:rsidRPr="00A66CE7">
        <w:rPr>
          <w:b/>
        </w:rPr>
        <w:t>Головного управління Пенсійного фонду України в Черкаській області</w:t>
      </w:r>
    </w:p>
    <w:p w:rsidR="003427D5" w:rsidRPr="00A66CE7" w:rsidRDefault="00C763FF" w:rsidP="00C763FF">
      <w:pPr>
        <w:jc w:val="center"/>
        <w:rPr>
          <w:b/>
        </w:rPr>
      </w:pPr>
      <w:r w:rsidRPr="00A66CE7">
        <w:rPr>
          <w:b/>
        </w:rPr>
        <w:t>(коди посад – 07.02.20 та 07.02.21, робоче місце розташоване в м. Черкаси)</w:t>
      </w:r>
    </w:p>
    <w:p w:rsidR="00C763FF" w:rsidRPr="00A66CE7" w:rsidRDefault="00C763FF" w:rsidP="00C763FF">
      <w:pPr>
        <w:jc w:val="center"/>
      </w:pPr>
    </w:p>
    <w:tbl>
      <w:tblPr>
        <w:tblW w:w="9913" w:type="dxa"/>
        <w:tblLook w:val="01E0"/>
      </w:tblPr>
      <w:tblGrid>
        <w:gridCol w:w="456"/>
        <w:gridCol w:w="2487"/>
        <w:gridCol w:w="6970"/>
      </w:tblGrid>
      <w:tr w:rsidR="00DE2FDE" w:rsidRPr="00A66CE7" w:rsidTr="00C10779">
        <w:trPr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A66CE7" w:rsidRDefault="00390B00">
            <w:pPr>
              <w:jc w:val="center"/>
              <w:rPr>
                <w:b/>
              </w:rPr>
            </w:pPr>
            <w:r w:rsidRPr="00A66CE7">
              <w:rPr>
                <w:b/>
              </w:rPr>
              <w:t>Загальні умови</w:t>
            </w:r>
          </w:p>
        </w:tc>
      </w:tr>
      <w:tr w:rsidR="00512DAC" w:rsidRPr="00A66CE7" w:rsidTr="00C10779">
        <w:trPr>
          <w:trHeight w:val="557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AC" w:rsidRPr="00A66CE7" w:rsidRDefault="00512DAC" w:rsidP="00302242">
            <w:r w:rsidRPr="00A66CE7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3FF" w:rsidRPr="00A66CE7" w:rsidRDefault="00C763FF" w:rsidP="00C763FF">
            <w:pPr>
              <w:keepLines/>
              <w:tabs>
                <w:tab w:val="left" w:pos="459"/>
              </w:tabs>
              <w:ind w:firstLine="176"/>
              <w:jc w:val="both"/>
              <w:rPr>
                <w:lang w:eastAsia="uk-UA"/>
              </w:rPr>
            </w:pPr>
            <w:r w:rsidRPr="00A66CE7">
              <w:t xml:space="preserve">Забезпечувати </w:t>
            </w:r>
            <w:r w:rsidRPr="00A66CE7">
              <w:rPr>
                <w:lang w:eastAsia="uk-UA"/>
              </w:rPr>
              <w:t xml:space="preserve">безперебійне функціонування локальної мережі та комп’ютерного парку Головного управління, адміністрування серверів, мережевого обладнання, </w:t>
            </w:r>
            <w:r w:rsidRPr="00A66CE7">
              <w:t>парку комп’ютерної техніки</w:t>
            </w:r>
            <w:r w:rsidRPr="00A66CE7">
              <w:rPr>
                <w:lang w:eastAsia="uk-UA"/>
              </w:rPr>
              <w:t xml:space="preserve">, систем антивірусного та мережевого захисту інформації, засобів безпеки, </w:t>
            </w:r>
            <w:r w:rsidRPr="00A66CE7">
              <w:t>засобів електронної комунікації та</w:t>
            </w:r>
            <w:r w:rsidRPr="00A66CE7">
              <w:rPr>
                <w:lang w:eastAsia="uk-UA"/>
              </w:rPr>
              <w:t xml:space="preserve"> системи файлового обміну.</w:t>
            </w:r>
          </w:p>
          <w:p w:rsidR="00C763FF" w:rsidRPr="00A66CE7" w:rsidRDefault="00C763FF" w:rsidP="00C763FF">
            <w:pPr>
              <w:keepLines/>
              <w:tabs>
                <w:tab w:val="left" w:pos="459"/>
              </w:tabs>
              <w:ind w:firstLine="176"/>
              <w:jc w:val="both"/>
            </w:pPr>
            <w:r w:rsidRPr="00A66CE7">
              <w:t xml:space="preserve">Здійснювати </w:t>
            </w:r>
            <w:r w:rsidRPr="00A66CE7">
              <w:rPr>
                <w:lang w:eastAsia="uk-UA"/>
              </w:rPr>
              <w:t>адміністрування, організаційно-методичну підтримку, супровід, оновлення та поточну експлуатацію програмного забезпечення, забезпечувати доступ користувачів до інформаційно-комунікаційної системи Фонду, системи антивірусного захисту. П</w:t>
            </w:r>
            <w:r w:rsidRPr="00A66CE7">
              <w:t>роведення регламентних процедур, оновлення, архівування, налаштування програмного забезпечення, здійснювати процедури профілактики компонентів програмно-апаратних комплексів, технічних та програмних засобів (модулів).</w:t>
            </w:r>
          </w:p>
          <w:p w:rsidR="00C763FF" w:rsidRPr="00A66CE7" w:rsidRDefault="00C763FF" w:rsidP="00C763FF">
            <w:pPr>
              <w:keepLines/>
              <w:tabs>
                <w:tab w:val="left" w:pos="459"/>
              </w:tabs>
              <w:ind w:firstLine="176"/>
              <w:jc w:val="both"/>
              <w:rPr>
                <w:lang w:eastAsia="uk-UA"/>
              </w:rPr>
            </w:pPr>
            <w:r w:rsidRPr="00A66CE7">
              <w:rPr>
                <w:lang w:eastAsia="uk-UA"/>
              </w:rPr>
              <w:t>Забезпечувати на вузлі інформаційно-комунікаційної системи Фонду обласного / районного рівня технічний захист інформації та безперебійну роботу, адміністрування та супроводження технічних засобів захисту інформації та кіберзахисту регіонального рівня відповідно до вимог впровадженого цільового профілю з безпеки інформаційно-комунікаційної системи Фонду. Проводити інженерно-технічні заходи щодо розгортання та експлуатації комплексної системи захисту інформації.</w:t>
            </w:r>
          </w:p>
          <w:p w:rsidR="00C763FF" w:rsidRPr="00A66CE7" w:rsidRDefault="00C763FF" w:rsidP="00C763FF">
            <w:pPr>
              <w:keepLines/>
              <w:tabs>
                <w:tab w:val="left" w:pos="459"/>
              </w:tabs>
              <w:ind w:firstLine="176"/>
              <w:jc w:val="both"/>
              <w:rPr>
                <w:lang w:eastAsia="uk-UA"/>
              </w:rPr>
            </w:pPr>
            <w:r w:rsidRPr="00A66CE7">
              <w:rPr>
                <w:lang w:eastAsia="uk-UA"/>
              </w:rPr>
              <w:t xml:space="preserve">Вести облік засобів комп’ютерної техніки та програмного забезпечення, що перебуває на балансі Головного управління, </w:t>
            </w:r>
            <w:r w:rsidRPr="00A66CE7">
              <w:t>ліцензій на використання комп’ютерних програм, введених у господарський обіг, виконувати заходи щодо ремонту або списання об’єктів, що не підлягають подальшому використанню, та їх утилізації</w:t>
            </w:r>
            <w:r w:rsidRPr="00A66CE7">
              <w:rPr>
                <w:lang w:eastAsia="uk-UA"/>
              </w:rPr>
              <w:t>.</w:t>
            </w:r>
          </w:p>
          <w:p w:rsidR="00C763FF" w:rsidRPr="00A66CE7" w:rsidRDefault="00C763FF" w:rsidP="00C763FF">
            <w:pPr>
              <w:keepLines/>
              <w:tabs>
                <w:tab w:val="left" w:pos="459"/>
              </w:tabs>
              <w:ind w:firstLine="176"/>
              <w:jc w:val="both"/>
            </w:pPr>
            <w:r w:rsidRPr="00A66CE7">
              <w:t xml:space="preserve">Забезпечувати розробку, впровадження, супровід програм оперативної звітності та іншого програмного забезпечення в структурних підрозділах Головного управління для </w:t>
            </w:r>
            <w:r w:rsidRPr="00A66CE7">
              <w:lastRenderedPageBreak/>
              <w:t>забезпечення виконання завдань поставлених Пенсійним фондом України.</w:t>
            </w:r>
          </w:p>
          <w:p w:rsidR="00F7459B" w:rsidRPr="00A66CE7" w:rsidRDefault="00C763FF" w:rsidP="00C763FF">
            <w:pPr>
              <w:keepLines/>
              <w:ind w:firstLine="177"/>
              <w:jc w:val="both"/>
            </w:pPr>
            <w:r w:rsidRPr="00A66CE7">
              <w:rPr>
                <w:bCs/>
                <w:color w:val="000000"/>
              </w:rPr>
              <w:t>Виконувати профілактичні роботи (дрібний ремонт) комп’ютерної техніки та периферійного обладнання, заміну витратних матеріалів оргтехніки, тощо, в межах  компетенції відділу.</w:t>
            </w:r>
          </w:p>
        </w:tc>
      </w:tr>
      <w:tr w:rsidR="00DE2FDE" w:rsidRPr="00A66CE7" w:rsidTr="00C10779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A66CE7" w:rsidRDefault="00390B00" w:rsidP="00302242">
            <w:r w:rsidRPr="00A66CE7">
              <w:lastRenderedPageBreak/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B61" w:rsidRPr="00A66CE7" w:rsidRDefault="003F0B61" w:rsidP="003F0B61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A66CE7">
              <w:t xml:space="preserve">Посадовий оклад згідно штатного розпису </w:t>
            </w:r>
            <w:r w:rsidR="00C763FF" w:rsidRPr="00A66CE7">
              <w:t>15</w:t>
            </w:r>
            <w:r w:rsidR="00110CD1" w:rsidRPr="00A66CE7">
              <w:t> </w:t>
            </w:r>
            <w:r w:rsidR="00C763FF" w:rsidRPr="00A66CE7">
              <w:t>996</w:t>
            </w:r>
            <w:r w:rsidRPr="00A66CE7">
              <w:t> грн, відповідно до постанови Кабінету Міністрів України від 28.01.2025 № 87 «</w:t>
            </w:r>
            <w:bookmarkStart w:id="1" w:name="Про_внесення_змін_до_постанови_Кабінету_"/>
            <w:bookmarkEnd w:id="1"/>
            <w:r w:rsidRPr="00A66CE7">
              <w:t>Про внесення змін до постанови Кабінету Міністрів України від 29 грудня 2023 р. № 1409 та визнання такою, що втратила чинність, постанови Кабінету Міністрів України від 22 листопада 2024 р. № 1335»;</w:t>
            </w:r>
          </w:p>
          <w:p w:rsidR="003F0B61" w:rsidRPr="00A66CE7" w:rsidRDefault="003F0B61" w:rsidP="003F0B61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A66CE7">
              <w:t>надбавка за ранг державної служби, доплати, премії та компенсації відповідно до статті 52 Закону України «Про державну службу»;</w:t>
            </w:r>
          </w:p>
          <w:p w:rsidR="00C07C94" w:rsidRPr="00A66CE7" w:rsidRDefault="003F0B61" w:rsidP="003F0B61">
            <w:pPr>
              <w:ind w:firstLine="318"/>
              <w:jc w:val="both"/>
            </w:pPr>
            <w:r w:rsidRPr="00A66CE7">
              <w:t>надбавка за вислугу років на державній службі відповідно до пункту 12 Прикінцевих положень Закону України від 19.11.2024 № 4059-IX «Про Державний бюджет України на 2025 рік», постанови Кабінету Міністрів України від 25.03.2016 № 229 «Про затвердження Порядку обчислення стажу державної служби».</w:t>
            </w:r>
          </w:p>
        </w:tc>
      </w:tr>
      <w:tr w:rsidR="00DE2FDE" w:rsidRPr="00A66CE7" w:rsidTr="00C1077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A66CE7" w:rsidRDefault="00390B00" w:rsidP="00302242">
            <w:r w:rsidRPr="00A66CE7"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F33" w:rsidRPr="00A66CE7" w:rsidRDefault="0063161C" w:rsidP="006247EB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A66CE7">
              <w:t>Строкововідповідно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</w:t>
            </w:r>
            <w:r w:rsidR="006247EB" w:rsidRPr="00A66CE7">
              <w:t>ня чи скасування воєнного стану.</w:t>
            </w:r>
          </w:p>
          <w:p w:rsidR="00DE2FDE" w:rsidRPr="00A66CE7" w:rsidRDefault="0063161C" w:rsidP="00AD5B21">
            <w:pPr>
              <w:widowControl w:val="0"/>
              <w:tabs>
                <w:tab w:val="left" w:pos="177"/>
              </w:tabs>
              <w:autoSpaceDE w:val="0"/>
              <w:autoSpaceDN w:val="0"/>
              <w:adjustRightInd w:val="0"/>
              <w:ind w:firstLine="176"/>
              <w:jc w:val="both"/>
            </w:pPr>
            <w:r w:rsidRPr="00A66CE7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DE2FDE" w:rsidRPr="00A66CE7" w:rsidTr="00C10779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A66CE7" w:rsidRDefault="00390B00" w:rsidP="00302242">
            <w:r w:rsidRPr="00A66CE7">
              <w:t>Перелік інформації, необхідної для участі в</w:t>
            </w:r>
            <w:r w:rsidR="00302242" w:rsidRPr="00A66CE7">
              <w:t> </w:t>
            </w:r>
            <w:r w:rsidR="002E36CD" w:rsidRPr="00A66CE7">
              <w:t>доборі</w:t>
            </w:r>
            <w:r w:rsidRPr="00A66CE7">
              <w:t>, та строк її</w:t>
            </w:r>
            <w:r w:rsidR="00302242" w:rsidRPr="00A66CE7">
              <w:t> </w:t>
            </w:r>
            <w:r w:rsidRPr="00A66CE7">
              <w:t>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A66CE7" w:rsidRDefault="00E738F9" w:rsidP="0019719B">
            <w:pPr>
              <w:ind w:firstLine="176"/>
              <w:jc w:val="both"/>
            </w:pPr>
            <w:r w:rsidRPr="00A66CE7">
              <w:t>Заява та р</w:t>
            </w:r>
            <w:r w:rsidR="00390B00" w:rsidRPr="00A66CE7">
              <w:t>езюме</w:t>
            </w:r>
            <w:r w:rsidRPr="00A66CE7">
              <w:t xml:space="preserve"> із</w:t>
            </w:r>
            <w:r w:rsidR="00390B00" w:rsidRPr="00A66CE7">
              <w:t xml:space="preserve"> зазнач</w:t>
            </w:r>
            <w:r w:rsidRPr="00A66CE7">
              <w:t xml:space="preserve">енням </w:t>
            </w:r>
            <w:r w:rsidR="00390B00" w:rsidRPr="00A66CE7">
              <w:t>так</w:t>
            </w:r>
            <w:r w:rsidRPr="00A66CE7">
              <w:t>ої</w:t>
            </w:r>
            <w:r w:rsidR="00390B00" w:rsidRPr="00A66CE7">
              <w:t xml:space="preserve"> інформаці</w:t>
            </w:r>
            <w:r w:rsidRPr="00A66CE7">
              <w:t>ї</w:t>
            </w:r>
            <w:r w:rsidR="00390B00" w:rsidRPr="00A66CE7">
              <w:t>:</w:t>
            </w:r>
          </w:p>
          <w:p w:rsidR="00580459" w:rsidRPr="00A66CE7" w:rsidRDefault="00580459" w:rsidP="0019719B">
            <w:pPr>
              <w:ind w:firstLine="176"/>
              <w:jc w:val="both"/>
            </w:pPr>
            <w:r w:rsidRPr="00A66CE7">
              <w:t>посада, на яку претендує кандидат;</w:t>
            </w:r>
          </w:p>
          <w:p w:rsidR="00DE2FDE" w:rsidRPr="00A66CE7" w:rsidRDefault="00390B00" w:rsidP="0019719B">
            <w:pPr>
              <w:ind w:firstLine="176"/>
              <w:jc w:val="both"/>
            </w:pPr>
            <w:r w:rsidRPr="00A66CE7">
              <w:t>прізвище, ім’я, по батькові кандидата;</w:t>
            </w:r>
          </w:p>
          <w:p w:rsidR="00CB2E79" w:rsidRPr="00A66CE7" w:rsidRDefault="003A647B" w:rsidP="0019719B">
            <w:pPr>
              <w:ind w:firstLine="176"/>
              <w:jc w:val="both"/>
            </w:pPr>
            <w:r w:rsidRPr="00A66CE7">
              <w:t xml:space="preserve">адреса </w:t>
            </w:r>
            <w:r w:rsidR="00CB2E79" w:rsidRPr="00A66CE7">
              <w:t>електронн</w:t>
            </w:r>
            <w:r w:rsidRPr="00A66CE7">
              <w:t xml:space="preserve">ої пошти </w:t>
            </w:r>
            <w:r w:rsidR="00CB2E79" w:rsidRPr="00A66CE7">
              <w:t>кандидата (для листування);</w:t>
            </w:r>
          </w:p>
          <w:p w:rsidR="00CB2E79" w:rsidRPr="00A66CE7" w:rsidRDefault="00CB2E79" w:rsidP="0019719B">
            <w:pPr>
              <w:ind w:firstLine="176"/>
              <w:jc w:val="both"/>
            </w:pPr>
            <w:r w:rsidRPr="00A66CE7">
              <w:t>контактний телефон;</w:t>
            </w:r>
          </w:p>
          <w:p w:rsidR="00DE2FDE" w:rsidRPr="00A66CE7" w:rsidRDefault="00390B00" w:rsidP="0019719B">
            <w:pPr>
              <w:ind w:firstLine="176"/>
              <w:jc w:val="both"/>
            </w:pPr>
            <w:r w:rsidRPr="00A66CE7">
              <w:t>реквізити документа, що посвідчує особу та підтверджує громадянство України;</w:t>
            </w:r>
          </w:p>
          <w:p w:rsidR="00DE2FDE" w:rsidRPr="00A66CE7" w:rsidRDefault="00390B00" w:rsidP="0019719B">
            <w:pPr>
              <w:ind w:firstLine="176"/>
              <w:jc w:val="both"/>
            </w:pPr>
            <w:r w:rsidRPr="00A66CE7">
              <w:t>підтвердження наявності відповідного ступеня вищої освіти;</w:t>
            </w:r>
          </w:p>
          <w:p w:rsidR="00580459" w:rsidRPr="00A66CE7" w:rsidRDefault="00580459" w:rsidP="0019719B">
            <w:pPr>
              <w:widowControl w:val="0"/>
              <w:ind w:firstLine="176"/>
              <w:jc w:val="both"/>
            </w:pPr>
            <w:r w:rsidRPr="00A66CE7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</w:t>
            </w:r>
            <w:r w:rsidR="00E773D3" w:rsidRPr="00A66CE7">
              <w:t>за наявності відповідних вимог).</w:t>
            </w:r>
          </w:p>
          <w:p w:rsidR="00DE2FDE" w:rsidRPr="00A66CE7" w:rsidRDefault="00E738F9" w:rsidP="00B3176D">
            <w:pPr>
              <w:tabs>
                <w:tab w:val="left" w:pos="908"/>
              </w:tabs>
              <w:ind w:firstLine="176"/>
              <w:jc w:val="both"/>
            </w:pPr>
            <w:r w:rsidRPr="00A66CE7">
              <w:t>Заява та р</w:t>
            </w:r>
            <w:r w:rsidR="001E312B" w:rsidRPr="00A66CE7">
              <w:t>езюме</w:t>
            </w:r>
            <w:r w:rsidR="00390B00" w:rsidRPr="00A66CE7">
              <w:t xml:space="preserve"> прийма</w:t>
            </w:r>
            <w:r w:rsidRPr="00A66CE7">
              <w:t>ю</w:t>
            </w:r>
            <w:r w:rsidR="00390B00" w:rsidRPr="00A66CE7">
              <w:t xml:space="preserve">ться </w:t>
            </w:r>
            <w:r w:rsidR="00A57167" w:rsidRPr="00A66CE7">
              <w:t xml:space="preserve">на електронну пошту </w:t>
            </w:r>
            <w:hyperlink r:id="rId7">
              <w:r w:rsidR="00A57167" w:rsidRPr="00A66CE7">
                <w:rPr>
                  <w:rStyle w:val="1"/>
                  <w:color w:val="auto"/>
                  <w:u w:val="none"/>
                </w:rPr>
                <w:t>gu@ck.pfu.gov.ua</w:t>
              </w:r>
            </w:hyperlink>
            <w:r w:rsidR="00390B00" w:rsidRPr="00A66CE7">
              <w:t>до</w:t>
            </w:r>
            <w:r w:rsidR="001E312B" w:rsidRPr="00A66CE7">
              <w:t> </w:t>
            </w:r>
            <w:r w:rsidR="005548EB" w:rsidRPr="00A25B72">
              <w:t>1</w:t>
            </w:r>
            <w:r w:rsidR="00030134" w:rsidRPr="00A25B72">
              <w:t>6</w:t>
            </w:r>
            <w:r w:rsidR="00110CD1" w:rsidRPr="00A25B72">
              <w:t> год. </w:t>
            </w:r>
            <w:r w:rsidR="00030134" w:rsidRPr="00A25B72">
              <w:t>00</w:t>
            </w:r>
            <w:r w:rsidR="00110CD1" w:rsidRPr="00A25B72">
              <w:t> </w:t>
            </w:r>
            <w:r w:rsidR="00C83431" w:rsidRPr="00A25B72">
              <w:t xml:space="preserve">хв. </w:t>
            </w:r>
            <w:r w:rsidR="00420777">
              <w:t>27</w:t>
            </w:r>
            <w:r w:rsidR="00EB0AD1" w:rsidRPr="00A25B72">
              <w:t>.02</w:t>
            </w:r>
            <w:r w:rsidR="00030134" w:rsidRPr="00A25B72">
              <w:t>.2026</w:t>
            </w:r>
            <w:r w:rsidR="00C83431" w:rsidRPr="00A25B72">
              <w:t>.</w:t>
            </w:r>
          </w:p>
        </w:tc>
      </w:tr>
      <w:tr w:rsidR="00302242" w:rsidRPr="00A66CE7" w:rsidTr="00C10779">
        <w:trPr>
          <w:trHeight w:val="272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A66CE7" w:rsidRDefault="00302242" w:rsidP="00B62A82">
            <w:r w:rsidRPr="00A66CE7">
              <w:t>Місце або спосіб проведення співбесіди на зайняття посад державної служби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A66CE7" w:rsidRDefault="00302242" w:rsidP="00302242">
            <w:pPr>
              <w:ind w:firstLine="170"/>
              <w:jc w:val="both"/>
            </w:pPr>
            <w:r w:rsidRPr="00A66CE7">
              <w:t>Проведення співбесіди дистанційно. Платформа ZOOM.</w:t>
            </w:r>
          </w:p>
          <w:p w:rsidR="00302242" w:rsidRPr="00A66CE7" w:rsidRDefault="00302242" w:rsidP="00302242">
            <w:pPr>
              <w:ind w:firstLine="170"/>
              <w:jc w:val="both"/>
            </w:pPr>
            <w:r w:rsidRPr="00A66CE7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02242" w:rsidRPr="00A66CE7" w:rsidTr="00C10779">
        <w:trPr>
          <w:trHeight w:val="19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A66CE7" w:rsidRDefault="00302242" w:rsidP="00302242">
            <w:r w:rsidRPr="00A66CE7">
              <w:t xml:space="preserve">Місце або спосіб проведення співбесіди </w:t>
            </w:r>
            <w:r w:rsidRPr="00A66CE7">
              <w:lastRenderedPageBreak/>
              <w:t>з метою визначення суб'єктом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A82" w:rsidRPr="00A66CE7" w:rsidRDefault="00B62A82" w:rsidP="00B62A82">
            <w:pPr>
              <w:ind w:firstLine="170"/>
              <w:jc w:val="both"/>
            </w:pPr>
            <w:r w:rsidRPr="00A66CE7">
              <w:lastRenderedPageBreak/>
              <w:t>Проведення співбесіди дистанційно. Платформа ZOOM.</w:t>
            </w:r>
          </w:p>
          <w:p w:rsidR="00302242" w:rsidRPr="00A66CE7" w:rsidRDefault="00B62A82" w:rsidP="00B62A82">
            <w:pPr>
              <w:ind w:firstLine="170"/>
              <w:jc w:val="both"/>
            </w:pPr>
            <w:r w:rsidRPr="00A66CE7">
              <w:t xml:space="preserve">Дату і час початку співбесіди повідомляє служба управління </w:t>
            </w:r>
            <w:r w:rsidRPr="00A66CE7">
              <w:lastRenderedPageBreak/>
              <w:t>персоналом за 1 день до проведення.</w:t>
            </w:r>
          </w:p>
        </w:tc>
      </w:tr>
      <w:tr w:rsidR="00302242" w:rsidRPr="00A66CE7" w:rsidTr="00C1077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A66CE7" w:rsidRDefault="00302242" w:rsidP="00302242">
            <w:r w:rsidRPr="00A66CE7">
              <w:lastRenderedPageBreak/>
              <w:t>Прізвище, ім’я та по 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A66CE7" w:rsidRDefault="00471192" w:rsidP="00512DAC">
            <w:pPr>
              <w:ind w:firstLine="170"/>
              <w:jc w:val="both"/>
            </w:pPr>
            <w:r w:rsidRPr="00A66CE7">
              <w:t>Сидорук Олеся Анатоліївна</w:t>
            </w:r>
          </w:p>
          <w:p w:rsidR="00302242" w:rsidRPr="00A66CE7" w:rsidRDefault="00B62A82" w:rsidP="00512DAC">
            <w:pPr>
              <w:ind w:firstLine="170"/>
              <w:jc w:val="both"/>
            </w:pPr>
            <w:r w:rsidRPr="00A66CE7">
              <w:t>телефон: 0472</w:t>
            </w:r>
            <w:r w:rsidR="00403A94" w:rsidRPr="00A66CE7">
              <w:t>56 75 04</w:t>
            </w:r>
          </w:p>
          <w:p w:rsidR="00302242" w:rsidRPr="00A66CE7" w:rsidRDefault="00347203" w:rsidP="00512DAC">
            <w:pPr>
              <w:ind w:firstLine="170"/>
              <w:jc w:val="both"/>
            </w:pPr>
            <w:hyperlink r:id="rId8">
              <w:r w:rsidR="00302242" w:rsidRPr="00A66CE7">
                <w:rPr>
                  <w:rStyle w:val="1"/>
                  <w:color w:val="auto"/>
                  <w:u w:val="none"/>
                </w:rPr>
                <w:t>gu@ck.pfu.gov.ua</w:t>
              </w:r>
            </w:hyperlink>
          </w:p>
        </w:tc>
      </w:tr>
      <w:tr w:rsidR="00DE2FDE" w:rsidRPr="00A66CE7" w:rsidTr="00C10779">
        <w:trPr>
          <w:trHeight w:val="443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A66CE7" w:rsidRDefault="00390B00">
            <w:pPr>
              <w:jc w:val="center"/>
              <w:rPr>
                <w:b/>
              </w:rPr>
            </w:pPr>
            <w:r w:rsidRPr="00A66CE7">
              <w:rPr>
                <w:b/>
              </w:rPr>
              <w:t>Кваліфікаційні вимоги</w:t>
            </w:r>
          </w:p>
        </w:tc>
      </w:tr>
      <w:tr w:rsidR="00BD6343" w:rsidRPr="00A66CE7" w:rsidTr="00C10779">
        <w:trPr>
          <w:trHeight w:val="31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A66CE7" w:rsidRDefault="00BD6343" w:rsidP="00D469C4">
            <w:r w:rsidRPr="00A66CE7"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A66CE7" w:rsidRDefault="00BD6343" w:rsidP="00D469C4">
            <w:r w:rsidRPr="00A66CE7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343" w:rsidRPr="00A66CE7" w:rsidRDefault="00BD6343" w:rsidP="00EA4ACB">
            <w:pPr>
              <w:ind w:firstLine="170"/>
              <w:jc w:val="both"/>
            </w:pPr>
            <w:r w:rsidRPr="00A66CE7">
              <w:t>вища освіта за освітнім ступенем не нижче бакалавра, молодшого бакалавра.</w:t>
            </w:r>
          </w:p>
        </w:tc>
      </w:tr>
      <w:tr w:rsidR="00BD6343" w:rsidRPr="00A66CE7" w:rsidTr="00C10779">
        <w:trPr>
          <w:trHeight w:val="22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A66CE7" w:rsidRDefault="00BD6343" w:rsidP="00D469C4">
            <w:r w:rsidRPr="00A66CE7"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A66CE7" w:rsidRDefault="00BD6343" w:rsidP="00D469C4">
            <w:r w:rsidRPr="00A66CE7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343" w:rsidRPr="00A66CE7" w:rsidRDefault="00BD6343" w:rsidP="00EA4ACB">
            <w:pPr>
              <w:ind w:firstLine="170"/>
              <w:jc w:val="both"/>
            </w:pPr>
            <w:r w:rsidRPr="00A66CE7">
              <w:t>не потребує.</w:t>
            </w:r>
          </w:p>
        </w:tc>
      </w:tr>
      <w:tr w:rsidR="00BD6343" w:rsidRPr="00A66CE7" w:rsidTr="00C10779">
        <w:trPr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A66CE7" w:rsidRDefault="00BD6343" w:rsidP="00D469C4">
            <w:r w:rsidRPr="00A66CE7"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A66CE7" w:rsidRDefault="00BD6343" w:rsidP="00C134E5">
            <w:r w:rsidRPr="00A66CE7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A66CE7" w:rsidRDefault="00BD6343" w:rsidP="00EA4ACB">
            <w:pPr>
              <w:ind w:firstLine="170"/>
            </w:pPr>
            <w:r w:rsidRPr="00A66CE7">
              <w:t>вільне володіння державною мовою.</w:t>
            </w:r>
          </w:p>
        </w:tc>
      </w:tr>
      <w:tr w:rsidR="00DE2FDE" w:rsidRPr="00A66CE7" w:rsidTr="00C10779">
        <w:trPr>
          <w:trHeight w:val="422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A66CE7" w:rsidRDefault="00390B00">
            <w:pPr>
              <w:jc w:val="center"/>
              <w:rPr>
                <w:b/>
              </w:rPr>
            </w:pPr>
            <w:r w:rsidRPr="00A66CE7">
              <w:rPr>
                <w:b/>
              </w:rPr>
              <w:t>Вимоги до компетентності</w:t>
            </w:r>
          </w:p>
        </w:tc>
      </w:tr>
      <w:tr w:rsidR="00DE2FDE" w:rsidRPr="00A66CE7" w:rsidTr="00C10779">
        <w:trPr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A66CE7" w:rsidRDefault="00390B00">
            <w:pPr>
              <w:jc w:val="center"/>
              <w:rPr>
                <w:b/>
              </w:rPr>
            </w:pPr>
            <w:r w:rsidRPr="00A66CE7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A66CE7" w:rsidRDefault="00390B00">
            <w:pPr>
              <w:jc w:val="center"/>
              <w:rPr>
                <w:b/>
              </w:rPr>
            </w:pPr>
            <w:r w:rsidRPr="00A66CE7">
              <w:rPr>
                <w:b/>
              </w:rPr>
              <w:t>Компоненти вимоги</w:t>
            </w:r>
          </w:p>
        </w:tc>
      </w:tr>
      <w:tr w:rsidR="008B3715" w:rsidRPr="00A66CE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A66CE7" w:rsidRDefault="008B3715" w:rsidP="00003FE0">
            <w:pPr>
              <w:pStyle w:val="cs430a9416"/>
              <w:spacing w:before="0" w:beforeAutospacing="0" w:after="0" w:afterAutospacing="0"/>
            </w:pPr>
            <w:r w:rsidRPr="00A66CE7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A66CE7" w:rsidRDefault="008B3715" w:rsidP="00003FE0">
            <w:pPr>
              <w:spacing w:line="240" w:lineRule="atLeast"/>
            </w:pPr>
            <w:r w:rsidRPr="00A66CE7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A66CE7" w:rsidRDefault="008B3715" w:rsidP="00003FE0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A66CE7">
              <w:rPr>
                <w:bCs/>
                <w:lang w:eastAsia="uk-UA"/>
              </w:rPr>
              <w:t>вміння фокусувати зусилля для досягнення результату діяльності.</w:t>
            </w:r>
          </w:p>
        </w:tc>
      </w:tr>
      <w:tr w:rsidR="008B3715" w:rsidRPr="00A66CE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A66CE7" w:rsidRDefault="008B3715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A66CE7">
              <w:rPr>
                <w:rStyle w:val="cs674ca198"/>
                <w:color w:val="000000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A66CE7" w:rsidRDefault="008B3715" w:rsidP="00D748E9">
            <w:pPr>
              <w:spacing w:line="240" w:lineRule="atLeast"/>
            </w:pPr>
            <w:r w:rsidRPr="00A66CE7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715" w:rsidRPr="00A66CE7" w:rsidRDefault="008B3715" w:rsidP="00D748E9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A66CE7">
              <w:t>усвідомлення важливості якісного виконання своїх посадових обов’язків з дотриманням с</w:t>
            </w:r>
            <w:r w:rsidR="001C34A1" w:rsidRPr="00A66CE7">
              <w:t>троків та встановлених процедур;</w:t>
            </w:r>
          </w:p>
          <w:p w:rsidR="001C34A1" w:rsidRPr="00A66CE7" w:rsidRDefault="008B3715" w:rsidP="001C34A1">
            <w:pPr>
              <w:spacing w:line="240" w:lineRule="atLeast"/>
              <w:ind w:firstLine="176"/>
              <w:jc w:val="both"/>
            </w:pPr>
            <w:r w:rsidRPr="00A66CE7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</w:t>
            </w:r>
            <w:r w:rsidR="00BE02D0" w:rsidRPr="00A66CE7">
              <w:t>;</w:t>
            </w:r>
          </w:p>
          <w:p w:rsidR="00BE02D0" w:rsidRPr="00A66CE7" w:rsidRDefault="00BE02D0" w:rsidP="001C34A1">
            <w:pPr>
              <w:spacing w:line="240" w:lineRule="atLeast"/>
              <w:ind w:firstLine="176"/>
              <w:jc w:val="both"/>
            </w:pPr>
            <w:r w:rsidRPr="00A66CE7">
              <w:rPr>
                <w:rStyle w:val="12pt"/>
              </w:rPr>
              <w:t>здатність брати на себе зобов’язання, чітко їх дотримуватись і виконувати.</w:t>
            </w:r>
          </w:p>
        </w:tc>
      </w:tr>
      <w:tr w:rsidR="0024266B" w:rsidRPr="00A66CE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B" w:rsidRPr="00A66CE7" w:rsidRDefault="00A970EB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A66CE7">
              <w:rPr>
                <w:rStyle w:val="cs674ca198"/>
                <w:color w:val="000000"/>
              </w:rPr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66B" w:rsidRPr="00A66CE7" w:rsidRDefault="00A970EB" w:rsidP="00D748E9">
            <w:pPr>
              <w:spacing w:line="240" w:lineRule="atLeast"/>
            </w:pPr>
            <w:r w:rsidRPr="00A66CE7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0EB" w:rsidRPr="00A66CE7" w:rsidRDefault="00A970EB" w:rsidP="00A970EB">
            <w:pPr>
              <w:pStyle w:val="20"/>
              <w:keepNext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A66CE7">
              <w:rPr>
                <w:rStyle w:val="12pt"/>
              </w:rPr>
              <w:t>розуміння принципів комп’ютерної та мережевої безпеки;</w:t>
            </w:r>
          </w:p>
          <w:p w:rsidR="00A970EB" w:rsidRPr="00A66CE7" w:rsidRDefault="00A970EB" w:rsidP="00A970EB">
            <w:pPr>
              <w:pStyle w:val="20"/>
              <w:keepNext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A66CE7">
              <w:rPr>
                <w:rStyle w:val="12pt"/>
              </w:rPr>
              <w:t>знання принципів роботи засобів забезпечення безпеки (корпоративне антивірусне програмне забезпечення, системи виявлення вторгнень);</w:t>
            </w:r>
          </w:p>
          <w:p w:rsidR="00A970EB" w:rsidRPr="00A66CE7" w:rsidRDefault="00A970EB" w:rsidP="00A970EB">
            <w:pPr>
              <w:pStyle w:val="20"/>
              <w:keepNext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A66CE7">
              <w:rPr>
                <w:rStyle w:val="12pt"/>
              </w:rPr>
              <w:t>знання принципів роботи мережевих протоколів, принципів побудови комп’ютерних мереж LAN та WAN, вебдодатків;</w:t>
            </w:r>
          </w:p>
          <w:p w:rsidR="00A970EB" w:rsidRPr="00A66CE7" w:rsidRDefault="00A970EB" w:rsidP="00A970EB">
            <w:pPr>
              <w:spacing w:line="240" w:lineRule="atLeast"/>
              <w:ind w:firstLine="202"/>
              <w:jc w:val="both"/>
            </w:pPr>
            <w:r w:rsidRPr="00A66CE7">
              <w:rPr>
                <w:rStyle w:val="12pt"/>
              </w:rPr>
              <w:t>знання апаратної частини PC, можливість діагностики та усунення несправностей, робота з віддаленими користувачами;</w:t>
            </w:r>
          </w:p>
          <w:p w:rsidR="00A970EB" w:rsidRPr="00A66CE7" w:rsidRDefault="00A970EB" w:rsidP="00A970EB">
            <w:pPr>
              <w:spacing w:line="240" w:lineRule="atLeast"/>
              <w:ind w:firstLine="202"/>
              <w:jc w:val="both"/>
            </w:pPr>
            <w:r w:rsidRPr="00A66CE7">
              <w:t>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обов’язків, вміти користуватись кваліфікованим електронним підписом;</w:t>
            </w:r>
          </w:p>
          <w:p w:rsidR="00A970EB" w:rsidRPr="00A66CE7" w:rsidRDefault="00A970EB" w:rsidP="00A970EB">
            <w:pPr>
              <w:spacing w:line="240" w:lineRule="atLeast"/>
              <w:ind w:firstLine="202"/>
              <w:jc w:val="both"/>
            </w:pPr>
            <w:r w:rsidRPr="00A66CE7">
              <w:t>здатність використовувати відкриті цифрові реєстри для власного професійного розвитку.</w:t>
            </w:r>
          </w:p>
          <w:p w:rsidR="00A970EB" w:rsidRPr="00A66CE7" w:rsidRDefault="00A970EB" w:rsidP="00A970EB">
            <w:pPr>
              <w:spacing w:line="240" w:lineRule="atLeast"/>
              <w:ind w:firstLine="202"/>
              <w:jc w:val="both"/>
            </w:pPr>
            <w:r w:rsidRPr="00A66CE7">
              <w:t>здатність використовувати освітні онлайн-платформи для власного професійного розвитку;</w:t>
            </w:r>
          </w:p>
          <w:p w:rsidR="0024266B" w:rsidRPr="00A66CE7" w:rsidRDefault="00A970EB" w:rsidP="00A970EB">
            <w:pPr>
              <w:tabs>
                <w:tab w:val="left" w:pos="194"/>
              </w:tabs>
              <w:spacing w:line="240" w:lineRule="atLeast"/>
              <w:ind w:firstLine="202"/>
              <w:jc w:val="both"/>
            </w:pPr>
            <w:r w:rsidRPr="00A66CE7">
              <w:t xml:space="preserve">вміння використовувати онлайн-платформи для організації </w:t>
            </w:r>
            <w:r w:rsidRPr="00A66CE7">
              <w:lastRenderedPageBreak/>
              <w:t>відеоконференцій, зокрема «Zoom», «Google Meet» та інші.</w:t>
            </w:r>
          </w:p>
        </w:tc>
      </w:tr>
      <w:tr w:rsidR="006B77C0" w:rsidRPr="00A66CE7" w:rsidTr="00C10779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7C0" w:rsidRPr="00A66CE7" w:rsidRDefault="00A970EB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A66CE7">
              <w:rPr>
                <w:rStyle w:val="cs674ca198"/>
                <w:color w:val="000000"/>
              </w:rPr>
              <w:lastRenderedPageBreak/>
              <w:t>4</w:t>
            </w:r>
            <w:r w:rsidR="006B77C0" w:rsidRPr="00A66CE7">
              <w:rPr>
                <w:rStyle w:val="cs674ca198"/>
                <w:color w:val="000000"/>
              </w:rPr>
              <w:t>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7C0" w:rsidRPr="00A66CE7" w:rsidRDefault="006B77C0" w:rsidP="006B77C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66CE7">
              <w:rPr>
                <w:rStyle w:val="12pt"/>
              </w:rPr>
              <w:t>Орієнтація на</w:t>
            </w:r>
          </w:p>
          <w:p w:rsidR="006B77C0" w:rsidRPr="00A66CE7" w:rsidRDefault="006B77C0" w:rsidP="006B77C0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A66CE7">
              <w:rPr>
                <w:rStyle w:val="12pt"/>
              </w:rPr>
              <w:t>професійний</w:t>
            </w:r>
          </w:p>
          <w:p w:rsidR="006B77C0" w:rsidRPr="00A66CE7" w:rsidRDefault="006B77C0" w:rsidP="006B77C0">
            <w:pPr>
              <w:spacing w:line="240" w:lineRule="atLeast"/>
            </w:pPr>
            <w:r w:rsidRPr="00A66CE7">
              <w:rPr>
                <w:rStyle w:val="12pt"/>
              </w:rPr>
              <w:t>розвиток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0EB" w:rsidRPr="00A66CE7" w:rsidRDefault="00A970EB" w:rsidP="00A970EB">
            <w:pPr>
              <w:pStyle w:val="20"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A66CE7">
              <w:rPr>
                <w:rStyle w:val="12pt"/>
              </w:rPr>
              <w:t>здатність до самовдосконалення в процесі виконання професійної діяльності;</w:t>
            </w:r>
          </w:p>
          <w:p w:rsidR="00A970EB" w:rsidRPr="00A66CE7" w:rsidRDefault="00A970EB" w:rsidP="00A970EB">
            <w:pPr>
              <w:pStyle w:val="20"/>
              <w:shd w:val="clear" w:color="auto" w:fill="auto"/>
              <w:tabs>
                <w:tab w:val="left" w:pos="163"/>
              </w:tabs>
              <w:spacing w:line="240" w:lineRule="auto"/>
              <w:ind w:firstLine="202"/>
              <w:jc w:val="both"/>
              <w:rPr>
                <w:rStyle w:val="12pt"/>
              </w:rPr>
            </w:pPr>
            <w:r w:rsidRPr="00A66CE7">
              <w:rPr>
                <w:rStyle w:val="12pt"/>
              </w:rPr>
              <w:t>уміння виявляти і працювати зі своїми сильними і слабкими сторонами, визначати потреби в професійному розвитку;</w:t>
            </w:r>
          </w:p>
          <w:p w:rsidR="006B77C0" w:rsidRPr="00A66CE7" w:rsidRDefault="00A970EB" w:rsidP="00A970EB">
            <w:pPr>
              <w:tabs>
                <w:tab w:val="left" w:pos="194"/>
              </w:tabs>
              <w:spacing w:line="240" w:lineRule="atLeast"/>
              <w:ind w:firstLine="202"/>
              <w:jc w:val="both"/>
            </w:pPr>
            <w:r w:rsidRPr="00A66CE7">
              <w:rPr>
                <w:rStyle w:val="12pt"/>
              </w:rPr>
              <w:t>ініціативність щодо підвищення професійних компетентностей, самовдосконалення, самоосвіти.</w:t>
            </w:r>
          </w:p>
        </w:tc>
      </w:tr>
      <w:tr w:rsidR="006B77C0" w:rsidRPr="00A66CE7" w:rsidTr="00C10779">
        <w:trPr>
          <w:trHeight w:val="479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7C0" w:rsidRPr="00A66CE7" w:rsidRDefault="006B77C0" w:rsidP="006B77C0">
            <w:pPr>
              <w:keepNext/>
              <w:jc w:val="center"/>
              <w:rPr>
                <w:b/>
              </w:rPr>
            </w:pPr>
            <w:r w:rsidRPr="00A66CE7">
              <w:br w:type="page"/>
            </w:r>
            <w:r w:rsidRPr="00A66CE7">
              <w:rPr>
                <w:b/>
              </w:rPr>
              <w:t>Професійні знання</w:t>
            </w:r>
          </w:p>
        </w:tc>
      </w:tr>
      <w:tr w:rsidR="006B77C0" w:rsidRPr="00A66CE7" w:rsidTr="00C1077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7C0" w:rsidRPr="00A66CE7" w:rsidRDefault="006B77C0" w:rsidP="006B77C0">
            <w:pPr>
              <w:jc w:val="center"/>
              <w:rPr>
                <w:b/>
              </w:rPr>
            </w:pPr>
            <w:r w:rsidRPr="00A66CE7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7C0" w:rsidRPr="00A66CE7" w:rsidRDefault="006B77C0" w:rsidP="006B77C0">
            <w:pPr>
              <w:jc w:val="center"/>
              <w:rPr>
                <w:b/>
              </w:rPr>
            </w:pPr>
            <w:r w:rsidRPr="00A66CE7">
              <w:rPr>
                <w:b/>
              </w:rPr>
              <w:t>Компоненти вимоги</w:t>
            </w:r>
          </w:p>
        </w:tc>
      </w:tr>
      <w:tr w:rsidR="006B77C0" w:rsidRPr="00A66CE7" w:rsidTr="00C10779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7C0" w:rsidRPr="00A66CE7" w:rsidRDefault="006B77C0" w:rsidP="006B77C0">
            <w:pPr>
              <w:pStyle w:val="cs430a9416"/>
              <w:spacing w:before="0" w:beforeAutospacing="0" w:after="0" w:afterAutospacing="0" w:line="20" w:lineRule="atLeast"/>
              <w:rPr>
                <w:rStyle w:val="cs674ca198"/>
                <w:color w:val="000000"/>
              </w:rPr>
            </w:pPr>
            <w:r w:rsidRPr="00A66CE7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7C0" w:rsidRPr="00A66CE7" w:rsidRDefault="006B77C0" w:rsidP="006B77C0">
            <w:r w:rsidRPr="00A66CE7">
              <w:rPr>
                <w:rStyle w:val="cs674ca198"/>
                <w:color w:val="000000"/>
              </w:rPr>
              <w:t xml:space="preserve">Знання законодавства у сфері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7C0" w:rsidRPr="00A66CE7" w:rsidRDefault="006B77C0" w:rsidP="00A970EB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A66CE7">
              <w:rPr>
                <w:bCs/>
                <w:lang w:eastAsia="uk-UA"/>
              </w:rPr>
              <w:t>Знання:</w:t>
            </w:r>
          </w:p>
          <w:p w:rsidR="006B77C0" w:rsidRPr="00A66CE7" w:rsidRDefault="006B77C0" w:rsidP="00A970EB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A66CE7">
              <w:rPr>
                <w:bCs/>
                <w:lang w:eastAsia="uk-UA"/>
              </w:rPr>
              <w:t xml:space="preserve">Закону України </w:t>
            </w:r>
            <w:r w:rsidRPr="00A66CE7">
              <w:t>«Про збір та облік єдиного внеску на загальнообов</w:t>
            </w:r>
            <w:r w:rsidR="00D92328" w:rsidRPr="00A66CE7">
              <w:t>’</w:t>
            </w:r>
            <w:r w:rsidRPr="00A66CE7">
              <w:t>язкове державне соціальне страхування»</w:t>
            </w:r>
            <w:r w:rsidRPr="00A66CE7">
              <w:rPr>
                <w:bCs/>
                <w:lang w:eastAsia="uk-UA"/>
              </w:rPr>
              <w:t>;</w:t>
            </w:r>
          </w:p>
          <w:p w:rsidR="00A970EB" w:rsidRPr="00A66CE7" w:rsidRDefault="00A970EB" w:rsidP="00A970EB">
            <w:pPr>
              <w:autoSpaceDE w:val="0"/>
              <w:ind w:firstLine="176"/>
              <w:jc w:val="both"/>
            </w:pPr>
            <w:r w:rsidRPr="00A66CE7">
              <w:t>Закону України «Про захист персональних даних»;</w:t>
            </w:r>
          </w:p>
          <w:p w:rsidR="00A970EB" w:rsidRPr="00A66CE7" w:rsidRDefault="00A970EB" w:rsidP="00A970EB">
            <w:pPr>
              <w:widowControl w:val="0"/>
              <w:tabs>
                <w:tab w:val="left" w:pos="529"/>
              </w:tabs>
              <w:ind w:firstLine="176"/>
              <w:jc w:val="both"/>
            </w:pPr>
            <w:r w:rsidRPr="00A66CE7">
              <w:t>Закону України «Про електронну ідентифікацію та електронні довірчі послуги»;</w:t>
            </w:r>
          </w:p>
          <w:p w:rsidR="00A970EB" w:rsidRPr="00A66CE7" w:rsidRDefault="00A970EB" w:rsidP="00A970EB">
            <w:pPr>
              <w:autoSpaceDE w:val="0"/>
              <w:ind w:firstLine="176"/>
              <w:jc w:val="both"/>
              <w:rPr>
                <w:bCs/>
                <w:lang w:eastAsia="uk-UA"/>
              </w:rPr>
            </w:pPr>
            <w:r w:rsidRPr="00A66CE7">
              <w:rPr>
                <w:bCs/>
                <w:lang w:eastAsia="uk-UA"/>
              </w:rPr>
              <w:t>постанов Кабінету Міністрів України:</w:t>
            </w:r>
          </w:p>
          <w:p w:rsidR="00A970EB" w:rsidRPr="00A66CE7" w:rsidRDefault="00A970EB" w:rsidP="00A970EB">
            <w:pPr>
              <w:widowControl w:val="0"/>
              <w:tabs>
                <w:tab w:val="left" w:pos="529"/>
              </w:tabs>
              <w:ind w:firstLine="176"/>
              <w:jc w:val="both"/>
            </w:pPr>
            <w:r w:rsidRPr="00A66CE7">
              <w:t>від 01.08.2023 № 798 «Про затвердження Порядку використання електронних довірчих послуг в органах державної влади, органах місцевого самоврядування, підприємствах, установах та організаціях державної форми власності»;</w:t>
            </w:r>
          </w:p>
          <w:p w:rsidR="00A970EB" w:rsidRPr="00A66CE7" w:rsidRDefault="00A970EB" w:rsidP="00A970EB">
            <w:pPr>
              <w:tabs>
                <w:tab w:val="left" w:pos="326"/>
                <w:tab w:val="left" w:pos="472"/>
              </w:tabs>
              <w:ind w:firstLine="176"/>
              <w:jc w:val="both"/>
            </w:pPr>
            <w:r w:rsidRPr="00A66CE7">
              <w:t>від 29.03.2006 № 373 «Про затвердження Правил забезпечення захисту інформації в інформаційних, електронних комунікаційних та  інформаційно-комунікаційних системах»;</w:t>
            </w:r>
          </w:p>
          <w:p w:rsidR="00A970EB" w:rsidRPr="00A66CE7" w:rsidRDefault="00A970EB" w:rsidP="00A970EB">
            <w:pPr>
              <w:widowControl w:val="0"/>
              <w:autoSpaceDE w:val="0"/>
              <w:autoSpaceDN w:val="0"/>
              <w:adjustRightInd w:val="0"/>
              <w:spacing w:after="15"/>
              <w:ind w:firstLine="176"/>
              <w:jc w:val="both"/>
              <w:rPr>
                <w:bCs/>
                <w:lang w:eastAsia="uk-UA"/>
              </w:rPr>
            </w:pPr>
            <w:r w:rsidRPr="00A66CE7">
              <w:rPr>
                <w:bCs/>
                <w:lang w:eastAsia="uk-UA"/>
              </w:rPr>
              <w:t>постанови правління Пенсійного фонду України від 18.06.2014 № 10-1 «Про затвердження Положення про реєстр застрахованих осіб Державного реєстру загальнообов’язкового державного соціального страхування» (зареєстровано в Міністерстві юстиції України 08.07.2014 за № 785/25562);</w:t>
            </w:r>
          </w:p>
          <w:p w:rsidR="00D92328" w:rsidRPr="00A66CE7" w:rsidRDefault="006B77C0" w:rsidP="00A970EB">
            <w:pPr>
              <w:ind w:firstLine="176"/>
              <w:jc w:val="both"/>
              <w:rPr>
                <w:rStyle w:val="12pt"/>
                <w:bCs/>
                <w:color w:val="auto"/>
                <w:lang w:eastAsia="uk-UA"/>
              </w:rPr>
            </w:pPr>
            <w:r w:rsidRPr="00A66CE7">
              <w:rPr>
                <w:bCs/>
                <w:lang w:eastAsia="uk-UA"/>
              </w:rPr>
              <w:t>Положення про головні управління Пенсійного фонду України в Автономній Республіці Крим, областях, містах Києві та Севастополі, затвердженого постановою правління Пенсійного фонду України від 22.12.2014 № 28-2 (із змінами) (зареєстровано в Міністерстві юстиції України 15.01.2015 за № 40/26485)</w:t>
            </w:r>
            <w:r w:rsidR="00A970EB" w:rsidRPr="00A66CE7">
              <w:rPr>
                <w:bCs/>
                <w:lang w:eastAsia="uk-UA"/>
              </w:rPr>
              <w:t>.</w:t>
            </w:r>
          </w:p>
        </w:tc>
      </w:tr>
    </w:tbl>
    <w:p w:rsidR="00DE2FDE" w:rsidRPr="00A66CE7" w:rsidRDefault="00741CEC" w:rsidP="00741CEC">
      <w:pPr>
        <w:jc w:val="center"/>
      </w:pPr>
      <w:r w:rsidRPr="00A66CE7">
        <w:t>____________________________________________________________________________</w:t>
      </w:r>
    </w:p>
    <w:sectPr w:rsidR="00DE2FDE" w:rsidRPr="00A66CE7" w:rsidSect="00A66CE7">
      <w:headerReference w:type="default" r:id="rId9"/>
      <w:pgSz w:w="11906" w:h="16838"/>
      <w:pgMar w:top="1134" w:right="567" w:bottom="1134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08B" w:rsidRDefault="0070408B" w:rsidP="00DE2FDE">
      <w:r>
        <w:separator/>
      </w:r>
    </w:p>
  </w:endnote>
  <w:endnote w:type="continuationSeparator" w:id="1">
    <w:p w:rsidR="0070408B" w:rsidRDefault="0070408B" w:rsidP="00DE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08B" w:rsidRDefault="0070408B" w:rsidP="00DE2FDE">
      <w:r>
        <w:separator/>
      </w:r>
    </w:p>
  </w:footnote>
  <w:footnote w:type="continuationSeparator" w:id="1">
    <w:p w:rsidR="0070408B" w:rsidRDefault="0070408B" w:rsidP="00DE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DAC" w:rsidRDefault="00347203">
    <w:pPr>
      <w:pStyle w:val="12"/>
      <w:tabs>
        <w:tab w:val="clear" w:pos="4677"/>
        <w:tab w:val="center" w:pos="0"/>
      </w:tabs>
      <w:jc w:val="center"/>
      <w:rPr>
        <w:noProof/>
      </w:rPr>
    </w:pPr>
    <w:r>
      <w:rPr>
        <w:noProof/>
      </w:rPr>
      <w:fldChar w:fldCharType="begin"/>
    </w:r>
    <w:r w:rsidR="006B3A33">
      <w:rPr>
        <w:noProof/>
      </w:rPr>
      <w:instrText>PAGE</w:instrText>
    </w:r>
    <w:r>
      <w:rPr>
        <w:noProof/>
      </w:rPr>
      <w:fldChar w:fldCharType="separate"/>
    </w:r>
    <w:r w:rsidR="00420777">
      <w:rPr>
        <w:noProof/>
      </w:rPr>
      <w:t>3</w:t>
    </w:r>
    <w:r>
      <w:rPr>
        <w:noProof/>
      </w:rPr>
      <w:fldChar w:fldCharType="end"/>
    </w:r>
  </w:p>
  <w:p w:rsidR="00030134" w:rsidRDefault="00030134" w:rsidP="00030134">
    <w:pPr>
      <w:pStyle w:val="12"/>
      <w:tabs>
        <w:tab w:val="clear" w:pos="4677"/>
        <w:tab w:val="center" w:pos="0"/>
      </w:tabs>
      <w:jc w:val="right"/>
    </w:pPr>
    <w:r>
      <w:t xml:space="preserve">Продовження додатку </w:t>
    </w:r>
    <w:r w:rsidR="00EB0AD1">
      <w:t>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FDE"/>
    <w:rsid w:val="0000277E"/>
    <w:rsid w:val="00004592"/>
    <w:rsid w:val="00004D94"/>
    <w:rsid w:val="000119CE"/>
    <w:rsid w:val="00017D3F"/>
    <w:rsid w:val="00030134"/>
    <w:rsid w:val="00030653"/>
    <w:rsid w:val="0004387B"/>
    <w:rsid w:val="00051047"/>
    <w:rsid w:val="00052B01"/>
    <w:rsid w:val="00054951"/>
    <w:rsid w:val="0006381D"/>
    <w:rsid w:val="0007549D"/>
    <w:rsid w:val="00083E06"/>
    <w:rsid w:val="00083F5B"/>
    <w:rsid w:val="0009120F"/>
    <w:rsid w:val="00091CB5"/>
    <w:rsid w:val="00097CD5"/>
    <w:rsid w:val="000A0687"/>
    <w:rsid w:val="000A090B"/>
    <w:rsid w:val="000A18AB"/>
    <w:rsid w:val="000A6019"/>
    <w:rsid w:val="000B41F4"/>
    <w:rsid w:val="000B5B02"/>
    <w:rsid w:val="000C5C46"/>
    <w:rsid w:val="000C6AD3"/>
    <w:rsid w:val="000D00F3"/>
    <w:rsid w:val="000E62F6"/>
    <w:rsid w:val="000F0EED"/>
    <w:rsid w:val="000F401D"/>
    <w:rsid w:val="000F4A74"/>
    <w:rsid w:val="00104E02"/>
    <w:rsid w:val="00110CD1"/>
    <w:rsid w:val="001111BD"/>
    <w:rsid w:val="00114925"/>
    <w:rsid w:val="00115721"/>
    <w:rsid w:val="0011629F"/>
    <w:rsid w:val="00120228"/>
    <w:rsid w:val="00126F38"/>
    <w:rsid w:val="0013101C"/>
    <w:rsid w:val="00132933"/>
    <w:rsid w:val="00135EA8"/>
    <w:rsid w:val="0013657D"/>
    <w:rsid w:val="00153F82"/>
    <w:rsid w:val="00156255"/>
    <w:rsid w:val="00157D22"/>
    <w:rsid w:val="00160FA0"/>
    <w:rsid w:val="001653EC"/>
    <w:rsid w:val="00177057"/>
    <w:rsid w:val="00177CB1"/>
    <w:rsid w:val="00182BF5"/>
    <w:rsid w:val="001864D6"/>
    <w:rsid w:val="00195294"/>
    <w:rsid w:val="0019659A"/>
    <w:rsid w:val="0019714C"/>
    <w:rsid w:val="0019719B"/>
    <w:rsid w:val="00197F88"/>
    <w:rsid w:val="001A0642"/>
    <w:rsid w:val="001A3B14"/>
    <w:rsid w:val="001A6236"/>
    <w:rsid w:val="001B0719"/>
    <w:rsid w:val="001B0CC2"/>
    <w:rsid w:val="001B2C95"/>
    <w:rsid w:val="001B6E38"/>
    <w:rsid w:val="001B7A3D"/>
    <w:rsid w:val="001C34A1"/>
    <w:rsid w:val="001E0955"/>
    <w:rsid w:val="001E312B"/>
    <w:rsid w:val="001E6D89"/>
    <w:rsid w:val="001E75EC"/>
    <w:rsid w:val="001F5E14"/>
    <w:rsid w:val="00211AD6"/>
    <w:rsid w:val="0022610C"/>
    <w:rsid w:val="00227EF0"/>
    <w:rsid w:val="002330F0"/>
    <w:rsid w:val="0023390C"/>
    <w:rsid w:val="00235D1F"/>
    <w:rsid w:val="0024266B"/>
    <w:rsid w:val="002432B5"/>
    <w:rsid w:val="00247576"/>
    <w:rsid w:val="00247A1B"/>
    <w:rsid w:val="0025289E"/>
    <w:rsid w:val="002673F5"/>
    <w:rsid w:val="00275EBC"/>
    <w:rsid w:val="0028102F"/>
    <w:rsid w:val="002844E4"/>
    <w:rsid w:val="002876D5"/>
    <w:rsid w:val="00290C6D"/>
    <w:rsid w:val="00293CAB"/>
    <w:rsid w:val="00295DA4"/>
    <w:rsid w:val="00296996"/>
    <w:rsid w:val="002979C8"/>
    <w:rsid w:val="002A2D33"/>
    <w:rsid w:val="002A4688"/>
    <w:rsid w:val="002A653D"/>
    <w:rsid w:val="002B1804"/>
    <w:rsid w:val="002C37AD"/>
    <w:rsid w:val="002C54B8"/>
    <w:rsid w:val="002D2AA8"/>
    <w:rsid w:val="002D2E7B"/>
    <w:rsid w:val="002E110B"/>
    <w:rsid w:val="002E36CD"/>
    <w:rsid w:val="002E4C0B"/>
    <w:rsid w:val="002F00E1"/>
    <w:rsid w:val="002F1E16"/>
    <w:rsid w:val="002F308A"/>
    <w:rsid w:val="002F7A3B"/>
    <w:rsid w:val="00302242"/>
    <w:rsid w:val="00306A3C"/>
    <w:rsid w:val="0032440E"/>
    <w:rsid w:val="00324FB5"/>
    <w:rsid w:val="003376DB"/>
    <w:rsid w:val="003427D5"/>
    <w:rsid w:val="003442BD"/>
    <w:rsid w:val="00347203"/>
    <w:rsid w:val="00352AC3"/>
    <w:rsid w:val="00353720"/>
    <w:rsid w:val="00360F6C"/>
    <w:rsid w:val="00362F33"/>
    <w:rsid w:val="0037087B"/>
    <w:rsid w:val="0037185E"/>
    <w:rsid w:val="0037589D"/>
    <w:rsid w:val="0037655A"/>
    <w:rsid w:val="003802DA"/>
    <w:rsid w:val="00380E13"/>
    <w:rsid w:val="00390B00"/>
    <w:rsid w:val="00391AE7"/>
    <w:rsid w:val="003924EC"/>
    <w:rsid w:val="003A647B"/>
    <w:rsid w:val="003A66B4"/>
    <w:rsid w:val="003B1C83"/>
    <w:rsid w:val="003B238F"/>
    <w:rsid w:val="003B51DF"/>
    <w:rsid w:val="003C27CD"/>
    <w:rsid w:val="003C6F1F"/>
    <w:rsid w:val="003D1F78"/>
    <w:rsid w:val="003D532B"/>
    <w:rsid w:val="003D57F0"/>
    <w:rsid w:val="003D5C8A"/>
    <w:rsid w:val="003D79BF"/>
    <w:rsid w:val="003E26F2"/>
    <w:rsid w:val="003E5428"/>
    <w:rsid w:val="003E7506"/>
    <w:rsid w:val="003F0B61"/>
    <w:rsid w:val="003F5A2A"/>
    <w:rsid w:val="00403A94"/>
    <w:rsid w:val="00406A0D"/>
    <w:rsid w:val="00420777"/>
    <w:rsid w:val="00422DE6"/>
    <w:rsid w:val="004253E0"/>
    <w:rsid w:val="00425AB8"/>
    <w:rsid w:val="004301A3"/>
    <w:rsid w:val="00437F33"/>
    <w:rsid w:val="00443370"/>
    <w:rsid w:val="00446568"/>
    <w:rsid w:val="00446F46"/>
    <w:rsid w:val="00452925"/>
    <w:rsid w:val="00453F68"/>
    <w:rsid w:val="004576BE"/>
    <w:rsid w:val="00464FCF"/>
    <w:rsid w:val="00471192"/>
    <w:rsid w:val="004762CF"/>
    <w:rsid w:val="00476A8D"/>
    <w:rsid w:val="00480A1C"/>
    <w:rsid w:val="00484798"/>
    <w:rsid w:val="0048497B"/>
    <w:rsid w:val="00486A37"/>
    <w:rsid w:val="004950F1"/>
    <w:rsid w:val="0049782F"/>
    <w:rsid w:val="004A0753"/>
    <w:rsid w:val="004A22F0"/>
    <w:rsid w:val="004A7895"/>
    <w:rsid w:val="004B2CE1"/>
    <w:rsid w:val="004B751E"/>
    <w:rsid w:val="004C01BA"/>
    <w:rsid w:val="004D36E6"/>
    <w:rsid w:val="004E2A3D"/>
    <w:rsid w:val="004F04E6"/>
    <w:rsid w:val="004F1E38"/>
    <w:rsid w:val="00500EB2"/>
    <w:rsid w:val="00502D72"/>
    <w:rsid w:val="00505C2C"/>
    <w:rsid w:val="005113F2"/>
    <w:rsid w:val="00512DAC"/>
    <w:rsid w:val="00514ABB"/>
    <w:rsid w:val="00515B42"/>
    <w:rsid w:val="00517CED"/>
    <w:rsid w:val="005200AF"/>
    <w:rsid w:val="00520495"/>
    <w:rsid w:val="005216E5"/>
    <w:rsid w:val="005260F0"/>
    <w:rsid w:val="00533BE2"/>
    <w:rsid w:val="00540978"/>
    <w:rsid w:val="00542DBE"/>
    <w:rsid w:val="00543EA5"/>
    <w:rsid w:val="00547A04"/>
    <w:rsid w:val="00550104"/>
    <w:rsid w:val="00550371"/>
    <w:rsid w:val="0055485A"/>
    <w:rsid w:val="005548EB"/>
    <w:rsid w:val="005550A7"/>
    <w:rsid w:val="0056580A"/>
    <w:rsid w:val="00575841"/>
    <w:rsid w:val="00580459"/>
    <w:rsid w:val="00583804"/>
    <w:rsid w:val="005868AD"/>
    <w:rsid w:val="00590AB8"/>
    <w:rsid w:val="0059771D"/>
    <w:rsid w:val="00597B19"/>
    <w:rsid w:val="005A2616"/>
    <w:rsid w:val="005A341F"/>
    <w:rsid w:val="005A7DF4"/>
    <w:rsid w:val="005C1347"/>
    <w:rsid w:val="005C71EB"/>
    <w:rsid w:val="005D6E11"/>
    <w:rsid w:val="005E1713"/>
    <w:rsid w:val="005E21EA"/>
    <w:rsid w:val="005E5ABF"/>
    <w:rsid w:val="005F4D9E"/>
    <w:rsid w:val="006029A8"/>
    <w:rsid w:val="0060491B"/>
    <w:rsid w:val="00605D8F"/>
    <w:rsid w:val="00620B08"/>
    <w:rsid w:val="00622CA2"/>
    <w:rsid w:val="00623775"/>
    <w:rsid w:val="006247EB"/>
    <w:rsid w:val="0063161C"/>
    <w:rsid w:val="006358AE"/>
    <w:rsid w:val="0063660A"/>
    <w:rsid w:val="0064075F"/>
    <w:rsid w:val="00644762"/>
    <w:rsid w:val="006512E1"/>
    <w:rsid w:val="00665393"/>
    <w:rsid w:val="006721AF"/>
    <w:rsid w:val="00673B64"/>
    <w:rsid w:val="006777D5"/>
    <w:rsid w:val="00687207"/>
    <w:rsid w:val="0069461B"/>
    <w:rsid w:val="00697A62"/>
    <w:rsid w:val="006A71B3"/>
    <w:rsid w:val="006B2624"/>
    <w:rsid w:val="006B3A33"/>
    <w:rsid w:val="006B5082"/>
    <w:rsid w:val="006B77C0"/>
    <w:rsid w:val="006C7C39"/>
    <w:rsid w:val="006D5037"/>
    <w:rsid w:val="006D7CBF"/>
    <w:rsid w:val="006F1CD6"/>
    <w:rsid w:val="006F208E"/>
    <w:rsid w:val="006F247F"/>
    <w:rsid w:val="006F2AA5"/>
    <w:rsid w:val="006F4899"/>
    <w:rsid w:val="006F5A03"/>
    <w:rsid w:val="006F6A86"/>
    <w:rsid w:val="0070408B"/>
    <w:rsid w:val="0070451C"/>
    <w:rsid w:val="00712041"/>
    <w:rsid w:val="00720CAD"/>
    <w:rsid w:val="0073501A"/>
    <w:rsid w:val="007374B7"/>
    <w:rsid w:val="00740C68"/>
    <w:rsid w:val="00741CEC"/>
    <w:rsid w:val="00747B1C"/>
    <w:rsid w:val="00751B30"/>
    <w:rsid w:val="00752AE5"/>
    <w:rsid w:val="00753606"/>
    <w:rsid w:val="007667F3"/>
    <w:rsid w:val="007753FB"/>
    <w:rsid w:val="00777D90"/>
    <w:rsid w:val="00781C2B"/>
    <w:rsid w:val="00782A2A"/>
    <w:rsid w:val="0079033B"/>
    <w:rsid w:val="00790E2F"/>
    <w:rsid w:val="00793A54"/>
    <w:rsid w:val="00793CC5"/>
    <w:rsid w:val="00793D11"/>
    <w:rsid w:val="007944A2"/>
    <w:rsid w:val="00796E4E"/>
    <w:rsid w:val="007A6DD9"/>
    <w:rsid w:val="007C2C36"/>
    <w:rsid w:val="007C6C11"/>
    <w:rsid w:val="007D326E"/>
    <w:rsid w:val="007E2646"/>
    <w:rsid w:val="007E68C3"/>
    <w:rsid w:val="007F0BE0"/>
    <w:rsid w:val="007F3A7E"/>
    <w:rsid w:val="007F728A"/>
    <w:rsid w:val="007F7AE5"/>
    <w:rsid w:val="00807B37"/>
    <w:rsid w:val="00811ACD"/>
    <w:rsid w:val="0081202B"/>
    <w:rsid w:val="00815FC8"/>
    <w:rsid w:val="00822B88"/>
    <w:rsid w:val="008241A2"/>
    <w:rsid w:val="008447BA"/>
    <w:rsid w:val="008570C1"/>
    <w:rsid w:val="00857AD2"/>
    <w:rsid w:val="008612CE"/>
    <w:rsid w:val="008633AA"/>
    <w:rsid w:val="008721EC"/>
    <w:rsid w:val="00873266"/>
    <w:rsid w:val="00874BC8"/>
    <w:rsid w:val="008771CD"/>
    <w:rsid w:val="008836CD"/>
    <w:rsid w:val="00885EA8"/>
    <w:rsid w:val="00885F68"/>
    <w:rsid w:val="00894B94"/>
    <w:rsid w:val="008A4E0C"/>
    <w:rsid w:val="008A6FFB"/>
    <w:rsid w:val="008B22EA"/>
    <w:rsid w:val="008B3715"/>
    <w:rsid w:val="008B6E94"/>
    <w:rsid w:val="008C6D06"/>
    <w:rsid w:val="008D104F"/>
    <w:rsid w:val="008E6625"/>
    <w:rsid w:val="008F02B8"/>
    <w:rsid w:val="009065D4"/>
    <w:rsid w:val="00913F43"/>
    <w:rsid w:val="00940931"/>
    <w:rsid w:val="00950578"/>
    <w:rsid w:val="00955DFF"/>
    <w:rsid w:val="00961C65"/>
    <w:rsid w:val="00961CB7"/>
    <w:rsid w:val="00962D81"/>
    <w:rsid w:val="00967E73"/>
    <w:rsid w:val="00974E47"/>
    <w:rsid w:val="00975081"/>
    <w:rsid w:val="00983AFA"/>
    <w:rsid w:val="0098580E"/>
    <w:rsid w:val="00986B44"/>
    <w:rsid w:val="00987ACB"/>
    <w:rsid w:val="00990959"/>
    <w:rsid w:val="009960FF"/>
    <w:rsid w:val="009A6609"/>
    <w:rsid w:val="009B1448"/>
    <w:rsid w:val="009B1FF9"/>
    <w:rsid w:val="009C1884"/>
    <w:rsid w:val="009C2065"/>
    <w:rsid w:val="009F6C43"/>
    <w:rsid w:val="00A00294"/>
    <w:rsid w:val="00A00603"/>
    <w:rsid w:val="00A02342"/>
    <w:rsid w:val="00A061EF"/>
    <w:rsid w:val="00A25B72"/>
    <w:rsid w:val="00A27B91"/>
    <w:rsid w:val="00A331EB"/>
    <w:rsid w:val="00A409F0"/>
    <w:rsid w:val="00A5654D"/>
    <w:rsid w:val="00A57167"/>
    <w:rsid w:val="00A6015D"/>
    <w:rsid w:val="00A61D93"/>
    <w:rsid w:val="00A625AD"/>
    <w:rsid w:val="00A64747"/>
    <w:rsid w:val="00A66CE7"/>
    <w:rsid w:val="00A72B52"/>
    <w:rsid w:val="00A72E62"/>
    <w:rsid w:val="00A77B64"/>
    <w:rsid w:val="00A8278A"/>
    <w:rsid w:val="00A85309"/>
    <w:rsid w:val="00A8639F"/>
    <w:rsid w:val="00A9093F"/>
    <w:rsid w:val="00A95182"/>
    <w:rsid w:val="00A970EB"/>
    <w:rsid w:val="00AA5208"/>
    <w:rsid w:val="00AC11D5"/>
    <w:rsid w:val="00AC3CAF"/>
    <w:rsid w:val="00AC5395"/>
    <w:rsid w:val="00AC7691"/>
    <w:rsid w:val="00AD39AF"/>
    <w:rsid w:val="00AD5797"/>
    <w:rsid w:val="00AD5B21"/>
    <w:rsid w:val="00AE6D8C"/>
    <w:rsid w:val="00AF61ED"/>
    <w:rsid w:val="00B04C4B"/>
    <w:rsid w:val="00B12CAE"/>
    <w:rsid w:val="00B1427B"/>
    <w:rsid w:val="00B14E3A"/>
    <w:rsid w:val="00B152A1"/>
    <w:rsid w:val="00B163F2"/>
    <w:rsid w:val="00B1732A"/>
    <w:rsid w:val="00B17547"/>
    <w:rsid w:val="00B20BA9"/>
    <w:rsid w:val="00B26C1F"/>
    <w:rsid w:val="00B3176D"/>
    <w:rsid w:val="00B36FFD"/>
    <w:rsid w:val="00B40630"/>
    <w:rsid w:val="00B40DC6"/>
    <w:rsid w:val="00B43DFA"/>
    <w:rsid w:val="00B43F25"/>
    <w:rsid w:val="00B54762"/>
    <w:rsid w:val="00B55487"/>
    <w:rsid w:val="00B57AF2"/>
    <w:rsid w:val="00B62208"/>
    <w:rsid w:val="00B62A82"/>
    <w:rsid w:val="00B64F04"/>
    <w:rsid w:val="00B77F82"/>
    <w:rsid w:val="00B82696"/>
    <w:rsid w:val="00B845D8"/>
    <w:rsid w:val="00B84FF8"/>
    <w:rsid w:val="00B87896"/>
    <w:rsid w:val="00B909B1"/>
    <w:rsid w:val="00B90E41"/>
    <w:rsid w:val="00B94DFF"/>
    <w:rsid w:val="00BA18B0"/>
    <w:rsid w:val="00BB0D89"/>
    <w:rsid w:val="00BC6256"/>
    <w:rsid w:val="00BD1CBC"/>
    <w:rsid w:val="00BD46FD"/>
    <w:rsid w:val="00BD6343"/>
    <w:rsid w:val="00BE02D0"/>
    <w:rsid w:val="00BE03D4"/>
    <w:rsid w:val="00BE0417"/>
    <w:rsid w:val="00BE7307"/>
    <w:rsid w:val="00BF00B3"/>
    <w:rsid w:val="00BF3E93"/>
    <w:rsid w:val="00C01329"/>
    <w:rsid w:val="00C07C94"/>
    <w:rsid w:val="00C10779"/>
    <w:rsid w:val="00C134E5"/>
    <w:rsid w:val="00C140D2"/>
    <w:rsid w:val="00C2255A"/>
    <w:rsid w:val="00C2695B"/>
    <w:rsid w:val="00C27593"/>
    <w:rsid w:val="00C27B15"/>
    <w:rsid w:val="00C338B9"/>
    <w:rsid w:val="00C37556"/>
    <w:rsid w:val="00C41E15"/>
    <w:rsid w:val="00C46BE0"/>
    <w:rsid w:val="00C4783A"/>
    <w:rsid w:val="00C531A4"/>
    <w:rsid w:val="00C576F9"/>
    <w:rsid w:val="00C645D2"/>
    <w:rsid w:val="00C65C7A"/>
    <w:rsid w:val="00C65D7E"/>
    <w:rsid w:val="00C763FF"/>
    <w:rsid w:val="00C76B22"/>
    <w:rsid w:val="00C801F3"/>
    <w:rsid w:val="00C8261A"/>
    <w:rsid w:val="00C83431"/>
    <w:rsid w:val="00C84A9C"/>
    <w:rsid w:val="00C861C4"/>
    <w:rsid w:val="00C90112"/>
    <w:rsid w:val="00C9147C"/>
    <w:rsid w:val="00C94028"/>
    <w:rsid w:val="00C9691A"/>
    <w:rsid w:val="00CA0547"/>
    <w:rsid w:val="00CB026A"/>
    <w:rsid w:val="00CB2E79"/>
    <w:rsid w:val="00CC2FCA"/>
    <w:rsid w:val="00CC64DE"/>
    <w:rsid w:val="00CD0ABD"/>
    <w:rsid w:val="00CD0BCD"/>
    <w:rsid w:val="00CE10CF"/>
    <w:rsid w:val="00CF09C4"/>
    <w:rsid w:val="00CF107D"/>
    <w:rsid w:val="00CF320D"/>
    <w:rsid w:val="00CF5792"/>
    <w:rsid w:val="00CF76C4"/>
    <w:rsid w:val="00CF7CA8"/>
    <w:rsid w:val="00D01BED"/>
    <w:rsid w:val="00D11E4C"/>
    <w:rsid w:val="00D1414D"/>
    <w:rsid w:val="00D2517C"/>
    <w:rsid w:val="00D4067E"/>
    <w:rsid w:val="00D43A79"/>
    <w:rsid w:val="00D44C81"/>
    <w:rsid w:val="00D469C4"/>
    <w:rsid w:val="00D51168"/>
    <w:rsid w:val="00D62449"/>
    <w:rsid w:val="00D70431"/>
    <w:rsid w:val="00D710E1"/>
    <w:rsid w:val="00D72C30"/>
    <w:rsid w:val="00D7760F"/>
    <w:rsid w:val="00D84A54"/>
    <w:rsid w:val="00D86F7F"/>
    <w:rsid w:val="00D92328"/>
    <w:rsid w:val="00D974ED"/>
    <w:rsid w:val="00DA4C9A"/>
    <w:rsid w:val="00DB5EC4"/>
    <w:rsid w:val="00DC605C"/>
    <w:rsid w:val="00DD2FE8"/>
    <w:rsid w:val="00DD352F"/>
    <w:rsid w:val="00DE2FDE"/>
    <w:rsid w:val="00DF2AD2"/>
    <w:rsid w:val="00DF2CAE"/>
    <w:rsid w:val="00DF3E27"/>
    <w:rsid w:val="00DF6596"/>
    <w:rsid w:val="00E011B0"/>
    <w:rsid w:val="00E04244"/>
    <w:rsid w:val="00E11222"/>
    <w:rsid w:val="00E113A0"/>
    <w:rsid w:val="00E119C0"/>
    <w:rsid w:val="00E17046"/>
    <w:rsid w:val="00E1778E"/>
    <w:rsid w:val="00E220A5"/>
    <w:rsid w:val="00E22189"/>
    <w:rsid w:val="00E3314C"/>
    <w:rsid w:val="00E40D98"/>
    <w:rsid w:val="00E41683"/>
    <w:rsid w:val="00E43D75"/>
    <w:rsid w:val="00E472BE"/>
    <w:rsid w:val="00E50D4F"/>
    <w:rsid w:val="00E738F9"/>
    <w:rsid w:val="00E773D3"/>
    <w:rsid w:val="00E77C93"/>
    <w:rsid w:val="00E92DF5"/>
    <w:rsid w:val="00E951B1"/>
    <w:rsid w:val="00EA059F"/>
    <w:rsid w:val="00EA29E6"/>
    <w:rsid w:val="00EB0AD1"/>
    <w:rsid w:val="00EC0EC5"/>
    <w:rsid w:val="00EC241A"/>
    <w:rsid w:val="00EE0A0B"/>
    <w:rsid w:val="00EE2D08"/>
    <w:rsid w:val="00EE5340"/>
    <w:rsid w:val="00EF726B"/>
    <w:rsid w:val="00EF79F8"/>
    <w:rsid w:val="00F10744"/>
    <w:rsid w:val="00F13942"/>
    <w:rsid w:val="00F269E3"/>
    <w:rsid w:val="00F3094B"/>
    <w:rsid w:val="00F44AD8"/>
    <w:rsid w:val="00F471AC"/>
    <w:rsid w:val="00F478C6"/>
    <w:rsid w:val="00F57828"/>
    <w:rsid w:val="00F6028A"/>
    <w:rsid w:val="00F620F9"/>
    <w:rsid w:val="00F650FC"/>
    <w:rsid w:val="00F71693"/>
    <w:rsid w:val="00F73027"/>
    <w:rsid w:val="00F7459B"/>
    <w:rsid w:val="00F74B9D"/>
    <w:rsid w:val="00F912AD"/>
    <w:rsid w:val="00F9309C"/>
    <w:rsid w:val="00F93C61"/>
    <w:rsid w:val="00F944ED"/>
    <w:rsid w:val="00FA46EC"/>
    <w:rsid w:val="00FA51FB"/>
    <w:rsid w:val="00FA7B4E"/>
    <w:rsid w:val="00FB1295"/>
    <w:rsid w:val="00FB3664"/>
    <w:rsid w:val="00FC37AB"/>
    <w:rsid w:val="00FC4D38"/>
    <w:rsid w:val="00FC7EAB"/>
    <w:rsid w:val="00FD152B"/>
    <w:rsid w:val="00FD2038"/>
    <w:rsid w:val="00FD20BF"/>
    <w:rsid w:val="00FD5143"/>
    <w:rsid w:val="00FE0635"/>
    <w:rsid w:val="00FF0649"/>
    <w:rsid w:val="00FF3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uiPriority="99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4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basedOn w:val="a0"/>
    <w:rsid w:val="006D6F7E"/>
    <w:rPr>
      <w:color w:val="0000FF"/>
      <w:u w:val="single"/>
    </w:rPr>
  </w:style>
  <w:style w:type="character" w:styleId="a3">
    <w:name w:val="page number"/>
    <w:basedOn w:val="a0"/>
    <w:qFormat/>
    <w:rsid w:val="006D6F7E"/>
  </w:style>
  <w:style w:type="character" w:customStyle="1" w:styleId="FontStyle11">
    <w:name w:val="Font Style11"/>
    <w:basedOn w:val="a0"/>
    <w:qFormat/>
    <w:rsid w:val="00461DCD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a0"/>
    <w:qFormat/>
    <w:rsid w:val="00D2256F"/>
    <w:rPr>
      <w:rFonts w:ascii="Cambria" w:eastAsia="Times New Roman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a0"/>
    <w:qFormat/>
    <w:rsid w:val="00D2256F"/>
    <w:rPr>
      <w:rFonts w:cs="Times New Roman"/>
    </w:rPr>
  </w:style>
  <w:style w:type="character" w:customStyle="1" w:styleId="FontStyle15">
    <w:name w:val="Font Style15"/>
    <w:qFormat/>
    <w:rsid w:val="004D5A73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qFormat/>
    <w:rsid w:val="004D5A73"/>
    <w:rPr>
      <w:rFonts w:ascii="Times New Roman" w:hAnsi="Times New Roman"/>
      <w:sz w:val="26"/>
    </w:rPr>
  </w:style>
  <w:style w:type="character" w:customStyle="1" w:styleId="4">
    <w:name w:val="Основной текст (4) + Не курсив"/>
    <w:basedOn w:val="a0"/>
    <w:qFormat/>
    <w:rsid w:val="00D54616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4">
    <w:name w:val="Основной текст + Курсив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5">
    <w:name w:val="Текст выноски Знак"/>
    <w:basedOn w:val="a0"/>
    <w:qFormat/>
    <w:rsid w:val="00AE6F21"/>
    <w:rPr>
      <w:rFonts w:ascii="Tahoma" w:hAnsi="Tahoma" w:cs="Tahoma"/>
      <w:sz w:val="16"/>
      <w:szCs w:val="16"/>
      <w:lang w:val="uk-UA" w:eastAsia="zh-CN"/>
    </w:rPr>
  </w:style>
  <w:style w:type="character" w:customStyle="1" w:styleId="a6">
    <w:name w:val="Основной текст Знак"/>
    <w:basedOn w:val="a0"/>
    <w:qFormat/>
    <w:rsid w:val="00B271B0"/>
    <w:rPr>
      <w:sz w:val="28"/>
      <w:szCs w:val="24"/>
    </w:rPr>
  </w:style>
  <w:style w:type="character" w:customStyle="1" w:styleId="a7">
    <w:name w:val="Нижний колонтитул Знак"/>
    <w:basedOn w:val="a0"/>
    <w:qFormat/>
    <w:rsid w:val="004E14E4"/>
    <w:rPr>
      <w:sz w:val="24"/>
      <w:szCs w:val="24"/>
      <w:lang w:val="uk-UA" w:eastAsia="zh-CN"/>
    </w:rPr>
  </w:style>
  <w:style w:type="character" w:customStyle="1" w:styleId="12pt">
    <w:name w:val="Основной текст + 12 pt"/>
    <w:basedOn w:val="a0"/>
    <w:uiPriority w:val="99"/>
    <w:qFormat/>
    <w:rsid w:val="00F44F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8">
    <w:name w:val="Основной текст_"/>
    <w:basedOn w:val="a0"/>
    <w:uiPriority w:val="99"/>
    <w:qFormat/>
    <w:rsid w:val="00F44F4E"/>
    <w:rPr>
      <w:sz w:val="28"/>
      <w:szCs w:val="28"/>
      <w:shd w:val="clear" w:color="auto" w:fill="FFFFFF"/>
    </w:rPr>
  </w:style>
  <w:style w:type="character" w:customStyle="1" w:styleId="a9">
    <w:name w:val="Верхний колонтитул Знак"/>
    <w:basedOn w:val="a0"/>
    <w:uiPriority w:val="99"/>
    <w:qFormat/>
    <w:rsid w:val="00310D65"/>
    <w:rPr>
      <w:sz w:val="24"/>
      <w:szCs w:val="24"/>
      <w:lang w:eastAsia="zh-CN"/>
    </w:rPr>
  </w:style>
  <w:style w:type="character" w:customStyle="1" w:styleId="ListLabel1">
    <w:name w:val="ListLabel 1"/>
    <w:qFormat/>
    <w:rsid w:val="00DE2FDE"/>
    <w:rPr>
      <w:rFonts w:eastAsia="Times New Roman" w:cs="Times New Roman"/>
    </w:rPr>
  </w:style>
  <w:style w:type="character" w:customStyle="1" w:styleId="ListLabel2">
    <w:name w:val="ListLabel 2"/>
    <w:qFormat/>
    <w:rsid w:val="00DE2FDE"/>
    <w:rPr>
      <w:rFonts w:cs="Courier New"/>
    </w:rPr>
  </w:style>
  <w:style w:type="character" w:customStyle="1" w:styleId="ListLabel3">
    <w:name w:val="ListLabel 3"/>
    <w:qFormat/>
    <w:rsid w:val="00DE2FDE"/>
    <w:rPr>
      <w:rFonts w:cs="Courier New"/>
    </w:rPr>
  </w:style>
  <w:style w:type="character" w:customStyle="1" w:styleId="ListLabel4">
    <w:name w:val="ListLabel 4"/>
    <w:qFormat/>
    <w:rsid w:val="00DE2FDE"/>
    <w:rPr>
      <w:rFonts w:cs="Courier New"/>
    </w:rPr>
  </w:style>
  <w:style w:type="character" w:customStyle="1" w:styleId="ListLabel5">
    <w:name w:val="ListLabel 5"/>
    <w:qFormat/>
    <w:rsid w:val="00DE2FDE"/>
    <w:rPr>
      <w:color w:val="auto"/>
      <w:u w:val="none"/>
    </w:rPr>
  </w:style>
  <w:style w:type="paragraph" w:customStyle="1" w:styleId="10">
    <w:name w:val="Заголовок1"/>
    <w:basedOn w:val="a"/>
    <w:next w:val="aa"/>
    <w:qFormat/>
    <w:rsid w:val="00DE2F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B271B0"/>
    <w:pPr>
      <w:suppressAutoHyphens w:val="0"/>
      <w:jc w:val="both"/>
    </w:pPr>
    <w:rPr>
      <w:sz w:val="28"/>
      <w:lang w:val="ru-RU" w:eastAsia="ru-RU"/>
    </w:rPr>
  </w:style>
  <w:style w:type="paragraph" w:styleId="ab">
    <w:name w:val="List"/>
    <w:basedOn w:val="aa"/>
    <w:rsid w:val="00DE2FDE"/>
    <w:rPr>
      <w:rFonts w:cs="Arial"/>
    </w:rPr>
  </w:style>
  <w:style w:type="paragraph" w:customStyle="1" w:styleId="11">
    <w:name w:val="Название объекта1"/>
    <w:basedOn w:val="a"/>
    <w:qFormat/>
    <w:rsid w:val="00DE2FD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qFormat/>
    <w:rsid w:val="00DE2FDE"/>
    <w:pPr>
      <w:suppressLineNumbers/>
    </w:pPr>
    <w:rPr>
      <w:rFonts w:cs="Arial"/>
    </w:rPr>
  </w:style>
  <w:style w:type="paragraph" w:customStyle="1" w:styleId="12">
    <w:name w:val="Верхний колонтитул1"/>
    <w:basedOn w:val="a"/>
    <w:uiPriority w:val="99"/>
    <w:rsid w:val="009657E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qFormat/>
    <w:rsid w:val="003B65E6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e">
    <w:name w:val="Знак Знак Знак"/>
    <w:basedOn w:val="a"/>
    <w:qFormat/>
    <w:rsid w:val="00CF4CB2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a"/>
    <w:qFormat/>
    <w:rsid w:val="007A68A8"/>
    <w:pPr>
      <w:shd w:val="clear" w:color="auto" w:fill="FFFFFF"/>
      <w:spacing w:line="312" w:lineRule="exact"/>
      <w:jc w:val="both"/>
    </w:pPr>
    <w:rPr>
      <w:rFonts w:eastAsia="Microsoft Sans Serif"/>
      <w:i/>
      <w:iCs/>
      <w:sz w:val="26"/>
      <w:szCs w:val="26"/>
    </w:rPr>
  </w:style>
  <w:style w:type="paragraph" w:styleId="af">
    <w:name w:val="Normal (Web)"/>
    <w:basedOn w:val="a"/>
    <w:qFormat/>
    <w:rsid w:val="009C558B"/>
    <w:pPr>
      <w:widowControl w:val="0"/>
      <w:spacing w:before="100" w:after="100"/>
    </w:pPr>
    <w:rPr>
      <w:rFonts w:eastAsia="Arial Unicode MS" w:cs="Mangal"/>
      <w:kern w:val="2"/>
      <w:lang w:eastAsia="hi-IN" w:bidi="hi-IN"/>
    </w:rPr>
  </w:style>
  <w:style w:type="paragraph" w:styleId="af0">
    <w:name w:val="Balloon Text"/>
    <w:basedOn w:val="a"/>
    <w:qFormat/>
    <w:rsid w:val="00AE6F21"/>
    <w:rPr>
      <w:rFonts w:ascii="Tahoma" w:hAnsi="Tahoma" w:cs="Tahoma"/>
      <w:sz w:val="16"/>
      <w:szCs w:val="16"/>
    </w:rPr>
  </w:style>
  <w:style w:type="paragraph" w:customStyle="1" w:styleId="2">
    <w:name w:val="Основной текст (2)"/>
    <w:basedOn w:val="a"/>
    <w:qFormat/>
    <w:rsid w:val="0058333E"/>
    <w:pPr>
      <w:shd w:val="clear" w:color="auto" w:fill="FFFFFF"/>
      <w:spacing w:after="240" w:line="312" w:lineRule="exact"/>
    </w:pPr>
    <w:rPr>
      <w:rFonts w:eastAsia="Microsoft Sans Serif"/>
      <w:b/>
      <w:bCs/>
      <w:sz w:val="26"/>
      <w:szCs w:val="26"/>
    </w:rPr>
  </w:style>
  <w:style w:type="paragraph" w:customStyle="1" w:styleId="13">
    <w:name w:val="Нижний колонтитул1"/>
    <w:basedOn w:val="a"/>
    <w:rsid w:val="004E14E4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a"/>
    <w:uiPriority w:val="99"/>
    <w:qFormat/>
    <w:rsid w:val="00F44F4E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table" w:styleId="af1">
    <w:name w:val="Table Grid"/>
    <w:basedOn w:val="a1"/>
    <w:rsid w:val="00965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4a4bdd20">
    <w:name w:val="cs4a4bdd20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674ca198">
    <w:name w:val="cs674ca198"/>
    <w:basedOn w:val="a0"/>
    <w:uiPriority w:val="99"/>
    <w:rsid w:val="006A71B3"/>
  </w:style>
  <w:style w:type="paragraph" w:customStyle="1" w:styleId="csc976c51d">
    <w:name w:val="csc976c51d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23fb0664">
    <w:name w:val="cs23fb0664"/>
    <w:basedOn w:val="a0"/>
    <w:rsid w:val="006A71B3"/>
  </w:style>
  <w:style w:type="paragraph" w:customStyle="1" w:styleId="cs430a9416">
    <w:name w:val="cs430a9416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78569a20">
    <w:name w:val="cs78569a20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270a203">
    <w:name w:val="csd270a203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2654ae3a">
    <w:name w:val="cs2654ae3a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61a1f57">
    <w:name w:val="csd61a1f57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7b65098">
    <w:name w:val="csf7b65098"/>
    <w:basedOn w:val="a0"/>
    <w:rsid w:val="00C801F3"/>
  </w:style>
  <w:style w:type="paragraph" w:customStyle="1" w:styleId="cs896b1adc">
    <w:name w:val="cs896b1adc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9d69331">
    <w:name w:val="csf9d69331"/>
    <w:basedOn w:val="a0"/>
    <w:rsid w:val="00B1732A"/>
  </w:style>
  <w:style w:type="paragraph" w:customStyle="1" w:styleId="cs2c57dc22">
    <w:name w:val="cs2c57dc22"/>
    <w:basedOn w:val="a"/>
    <w:rsid w:val="00EF79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ListLabel28">
    <w:name w:val="ListLabel 28"/>
    <w:qFormat/>
    <w:rsid w:val="00EE0A0B"/>
    <w:rPr>
      <w:rFonts w:cs="Times New Roman"/>
    </w:rPr>
  </w:style>
  <w:style w:type="paragraph" w:customStyle="1" w:styleId="21">
    <w:name w:val="Основной текст 21"/>
    <w:basedOn w:val="a"/>
    <w:qFormat/>
    <w:rsid w:val="00C338B9"/>
    <w:pPr>
      <w:spacing w:after="120" w:line="480" w:lineRule="auto"/>
    </w:pPr>
    <w:rPr>
      <w:kern w:val="2"/>
      <w:sz w:val="20"/>
      <w:szCs w:val="20"/>
      <w:lang w:val="ru-RU" w:eastAsia="ar-SA"/>
    </w:rPr>
  </w:style>
  <w:style w:type="paragraph" w:styleId="af2">
    <w:name w:val="caption"/>
    <w:basedOn w:val="a"/>
    <w:uiPriority w:val="99"/>
    <w:qFormat/>
    <w:rsid w:val="00017D3F"/>
    <w:pPr>
      <w:suppressLineNumbers/>
      <w:spacing w:before="120" w:after="120"/>
    </w:pPr>
    <w:rPr>
      <w:rFonts w:cs="Arial Unicode MS"/>
      <w:i/>
      <w:iCs/>
    </w:rPr>
  </w:style>
  <w:style w:type="character" w:customStyle="1" w:styleId="af3">
    <w:name w:val="Основний текст_"/>
    <w:basedOn w:val="a0"/>
    <w:link w:val="14"/>
    <w:uiPriority w:val="99"/>
    <w:qFormat/>
    <w:rsid w:val="00471192"/>
    <w:rPr>
      <w:sz w:val="24"/>
      <w:szCs w:val="24"/>
      <w:shd w:val="clear" w:color="auto" w:fill="FFFFFF"/>
    </w:rPr>
  </w:style>
  <w:style w:type="paragraph" w:customStyle="1" w:styleId="14">
    <w:name w:val="Основний текст1"/>
    <w:basedOn w:val="a"/>
    <w:link w:val="af3"/>
    <w:uiPriority w:val="99"/>
    <w:qFormat/>
    <w:rsid w:val="00471192"/>
    <w:pPr>
      <w:shd w:val="clear" w:color="auto" w:fill="FFFFFF"/>
      <w:suppressAutoHyphens w:val="0"/>
      <w:spacing w:line="240" w:lineRule="atLeast"/>
      <w:ind w:hanging="500"/>
    </w:pPr>
    <w:rPr>
      <w:lang w:eastAsia="uk-UA"/>
    </w:rPr>
  </w:style>
  <w:style w:type="paragraph" w:styleId="af4">
    <w:name w:val="header"/>
    <w:basedOn w:val="a"/>
    <w:link w:val="af5"/>
    <w:uiPriority w:val="99"/>
    <w:unhideWhenUsed/>
    <w:rsid w:val="00030134"/>
    <w:pPr>
      <w:tabs>
        <w:tab w:val="center" w:pos="4677"/>
        <w:tab w:val="right" w:pos="9355"/>
      </w:tabs>
    </w:pPr>
  </w:style>
  <w:style w:type="character" w:customStyle="1" w:styleId="af5">
    <w:name w:val="Верхній колонтитул Знак"/>
    <w:basedOn w:val="a0"/>
    <w:link w:val="af4"/>
    <w:uiPriority w:val="99"/>
    <w:rsid w:val="00030134"/>
    <w:rPr>
      <w:sz w:val="24"/>
      <w:szCs w:val="24"/>
      <w:lang w:eastAsia="zh-CN"/>
    </w:rPr>
  </w:style>
  <w:style w:type="paragraph" w:styleId="af6">
    <w:name w:val="footer"/>
    <w:basedOn w:val="a"/>
    <w:link w:val="af7"/>
    <w:unhideWhenUsed/>
    <w:rsid w:val="00030134"/>
    <w:pPr>
      <w:tabs>
        <w:tab w:val="center" w:pos="4677"/>
        <w:tab w:val="right" w:pos="9355"/>
      </w:tabs>
    </w:pPr>
  </w:style>
  <w:style w:type="character" w:customStyle="1" w:styleId="af7">
    <w:name w:val="Нижній колонтитул Знак"/>
    <w:basedOn w:val="a0"/>
    <w:link w:val="af6"/>
    <w:rsid w:val="0003013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@ck.pf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@ck.pfu.gov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B0CFB98-5283-4493-B494-FC8C0A766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5598</Words>
  <Characters>3191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Функциональность ограничена</Company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Демонстрационная версия</dc:creator>
  <cp:lastModifiedBy>user_3604</cp:lastModifiedBy>
  <cp:revision>5</cp:revision>
  <cp:lastPrinted>2024-09-02T05:41:00Z</cp:lastPrinted>
  <dcterms:created xsi:type="dcterms:W3CDTF">2026-01-29T07:17:00Z</dcterms:created>
  <dcterms:modified xsi:type="dcterms:W3CDTF">2026-01-29T12:27:00Z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