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3FCFE" w14:textId="77777777" w:rsidR="006535AD" w:rsidRPr="009F7FD1" w:rsidRDefault="006535AD" w:rsidP="00D86239">
      <w:pPr>
        <w:jc w:val="center"/>
        <w:rPr>
          <w:b/>
          <w:bCs/>
          <w:sz w:val="28"/>
          <w:szCs w:val="28"/>
        </w:rPr>
      </w:pPr>
    </w:p>
    <w:p w14:paraId="36E2D9E9" w14:textId="77777777" w:rsidR="009F7FD1" w:rsidRPr="009F7FD1" w:rsidRDefault="009F7FD1" w:rsidP="009F7FD1">
      <w:pPr>
        <w:jc w:val="center"/>
        <w:rPr>
          <w:b/>
          <w:bCs/>
          <w:sz w:val="28"/>
          <w:szCs w:val="28"/>
        </w:rPr>
      </w:pPr>
      <w:r w:rsidRPr="009F7FD1">
        <w:rPr>
          <w:b/>
          <w:bCs/>
          <w:sz w:val="28"/>
          <w:szCs w:val="28"/>
        </w:rPr>
        <w:t>Умови</w:t>
      </w:r>
    </w:p>
    <w:p w14:paraId="7E998495" w14:textId="1AB8BB5B" w:rsidR="00D86239" w:rsidRPr="009F7FD1" w:rsidRDefault="009F7FD1" w:rsidP="009F7FD1">
      <w:pPr>
        <w:jc w:val="center"/>
        <w:rPr>
          <w:b/>
          <w:sz w:val="28"/>
          <w:szCs w:val="28"/>
        </w:rPr>
      </w:pPr>
      <w:r w:rsidRPr="009F7FD1">
        <w:rPr>
          <w:b/>
          <w:bCs/>
          <w:sz w:val="28"/>
          <w:szCs w:val="28"/>
        </w:rPr>
        <w:t xml:space="preserve"> проведення добору на зайняття посади категорії «В» - </w:t>
      </w:r>
      <w:r w:rsidR="004D31E0" w:rsidRPr="009F7FD1">
        <w:rPr>
          <w:b/>
          <w:bCs/>
          <w:sz w:val="28"/>
          <w:szCs w:val="28"/>
        </w:rPr>
        <w:t>головного спеціаліста</w:t>
      </w:r>
      <w:r w:rsidR="00CA0E96" w:rsidRPr="009F7FD1">
        <w:rPr>
          <w:b/>
          <w:bCs/>
          <w:sz w:val="28"/>
          <w:szCs w:val="28"/>
        </w:rPr>
        <w:t xml:space="preserve"> </w:t>
      </w:r>
      <w:r w:rsidR="00D86239" w:rsidRPr="009F7FD1">
        <w:rPr>
          <w:b/>
          <w:bCs/>
          <w:sz w:val="28"/>
          <w:szCs w:val="28"/>
        </w:rPr>
        <w:t xml:space="preserve">відділу </w:t>
      </w:r>
      <w:r w:rsidR="001814B8" w:rsidRPr="009F7FD1">
        <w:rPr>
          <w:b/>
          <w:sz w:val="28"/>
          <w:szCs w:val="28"/>
        </w:rPr>
        <w:t xml:space="preserve">формування електронних трудових книжок </w:t>
      </w:r>
      <w:r w:rsidR="00D86239" w:rsidRPr="009F7FD1">
        <w:rPr>
          <w:b/>
          <w:sz w:val="28"/>
          <w:szCs w:val="28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62804795" w14:textId="5982B7F5" w:rsidR="00D86239" w:rsidRPr="009F7FD1" w:rsidRDefault="001814B8" w:rsidP="00D86239">
      <w:pPr>
        <w:jc w:val="center"/>
        <w:rPr>
          <w:b/>
          <w:sz w:val="28"/>
          <w:szCs w:val="28"/>
        </w:rPr>
      </w:pPr>
      <w:r w:rsidRPr="009F7FD1">
        <w:rPr>
          <w:b/>
          <w:sz w:val="28"/>
          <w:szCs w:val="28"/>
        </w:rPr>
        <w:t>(</w:t>
      </w:r>
      <w:r w:rsidR="002064B8">
        <w:rPr>
          <w:b/>
          <w:sz w:val="28"/>
          <w:szCs w:val="28"/>
        </w:rPr>
        <w:t>1</w:t>
      </w:r>
      <w:r w:rsidRPr="009F7FD1">
        <w:rPr>
          <w:b/>
          <w:sz w:val="28"/>
          <w:szCs w:val="28"/>
        </w:rPr>
        <w:t xml:space="preserve"> посад</w:t>
      </w:r>
      <w:r w:rsidR="002064B8">
        <w:rPr>
          <w:b/>
          <w:sz w:val="28"/>
          <w:szCs w:val="28"/>
        </w:rPr>
        <w:t>а</w:t>
      </w:r>
      <w:r w:rsidRPr="009F7FD1">
        <w:rPr>
          <w:b/>
          <w:sz w:val="28"/>
          <w:szCs w:val="28"/>
        </w:rPr>
        <w:t>)</w:t>
      </w: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D86239" w:rsidRPr="009F7FD1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D86239" w:rsidRPr="009F7FD1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9F7FD1" w:rsidRDefault="00D86239" w:rsidP="00771F01">
            <w:pPr>
              <w:ind w:left="54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 w:rsidRPr="009F7FD1"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 w:rsidRPr="009F7FD1"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 w:rsidRPr="009F7FD1"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B35BFA" w14:textId="0B54D47A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проводити оцифрування відомостей про трудову діяльність працівника на підставі сканованих копій, передбачених законодавством документів, шляхом доповнення персональної облікової картки застрахованої особи в Державному реєстрі загальнообов’язкового державного соціального страхування (далі – реєстр застрахованих осіб) інформацією;</w:t>
            </w:r>
          </w:p>
          <w:p w14:paraId="22CA16FF" w14:textId="174CFE09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контролювати та перевіряти внесені дані про трудову діяльність застрахованих осіб до персональної облікової картки застрахованої особи в реєстрі застрахованих осіб;</w:t>
            </w:r>
          </w:p>
          <w:p w14:paraId="7CDB882A" w14:textId="1A7BFA67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здійснювати направлення повідомлень застрахованій особі або страхувальнику за результатами оцифрування про виявлені випадки відсутності в трудовій книжці необхідних записів або неправильних чи неточних записів про періоди роботи або інших розбіжностей, та у разі скасування звернення;</w:t>
            </w:r>
          </w:p>
          <w:p w14:paraId="61702E8B" w14:textId="03990F01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перевіряти за результатами оцифрування, відповідність інформації про періоди роботи з даними реєстру застрахованих осіб, виявляти випадки відсутності в трудовій книжці необхідних записів, або неправильних чи неточних записів, про періоди роботи;</w:t>
            </w:r>
          </w:p>
          <w:p w14:paraId="6B9726C2" w14:textId="77777777" w:rsidR="00067658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здійснювати інформаційну та організаційну підтримку та супроводження процесів щодо накопичення, зберігання та автоматизованої обробки інформації в реєстрах та базах даних.</w:t>
            </w:r>
          </w:p>
          <w:p w14:paraId="1CF9C4C1" w14:textId="20B6DC1C" w:rsidR="009F7FD1" w:rsidRPr="009F7FD1" w:rsidRDefault="009F7FD1" w:rsidP="00067658">
            <w:pPr>
              <w:suppressAutoHyphens/>
              <w:jc w:val="both"/>
              <w:rPr>
                <w:color w:val="FF0000"/>
                <w:sz w:val="28"/>
                <w:szCs w:val="28"/>
              </w:rPr>
            </w:pPr>
            <w:r w:rsidRPr="00BB0A35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  <w:r w:rsidRPr="00206E58">
              <w:rPr>
                <w:sz w:val="28"/>
                <w:szCs w:val="28"/>
              </w:rPr>
              <w:t>.</w:t>
            </w:r>
          </w:p>
        </w:tc>
      </w:tr>
      <w:tr w:rsidR="009F7FD1" w:rsidRPr="009F7FD1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1FCA1279" w:rsidR="009F7FD1" w:rsidRPr="009F7FD1" w:rsidRDefault="009F7FD1" w:rsidP="009F7FD1">
            <w:pPr>
              <w:ind w:left="5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Умови оплати праці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D0C2F2" w14:textId="57AB516E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11855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</w:t>
            </w:r>
            <w:r w:rsidRPr="00F52A04">
              <w:rPr>
                <w:sz w:val="28"/>
                <w:szCs w:val="28"/>
              </w:rPr>
              <w:lastRenderedPageBreak/>
              <w:t>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9F7FD1" w:rsidRPr="009F7FD1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5CDB694A" w:rsidR="009F7FD1" w:rsidRPr="009F7FD1" w:rsidRDefault="009F7FD1" w:rsidP="009F7FD1">
            <w:pPr>
              <w:ind w:left="54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F9BADE" w14:textId="686314E5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proofErr w:type="spellStart"/>
            <w:r w:rsidRPr="00DD4814">
              <w:rPr>
                <w:sz w:val="28"/>
                <w:szCs w:val="28"/>
              </w:rPr>
              <w:t>Строково</w:t>
            </w:r>
            <w:proofErr w:type="spellEnd"/>
            <w:r w:rsidRPr="00DD4814">
              <w:rPr>
                <w:sz w:val="28"/>
                <w:szCs w:val="28"/>
              </w:rPr>
              <w:t xml:space="preserve">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9F7FD1" w:rsidRPr="009F7FD1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07AAA356" w:rsidR="009F7FD1" w:rsidRPr="009F7FD1" w:rsidRDefault="009F7FD1" w:rsidP="009F7FD1">
            <w:pPr>
              <w:ind w:left="54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AD38AC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5640D4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4A5F359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14:paraId="41989E6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14:paraId="1702A600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14:paraId="5BA6FEC7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3088FBA6" w14:textId="63A77033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092647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14:paraId="446F373A" w14:textId="524824EB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</w:t>
            </w:r>
            <w:r w:rsidR="002064B8">
              <w:rPr>
                <w:sz w:val="28"/>
                <w:szCs w:val="28"/>
                <w:lang w:val="ru-RU" w:eastAsia="ru-RU"/>
              </w:rPr>
              <w:t xml:space="preserve">4 </w:t>
            </w:r>
            <w:proofErr w:type="spellStart"/>
            <w:r w:rsidR="002064B8">
              <w:rPr>
                <w:sz w:val="28"/>
                <w:szCs w:val="28"/>
                <w:lang w:val="ru-RU" w:eastAsia="ru-RU"/>
              </w:rPr>
              <w:t>жовтня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2024 року</w:t>
            </w:r>
          </w:p>
        </w:tc>
      </w:tr>
      <w:tr w:rsidR="009F7FD1" w:rsidRPr="009F7FD1" w14:paraId="26D60298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D9CAF0" w14:textId="7234C811" w:rsidR="009F7FD1" w:rsidRPr="009F7FD1" w:rsidRDefault="009F7FD1" w:rsidP="009F7FD1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4AFCEE" w14:textId="56FCBE71" w:rsidR="009F7FD1" w:rsidRPr="009F7FD1" w:rsidRDefault="009F7FD1" w:rsidP="009F7FD1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Управління інформаційних систем та електронних </w:t>
            </w:r>
            <w:proofErr w:type="spellStart"/>
            <w:r>
              <w:rPr>
                <w:color w:val="000000"/>
                <w:sz w:val="28"/>
                <w:szCs w:val="28"/>
              </w:rPr>
              <w:t>реєсстрів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відбудеться дистанційно </w:t>
            </w:r>
            <w:r w:rsidRPr="00FA0283">
              <w:rPr>
                <w:sz w:val="28"/>
                <w:szCs w:val="28"/>
              </w:rPr>
              <w:t xml:space="preserve">відбудеться </w:t>
            </w:r>
            <w:r w:rsidR="002064B8">
              <w:rPr>
                <w:sz w:val="28"/>
                <w:szCs w:val="28"/>
              </w:rPr>
              <w:t>17 жовтня</w:t>
            </w:r>
            <w:r w:rsidRPr="00FA0283">
              <w:rPr>
                <w:sz w:val="28"/>
                <w:szCs w:val="28"/>
              </w:rPr>
              <w:t xml:space="preserve">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9F7FD1" w:rsidRPr="009F7FD1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D05D647" w:rsidR="009F7FD1" w:rsidRPr="009F7FD1" w:rsidRDefault="009F7FD1" w:rsidP="009F7FD1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1F0F58">
              <w:rPr>
                <w:b/>
                <w:bCs/>
                <w:sz w:val="28"/>
                <w:szCs w:val="28"/>
              </w:rPr>
              <w:lastRenderedPageBreak/>
              <w:t xml:space="preserve">Прізвище, </w:t>
            </w:r>
            <w:proofErr w:type="spellStart"/>
            <w:r w:rsidRPr="001F0F58">
              <w:rPr>
                <w:b/>
                <w:bCs/>
                <w:sz w:val="28"/>
                <w:szCs w:val="28"/>
              </w:rPr>
              <w:t>ім</w:t>
            </w:r>
            <w:proofErr w:type="spellEnd"/>
            <w:r w:rsidRPr="001F0F58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1F0F58">
              <w:rPr>
                <w:b/>
                <w:bCs/>
                <w:sz w:val="28"/>
                <w:szCs w:val="28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63FA4FF0" w:rsidR="009F7FD1" w:rsidRPr="009F7FD1" w:rsidRDefault="009F7FD1" w:rsidP="009F7FD1">
            <w:pPr>
              <w:jc w:val="both"/>
              <w:rPr>
                <w:color w:val="000000"/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7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D86239" w:rsidRPr="009F7FD1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D86239" w:rsidRPr="009F7FD1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3F7BC795" w:rsidR="00D86239" w:rsidRPr="009F7FD1" w:rsidRDefault="00D4615B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</w:t>
            </w:r>
            <w:r w:rsidR="00D86239" w:rsidRPr="009F7FD1">
              <w:rPr>
                <w:sz w:val="28"/>
                <w:szCs w:val="28"/>
              </w:rPr>
              <w:t>ища</w:t>
            </w:r>
            <w:r w:rsidRPr="009F7FD1">
              <w:rPr>
                <w:sz w:val="28"/>
                <w:szCs w:val="28"/>
              </w:rPr>
              <w:t xml:space="preserve"> освіта</w:t>
            </w:r>
            <w:r w:rsidR="00D86239" w:rsidRPr="009F7FD1">
              <w:rPr>
                <w:sz w:val="28"/>
                <w:szCs w:val="28"/>
              </w:rPr>
              <w:t xml:space="preserve"> ступеня </w:t>
            </w:r>
            <w:r w:rsidR="0058138E" w:rsidRPr="009F7FD1">
              <w:rPr>
                <w:sz w:val="28"/>
                <w:szCs w:val="28"/>
              </w:rPr>
              <w:t xml:space="preserve">не нижче </w:t>
            </w:r>
            <w:r w:rsidR="002064B8">
              <w:rPr>
                <w:sz w:val="28"/>
                <w:szCs w:val="28"/>
              </w:rPr>
              <w:t xml:space="preserve">молодшого </w:t>
            </w:r>
            <w:r w:rsidR="004C1E09" w:rsidRPr="009F7FD1">
              <w:rPr>
                <w:sz w:val="28"/>
                <w:szCs w:val="28"/>
              </w:rPr>
              <w:t>бакалавра</w:t>
            </w:r>
            <w:r w:rsidR="00BE3BBF" w:rsidRPr="009F7FD1">
              <w:rPr>
                <w:sz w:val="28"/>
                <w:szCs w:val="28"/>
              </w:rPr>
              <w:t xml:space="preserve">  </w:t>
            </w:r>
          </w:p>
        </w:tc>
      </w:tr>
      <w:tr w:rsidR="00D86239" w:rsidRPr="009F7FD1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0DBA63A6" w:rsidR="00D86239" w:rsidRPr="009F7FD1" w:rsidRDefault="009F7FD1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 вимог до досвіду роботи</w:t>
            </w:r>
          </w:p>
        </w:tc>
      </w:tr>
      <w:tr w:rsidR="00D86239" w:rsidRPr="009F7FD1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9F7FD1" w:rsidRDefault="00FD487C" w:rsidP="00771F01">
            <w:pPr>
              <w:ind w:left="142" w:right="138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</w:t>
            </w:r>
            <w:r w:rsidR="00D86239" w:rsidRPr="009F7FD1">
              <w:rPr>
                <w:sz w:val="28"/>
                <w:szCs w:val="28"/>
              </w:rPr>
              <w:t>ільне володіння державною мовою</w:t>
            </w:r>
          </w:p>
        </w:tc>
      </w:tr>
      <w:tr w:rsidR="00D86239" w:rsidRPr="009F7FD1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9F7FD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Вимоги до компетентності </w:t>
            </w:r>
          </w:p>
        </w:tc>
      </w:tr>
      <w:tr w:rsidR="00D86239" w:rsidRPr="009F7FD1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9F7FD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Компоненти вимоги</w:t>
            </w:r>
          </w:p>
        </w:tc>
      </w:tr>
      <w:tr w:rsidR="00D86239" w:rsidRPr="009F7FD1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9F7FD1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86239" w:rsidRPr="009F7FD1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9F7FD1" w:rsidRDefault="00D86239" w:rsidP="00771F01">
            <w:pPr>
              <w:snapToGrid w:val="0"/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9F7FD1">
              <w:rPr>
                <w:sz w:val="28"/>
                <w:szCs w:val="28"/>
                <w:lang w:eastAsia="zh-CN" w:bidi="hi-IN"/>
              </w:rPr>
              <w:t>аслідки реалізації таких рішень</w:t>
            </w:r>
          </w:p>
        </w:tc>
      </w:tr>
      <w:tr w:rsidR="00D86239" w:rsidRPr="009F7FD1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9F7FD1" w:rsidRDefault="00D86239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9F7FD1">
              <w:rPr>
                <w:sz w:val="28"/>
                <w:szCs w:val="28"/>
              </w:rPr>
              <w:t>иводи</w:t>
            </w:r>
          </w:p>
        </w:tc>
      </w:tr>
      <w:tr w:rsidR="006535AD" w:rsidRPr="009F7FD1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9F7FD1" w:rsidRDefault="006535AD" w:rsidP="00771F01">
            <w:pPr>
              <w:ind w:left="157"/>
              <w:rPr>
                <w:b/>
                <w:sz w:val="28"/>
                <w:szCs w:val="28"/>
                <w:highlight w:val="white"/>
              </w:rPr>
            </w:pPr>
            <w:r w:rsidRPr="009F7FD1">
              <w:rPr>
                <w:b/>
                <w:sz w:val="28"/>
                <w:szCs w:val="28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0C6AF1" w14:textId="07AC63B3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9F7FD1">
              <w:rPr>
                <w:sz w:val="28"/>
                <w:szCs w:val="28"/>
                <w:highlight w:val="white"/>
                <w:lang w:val="en-US"/>
              </w:rPr>
              <w:t>Microsoft</w:t>
            </w:r>
            <w:r w:rsidRPr="009F7FD1">
              <w:rPr>
                <w:sz w:val="28"/>
                <w:szCs w:val="28"/>
                <w:highlight w:val="white"/>
              </w:rPr>
              <w:t xml:space="preserve"> </w:t>
            </w:r>
            <w:r w:rsidRPr="009F7FD1">
              <w:rPr>
                <w:sz w:val="28"/>
                <w:szCs w:val="28"/>
                <w:highlight w:val="white"/>
                <w:lang w:val="en-US"/>
              </w:rPr>
              <w:t>Office</w:t>
            </w:r>
            <w:r w:rsidRPr="009F7FD1">
              <w:rPr>
                <w:sz w:val="28"/>
                <w:szCs w:val="28"/>
                <w:highlight w:val="white"/>
              </w:rPr>
              <w:t xml:space="preserve"> та подібні, тощо;</w:t>
            </w:r>
          </w:p>
          <w:p w14:paraId="696F5F16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lastRenderedPageBreak/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09FD064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bookmarkStart w:id="0" w:name="_heading=h.30j0zll" w:colFirst="0" w:colLast="0"/>
            <w:bookmarkEnd w:id="0"/>
            <w:r w:rsidRPr="009F7FD1">
              <w:rPr>
                <w:sz w:val="28"/>
                <w:szCs w:val="28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E0A80C4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53AA969D" w14:textId="77777777" w:rsidR="00BE3BBF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33FAC388" w14:textId="5260F42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вміти користуватись кваліфікованим електронним підписом (КЕП);</w:t>
            </w:r>
          </w:p>
          <w:p w14:paraId="5227BD25" w14:textId="362C1A90" w:rsidR="00D4615B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535AD" w:rsidRPr="009F7FD1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9F7FD1" w:rsidRDefault="006535AD" w:rsidP="00771F01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9F7FD1">
              <w:rPr>
                <w:b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6535AD" w:rsidRPr="009F7FD1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9F7FD1" w:rsidRDefault="006535AD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9F7FD1" w:rsidRDefault="006535AD" w:rsidP="00CD6348">
            <w:pPr>
              <w:ind w:left="278" w:right="165" w:firstLine="34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Знання:</w:t>
            </w:r>
          </w:p>
          <w:p w14:paraId="063DB6E9" w14:textId="4076B612" w:rsidR="006535AD" w:rsidRPr="009F7FD1" w:rsidRDefault="006535AD" w:rsidP="00CD6348">
            <w:pPr>
              <w:ind w:left="278" w:right="165" w:hanging="181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Конституції України;</w:t>
            </w:r>
          </w:p>
          <w:p w14:paraId="089EB648" w14:textId="77777777" w:rsidR="006535AD" w:rsidRPr="009F7FD1" w:rsidRDefault="006535AD" w:rsidP="00771F01">
            <w:pPr>
              <w:ind w:left="278" w:right="165" w:hanging="181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Закону України “Про державну службу”;</w:t>
            </w:r>
          </w:p>
          <w:p w14:paraId="4BC38D05" w14:textId="77777777" w:rsidR="006535AD" w:rsidRPr="009F7FD1" w:rsidRDefault="006535AD" w:rsidP="00771F01">
            <w:pPr>
              <w:snapToGrid w:val="0"/>
              <w:ind w:left="278" w:right="165" w:hanging="165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Закону України “Про запобігання корупції”</w:t>
            </w:r>
          </w:p>
        </w:tc>
      </w:tr>
      <w:tr w:rsidR="006535AD" w:rsidRPr="009F7FD1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Знання законодавства </w:t>
            </w:r>
          </w:p>
          <w:p w14:paraId="17607F01" w14:textId="77777777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34C883" w14:textId="060E6C18" w:rsidR="00BE3BBF" w:rsidRPr="009F7FD1" w:rsidRDefault="00BE3BBF" w:rsidP="00BE3BBF">
            <w:pPr>
              <w:ind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  Знання законодавства у сферах:</w:t>
            </w:r>
          </w:p>
          <w:p w14:paraId="29FD4034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пенсійного забезпечення, </w:t>
            </w:r>
          </w:p>
          <w:p w14:paraId="7394D2F8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2F6E6A42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39EF2AB0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27456B12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2D294FCE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24E76981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lastRenderedPageBreak/>
              <w:t xml:space="preserve">оприлюднення інформації у формі відкритих даних, </w:t>
            </w:r>
          </w:p>
          <w:p w14:paraId="219990AD" w14:textId="297057AA" w:rsidR="006535AD" w:rsidRPr="009F7FD1" w:rsidRDefault="00BE3BBF" w:rsidP="00BE3BBF">
            <w:pPr>
              <w:snapToGrid w:val="0"/>
              <w:ind w:left="278" w:right="152" w:hanging="171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   захисту персональних даних</w:t>
            </w:r>
          </w:p>
        </w:tc>
      </w:tr>
      <w:tr w:rsidR="006535AD" w:rsidRPr="009F7FD1" w14:paraId="51DCC0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DD50A9" w14:textId="77777777" w:rsidR="006535AD" w:rsidRPr="009F7FD1" w:rsidRDefault="006535AD" w:rsidP="00771F01">
            <w:pPr>
              <w:jc w:val="center"/>
              <w:rPr>
                <w:sz w:val="28"/>
                <w:szCs w:val="28"/>
                <w:lang w:val="en-US"/>
              </w:rPr>
            </w:pPr>
            <w:r w:rsidRPr="009F7FD1">
              <w:rPr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C3E0F" w14:textId="33009060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Знання системи </w:t>
            </w:r>
            <w:r w:rsidR="00F35092" w:rsidRPr="009F7FD1">
              <w:rPr>
                <w:sz w:val="28"/>
                <w:szCs w:val="28"/>
              </w:rPr>
              <w:t xml:space="preserve"> </w:t>
            </w:r>
            <w:r w:rsidR="007A78C5" w:rsidRPr="009F7FD1">
              <w:rPr>
                <w:sz w:val="28"/>
                <w:szCs w:val="28"/>
              </w:rPr>
              <w:t xml:space="preserve"> </w:t>
            </w:r>
            <w:r w:rsidR="007A78C5" w:rsidRPr="009F7FD1">
              <w:rPr>
                <w:b/>
                <w:sz w:val="28"/>
                <w:szCs w:val="28"/>
              </w:rPr>
              <w:t>формування та ведення електронних реєстрів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761F22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формування реєстру застрахованих осіб, та ін. електронних реєстрів</w:t>
            </w:r>
          </w:p>
          <w:p w14:paraId="579513D9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порядок внесення змін;</w:t>
            </w:r>
          </w:p>
          <w:p w14:paraId="0D274407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порядок використання даних реєстрів;</w:t>
            </w:r>
          </w:p>
          <w:p w14:paraId="4DD079C8" w14:textId="05612354" w:rsidR="006535AD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14:paraId="5AB59585" w14:textId="09780F7C" w:rsidR="00ED7AA1" w:rsidRPr="009F7FD1" w:rsidRDefault="00D86239" w:rsidP="00555A10">
      <w:pPr>
        <w:jc w:val="center"/>
        <w:rPr>
          <w:sz w:val="28"/>
          <w:szCs w:val="28"/>
        </w:rPr>
      </w:pPr>
      <w:r w:rsidRPr="009F7FD1">
        <w:rPr>
          <w:sz w:val="28"/>
          <w:szCs w:val="28"/>
        </w:rPr>
        <w:t>_______________________________</w:t>
      </w:r>
    </w:p>
    <w:sectPr w:rsidR="00ED7AA1" w:rsidRPr="009F7FD1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F1A6C" w14:textId="77777777" w:rsidR="00C9725B" w:rsidRDefault="00C9725B">
      <w:r>
        <w:separator/>
      </w:r>
    </w:p>
  </w:endnote>
  <w:endnote w:type="continuationSeparator" w:id="0">
    <w:p w14:paraId="5F9C6926" w14:textId="77777777" w:rsidR="00C9725B" w:rsidRDefault="00C97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16C00" w14:textId="77777777" w:rsidR="00C9725B" w:rsidRDefault="00C9725B">
      <w:r>
        <w:separator/>
      </w:r>
    </w:p>
  </w:footnote>
  <w:footnote w:type="continuationSeparator" w:id="0">
    <w:p w14:paraId="7A11DA7B" w14:textId="77777777" w:rsidR="00C9725B" w:rsidRDefault="00C972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92647"/>
    <w:rsid w:val="000A2854"/>
    <w:rsid w:val="000A2DE3"/>
    <w:rsid w:val="000A7CCD"/>
    <w:rsid w:val="000B15DE"/>
    <w:rsid w:val="000C2895"/>
    <w:rsid w:val="00180CF9"/>
    <w:rsid w:val="001814B8"/>
    <w:rsid w:val="001A4EA3"/>
    <w:rsid w:val="001B3E2E"/>
    <w:rsid w:val="00204E54"/>
    <w:rsid w:val="002064B8"/>
    <w:rsid w:val="0021424F"/>
    <w:rsid w:val="0024555D"/>
    <w:rsid w:val="002507F5"/>
    <w:rsid w:val="002C02E0"/>
    <w:rsid w:val="002C5B3E"/>
    <w:rsid w:val="002D74B3"/>
    <w:rsid w:val="002E59AD"/>
    <w:rsid w:val="00300409"/>
    <w:rsid w:val="00304ADB"/>
    <w:rsid w:val="00343A84"/>
    <w:rsid w:val="00360605"/>
    <w:rsid w:val="0039589E"/>
    <w:rsid w:val="003D3EF7"/>
    <w:rsid w:val="003D7C09"/>
    <w:rsid w:val="003E67DF"/>
    <w:rsid w:val="003E7EE4"/>
    <w:rsid w:val="00406AB3"/>
    <w:rsid w:val="00450DE0"/>
    <w:rsid w:val="00470450"/>
    <w:rsid w:val="004809A1"/>
    <w:rsid w:val="00487479"/>
    <w:rsid w:val="004A2634"/>
    <w:rsid w:val="004B44D6"/>
    <w:rsid w:val="004C1E09"/>
    <w:rsid w:val="004D31E0"/>
    <w:rsid w:val="004E398A"/>
    <w:rsid w:val="004F7D5C"/>
    <w:rsid w:val="005216B1"/>
    <w:rsid w:val="00527FA5"/>
    <w:rsid w:val="00555A10"/>
    <w:rsid w:val="0058138E"/>
    <w:rsid w:val="005A0D44"/>
    <w:rsid w:val="005A49F8"/>
    <w:rsid w:val="005A57E0"/>
    <w:rsid w:val="006225FC"/>
    <w:rsid w:val="006329C5"/>
    <w:rsid w:val="00636A0F"/>
    <w:rsid w:val="00645AD7"/>
    <w:rsid w:val="006535AD"/>
    <w:rsid w:val="00691146"/>
    <w:rsid w:val="006B107D"/>
    <w:rsid w:val="00705317"/>
    <w:rsid w:val="007102FA"/>
    <w:rsid w:val="00747F4D"/>
    <w:rsid w:val="00771F01"/>
    <w:rsid w:val="007A7514"/>
    <w:rsid w:val="007A78C5"/>
    <w:rsid w:val="007B5F7B"/>
    <w:rsid w:val="0080554A"/>
    <w:rsid w:val="00815726"/>
    <w:rsid w:val="008614F1"/>
    <w:rsid w:val="00866CEE"/>
    <w:rsid w:val="0087292F"/>
    <w:rsid w:val="0091208C"/>
    <w:rsid w:val="0093390D"/>
    <w:rsid w:val="009476D4"/>
    <w:rsid w:val="009A4604"/>
    <w:rsid w:val="009A59B7"/>
    <w:rsid w:val="009B48EB"/>
    <w:rsid w:val="009D22A1"/>
    <w:rsid w:val="009D3956"/>
    <w:rsid w:val="009F175F"/>
    <w:rsid w:val="009F7FD1"/>
    <w:rsid w:val="00A03AAB"/>
    <w:rsid w:val="00A128EF"/>
    <w:rsid w:val="00A43947"/>
    <w:rsid w:val="00AD6870"/>
    <w:rsid w:val="00AE3922"/>
    <w:rsid w:val="00AF16AF"/>
    <w:rsid w:val="00B0653E"/>
    <w:rsid w:val="00BC2A51"/>
    <w:rsid w:val="00BE3BBF"/>
    <w:rsid w:val="00C27AEB"/>
    <w:rsid w:val="00C722A6"/>
    <w:rsid w:val="00C91B27"/>
    <w:rsid w:val="00C9725B"/>
    <w:rsid w:val="00CA0E96"/>
    <w:rsid w:val="00CA6EEB"/>
    <w:rsid w:val="00CD6348"/>
    <w:rsid w:val="00CE3A30"/>
    <w:rsid w:val="00CF464E"/>
    <w:rsid w:val="00CF4EA2"/>
    <w:rsid w:val="00D13CB0"/>
    <w:rsid w:val="00D20224"/>
    <w:rsid w:val="00D4615B"/>
    <w:rsid w:val="00D61DE4"/>
    <w:rsid w:val="00D62B96"/>
    <w:rsid w:val="00D80F51"/>
    <w:rsid w:val="00D86239"/>
    <w:rsid w:val="00D9510D"/>
    <w:rsid w:val="00DC4322"/>
    <w:rsid w:val="00DD3087"/>
    <w:rsid w:val="00DD5CEC"/>
    <w:rsid w:val="00DD64C1"/>
    <w:rsid w:val="00E056E8"/>
    <w:rsid w:val="00E46EE3"/>
    <w:rsid w:val="00E60B1D"/>
    <w:rsid w:val="00E84BA7"/>
    <w:rsid w:val="00EC06BB"/>
    <w:rsid w:val="00EC0E6C"/>
    <w:rsid w:val="00ED7AA1"/>
    <w:rsid w:val="00EE59FE"/>
    <w:rsid w:val="00F06102"/>
    <w:rsid w:val="00F14F26"/>
    <w:rsid w:val="00F24AFD"/>
    <w:rsid w:val="00F35092"/>
    <w:rsid w:val="00F54D19"/>
    <w:rsid w:val="00F55A01"/>
    <w:rsid w:val="00F56D8D"/>
    <w:rsid w:val="00FC74B5"/>
    <w:rsid w:val="00FD487C"/>
    <w:rsid w:val="00FD614A"/>
    <w:rsid w:val="00FD66D8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4774</Words>
  <Characters>2722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Елена</cp:lastModifiedBy>
  <cp:revision>4</cp:revision>
  <cp:lastPrinted>2021-03-16T11:31:00Z</cp:lastPrinted>
  <dcterms:created xsi:type="dcterms:W3CDTF">2024-10-07T09:21:00Z</dcterms:created>
  <dcterms:modified xsi:type="dcterms:W3CDTF">2024-10-08T10:33:00Z</dcterms:modified>
</cp:coreProperties>
</file>