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9EBDD9" w14:textId="77777777" w:rsidR="00EE4226" w:rsidRDefault="00EE4226" w:rsidP="00EE4226">
      <w:pPr>
        <w:jc w:val="center"/>
        <w:rPr>
          <w:b/>
          <w:bCs/>
          <w:sz w:val="24"/>
          <w:szCs w:val="24"/>
        </w:rPr>
      </w:pPr>
      <w:r>
        <w:rPr>
          <w:b/>
          <w:bCs/>
          <w:sz w:val="24"/>
          <w:szCs w:val="24"/>
        </w:rPr>
        <w:t>УМОВИ</w:t>
      </w:r>
    </w:p>
    <w:p w14:paraId="6D5F6371" w14:textId="77777777" w:rsidR="00EE4226" w:rsidRDefault="00EE4226" w:rsidP="00EE4226">
      <w:pPr>
        <w:jc w:val="center"/>
        <w:rPr>
          <w:b/>
          <w:sz w:val="26"/>
          <w:szCs w:val="26"/>
        </w:rPr>
      </w:pPr>
      <w:r w:rsidRPr="00EE4226">
        <w:rPr>
          <w:b/>
          <w:bCs/>
          <w:sz w:val="26"/>
          <w:szCs w:val="26"/>
        </w:rPr>
        <w:t>проведення добору</w:t>
      </w:r>
      <w:r>
        <w:rPr>
          <w:b/>
          <w:bCs/>
          <w:sz w:val="24"/>
          <w:szCs w:val="24"/>
        </w:rPr>
        <w:t xml:space="preserve"> </w:t>
      </w:r>
      <w:r w:rsidR="00AC0F08" w:rsidRPr="005E5F4B">
        <w:rPr>
          <w:b/>
          <w:bCs/>
          <w:sz w:val="26"/>
          <w:szCs w:val="26"/>
        </w:rPr>
        <w:t>на зайняття посади</w:t>
      </w:r>
      <w:r w:rsidR="00EA7285" w:rsidRPr="005E5F4B">
        <w:rPr>
          <w:b/>
          <w:bCs/>
          <w:sz w:val="26"/>
          <w:szCs w:val="26"/>
        </w:rPr>
        <w:t xml:space="preserve"> категорії «</w:t>
      </w:r>
      <w:r w:rsidR="0074035A" w:rsidRPr="005E5F4B">
        <w:rPr>
          <w:b/>
          <w:bCs/>
          <w:sz w:val="26"/>
          <w:szCs w:val="26"/>
        </w:rPr>
        <w:t>Б</w:t>
      </w:r>
      <w:r w:rsidR="00EA7285" w:rsidRPr="005E5F4B">
        <w:rPr>
          <w:b/>
          <w:bCs/>
          <w:sz w:val="26"/>
          <w:szCs w:val="26"/>
        </w:rPr>
        <w:t xml:space="preserve">» - </w:t>
      </w:r>
      <w:r w:rsidR="00AC0F08" w:rsidRPr="005E5F4B">
        <w:rPr>
          <w:b/>
          <w:bCs/>
          <w:sz w:val="26"/>
          <w:szCs w:val="26"/>
        </w:rPr>
        <w:t xml:space="preserve"> </w:t>
      </w:r>
      <w:r w:rsidR="00114B8D" w:rsidRPr="005E5F4B">
        <w:rPr>
          <w:b/>
          <w:bCs/>
          <w:sz w:val="26"/>
          <w:szCs w:val="26"/>
        </w:rPr>
        <w:t xml:space="preserve">заступника </w:t>
      </w:r>
      <w:r w:rsidR="0074035A" w:rsidRPr="005E5F4B">
        <w:rPr>
          <w:b/>
          <w:bCs/>
          <w:sz w:val="26"/>
          <w:szCs w:val="26"/>
        </w:rPr>
        <w:t>начальника</w:t>
      </w:r>
      <w:r w:rsidR="00AC0F08" w:rsidRPr="005E5F4B">
        <w:rPr>
          <w:b/>
          <w:bCs/>
          <w:sz w:val="26"/>
          <w:szCs w:val="26"/>
        </w:rPr>
        <w:t xml:space="preserve"> в</w:t>
      </w:r>
      <w:r w:rsidR="00AC0F08" w:rsidRPr="005E5F4B">
        <w:rPr>
          <w:b/>
          <w:sz w:val="26"/>
          <w:szCs w:val="26"/>
        </w:rPr>
        <w:t xml:space="preserve">ідділу </w:t>
      </w:r>
      <w:r w:rsidR="0074035A" w:rsidRPr="005E5F4B">
        <w:rPr>
          <w:b/>
          <w:sz w:val="26"/>
          <w:szCs w:val="26"/>
        </w:rPr>
        <w:t xml:space="preserve">обслуговування громадян № </w:t>
      </w:r>
      <w:r w:rsidR="007C7919" w:rsidRPr="005E5F4B">
        <w:rPr>
          <w:b/>
          <w:sz w:val="26"/>
          <w:szCs w:val="26"/>
        </w:rPr>
        <w:t>1</w:t>
      </w:r>
      <w:r w:rsidR="00F51722" w:rsidRPr="005E5F4B">
        <w:rPr>
          <w:b/>
          <w:sz w:val="26"/>
          <w:szCs w:val="26"/>
        </w:rPr>
        <w:t>2</w:t>
      </w:r>
      <w:r w:rsidR="0074035A" w:rsidRPr="005E5F4B">
        <w:rPr>
          <w:b/>
          <w:sz w:val="26"/>
          <w:szCs w:val="26"/>
        </w:rPr>
        <w:t xml:space="preserve"> (сервісного центру)</w:t>
      </w:r>
      <w:r w:rsidR="00AC0F08" w:rsidRPr="005E5F4B">
        <w:rPr>
          <w:b/>
          <w:sz w:val="26"/>
          <w:szCs w:val="26"/>
        </w:rPr>
        <w:t xml:space="preserve"> Управління обслуговування громадян</w:t>
      </w:r>
      <w:r w:rsidR="00F87D86" w:rsidRPr="005E5F4B">
        <w:rPr>
          <w:b/>
          <w:sz w:val="26"/>
          <w:szCs w:val="26"/>
        </w:rPr>
        <w:t xml:space="preserve"> </w:t>
      </w:r>
      <w:r w:rsidR="00EA7285" w:rsidRPr="005E5F4B">
        <w:rPr>
          <w:b/>
          <w:sz w:val="26"/>
          <w:szCs w:val="26"/>
          <w:lang w:val="ru-RU"/>
        </w:rPr>
        <w:t>Головного управл</w:t>
      </w:r>
      <w:r w:rsidR="00EA7285" w:rsidRPr="005E5F4B">
        <w:rPr>
          <w:b/>
          <w:sz w:val="26"/>
          <w:szCs w:val="26"/>
        </w:rPr>
        <w:t>іння Пенсійного фонду Ук</w:t>
      </w:r>
      <w:r w:rsidR="00CC0C9A" w:rsidRPr="005E5F4B">
        <w:rPr>
          <w:b/>
          <w:sz w:val="26"/>
          <w:szCs w:val="26"/>
        </w:rPr>
        <w:t>р</w:t>
      </w:r>
      <w:r w:rsidR="00EA7285" w:rsidRPr="005E5F4B">
        <w:rPr>
          <w:b/>
          <w:sz w:val="26"/>
          <w:szCs w:val="26"/>
        </w:rPr>
        <w:t xml:space="preserve">аїни </w:t>
      </w:r>
    </w:p>
    <w:p w14:paraId="30CA6884" w14:textId="511352E1" w:rsidR="005E5F4B" w:rsidRPr="005E5F4B" w:rsidRDefault="00EA7285" w:rsidP="00EE4226">
      <w:pPr>
        <w:jc w:val="center"/>
        <w:rPr>
          <w:b/>
          <w:sz w:val="26"/>
          <w:szCs w:val="26"/>
        </w:rPr>
      </w:pPr>
      <w:r w:rsidRPr="005E5F4B">
        <w:rPr>
          <w:b/>
          <w:sz w:val="26"/>
          <w:szCs w:val="26"/>
        </w:rPr>
        <w:t xml:space="preserve">в Луганській області </w:t>
      </w:r>
      <w:r w:rsidR="00C31D1A" w:rsidRPr="005E5F4B">
        <w:rPr>
          <w:b/>
          <w:sz w:val="26"/>
          <w:szCs w:val="26"/>
        </w:rPr>
        <w:t xml:space="preserve"> </w:t>
      </w:r>
    </w:p>
    <w:p w14:paraId="60186824" w14:textId="77777777" w:rsidR="00181BEA" w:rsidRPr="005E5F4B" w:rsidRDefault="00C31D1A">
      <w:pPr>
        <w:jc w:val="center"/>
        <w:rPr>
          <w:b/>
          <w:sz w:val="26"/>
          <w:szCs w:val="26"/>
        </w:rPr>
      </w:pPr>
      <w:r w:rsidRPr="005E5F4B">
        <w:rPr>
          <w:b/>
          <w:sz w:val="26"/>
          <w:szCs w:val="26"/>
        </w:rPr>
        <w:t>(1 посада)</w:t>
      </w:r>
    </w:p>
    <w:p w14:paraId="23602544" w14:textId="77777777" w:rsidR="005E5F4B" w:rsidRPr="005E5F4B" w:rsidRDefault="005E5F4B">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5E5F4B" w14:paraId="3710001B"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A8262AB" w14:textId="77777777" w:rsidR="00181BEA" w:rsidRPr="005E5F4B" w:rsidRDefault="00AC0F08">
            <w:pPr>
              <w:widowControl w:val="0"/>
              <w:jc w:val="center"/>
              <w:rPr>
                <w:sz w:val="26"/>
                <w:szCs w:val="26"/>
              </w:rPr>
            </w:pPr>
            <w:r w:rsidRPr="005E5F4B">
              <w:rPr>
                <w:b/>
                <w:bCs/>
                <w:sz w:val="26"/>
                <w:szCs w:val="26"/>
              </w:rPr>
              <w:t>Загальні умови</w:t>
            </w:r>
          </w:p>
        </w:tc>
      </w:tr>
      <w:tr w:rsidR="003254FD" w:rsidRPr="005E5F4B" w14:paraId="7D9EEEC1" w14:textId="77777777">
        <w:tc>
          <w:tcPr>
            <w:tcW w:w="3401" w:type="dxa"/>
            <w:gridSpan w:val="3"/>
            <w:tcBorders>
              <w:top w:val="single" w:sz="2" w:space="0" w:color="000001"/>
              <w:left w:val="single" w:sz="2" w:space="0" w:color="000001"/>
              <w:bottom w:val="single" w:sz="2" w:space="0" w:color="000001"/>
            </w:tcBorders>
            <w:shd w:val="clear" w:color="auto" w:fill="FFFFFF"/>
          </w:tcPr>
          <w:p w14:paraId="7BE0D84F" w14:textId="77777777" w:rsidR="003254FD" w:rsidRPr="005E5F4B" w:rsidRDefault="003254FD" w:rsidP="003254FD">
            <w:pPr>
              <w:widowControl w:val="0"/>
              <w:rPr>
                <w:sz w:val="26"/>
                <w:szCs w:val="26"/>
              </w:rPr>
            </w:pPr>
            <w:r w:rsidRPr="005E5F4B">
              <w:rPr>
                <w:b/>
                <w:bCs/>
                <w:sz w:val="26"/>
                <w:szCs w:val="26"/>
              </w:rPr>
              <w:t>Посадові обов</w:t>
            </w:r>
            <w:r w:rsidRPr="005E5F4B">
              <w:rPr>
                <w:b/>
                <w:bCs/>
                <w:sz w:val="26"/>
                <w:szCs w:val="26"/>
                <w:lang w:val="en-US"/>
              </w:rPr>
              <w:t>'</w:t>
            </w:r>
            <w:r w:rsidRPr="005E5F4B">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BD739FE" w14:textId="77777777" w:rsidR="003254FD" w:rsidRPr="005E5F4B" w:rsidRDefault="003254FD" w:rsidP="003254FD">
            <w:pPr>
              <w:widowControl w:val="0"/>
              <w:jc w:val="both"/>
              <w:rPr>
                <w:sz w:val="26"/>
                <w:szCs w:val="26"/>
              </w:rPr>
            </w:pPr>
            <w:r w:rsidRPr="005E5F4B">
              <w:rPr>
                <w:sz w:val="26"/>
                <w:szCs w:val="26"/>
              </w:rPr>
              <w:t xml:space="preserve">   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0AD8C9AD" w14:textId="77777777" w:rsidR="003254FD" w:rsidRPr="005E5F4B" w:rsidRDefault="003254FD" w:rsidP="003254FD">
            <w:pPr>
              <w:widowControl w:val="0"/>
              <w:jc w:val="both"/>
              <w:rPr>
                <w:sz w:val="26"/>
                <w:szCs w:val="26"/>
              </w:rPr>
            </w:pPr>
            <w:r w:rsidRPr="005E5F4B">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вебпорталу.</w:t>
            </w:r>
          </w:p>
          <w:p w14:paraId="39BDA3D3" w14:textId="77777777" w:rsidR="003254FD" w:rsidRPr="005E5F4B" w:rsidRDefault="003254FD" w:rsidP="003254FD">
            <w:pPr>
              <w:widowControl w:val="0"/>
              <w:jc w:val="both"/>
              <w:rPr>
                <w:sz w:val="26"/>
                <w:szCs w:val="26"/>
              </w:rPr>
            </w:pPr>
            <w:r w:rsidRPr="005E5F4B">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3B42B569" w14:textId="77777777" w:rsidR="003254FD" w:rsidRPr="005E5F4B" w:rsidRDefault="003254FD" w:rsidP="003254FD">
            <w:pPr>
              <w:widowControl w:val="0"/>
              <w:jc w:val="both"/>
              <w:rPr>
                <w:sz w:val="26"/>
                <w:szCs w:val="26"/>
              </w:rPr>
            </w:pPr>
            <w:r w:rsidRPr="005E5F4B">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09365C3B" w14:textId="77777777" w:rsidR="003254FD" w:rsidRPr="005E5F4B" w:rsidRDefault="003254FD" w:rsidP="003254FD">
            <w:pPr>
              <w:widowControl w:val="0"/>
              <w:jc w:val="both"/>
              <w:rPr>
                <w:sz w:val="26"/>
                <w:szCs w:val="26"/>
              </w:rPr>
            </w:pPr>
            <w:r w:rsidRPr="005E5F4B">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w:t>
            </w:r>
            <w:r w:rsidRPr="005E5F4B">
              <w:rPr>
                <w:sz w:val="26"/>
                <w:szCs w:val="26"/>
              </w:rPr>
              <w:lastRenderedPageBreak/>
              <w:t>“Портал Дія”.</w:t>
            </w:r>
          </w:p>
          <w:p w14:paraId="057D0A2B" w14:textId="77777777" w:rsidR="003254FD" w:rsidRPr="005E5F4B" w:rsidRDefault="003254FD" w:rsidP="003254FD">
            <w:pPr>
              <w:widowControl w:val="0"/>
              <w:jc w:val="both"/>
              <w:rPr>
                <w:sz w:val="26"/>
                <w:szCs w:val="26"/>
              </w:rPr>
            </w:pPr>
            <w:r w:rsidRPr="005E5F4B">
              <w:rPr>
                <w:sz w:val="26"/>
                <w:szCs w:val="26"/>
              </w:rPr>
              <w:t xml:space="preserve">   Виконує інші доручення начальника Управління обслуговування громадян.   </w:t>
            </w:r>
          </w:p>
          <w:p w14:paraId="28FBD915" w14:textId="77777777" w:rsidR="003254FD" w:rsidRPr="005E5F4B" w:rsidRDefault="003254FD" w:rsidP="003254FD">
            <w:pPr>
              <w:widowControl w:val="0"/>
              <w:jc w:val="both"/>
              <w:rPr>
                <w:rFonts w:eastAsia="Times New Roman CYR"/>
                <w:bCs/>
                <w:color w:val="000000"/>
                <w:sz w:val="26"/>
                <w:szCs w:val="26"/>
                <w:lang w:eastAsia="zh-CN"/>
              </w:rPr>
            </w:pPr>
            <w:r w:rsidRPr="005E5F4B">
              <w:rPr>
                <w:sz w:val="26"/>
                <w:szCs w:val="26"/>
              </w:rPr>
              <w:t xml:space="preserve">   Дотримується правил внутрішнього службового розпорядку.</w:t>
            </w:r>
          </w:p>
          <w:p w14:paraId="60C3BCB7" w14:textId="77777777" w:rsidR="009D29FE" w:rsidRPr="005E5F4B" w:rsidRDefault="009D29FE" w:rsidP="009D29FE">
            <w:pPr>
              <w:widowControl w:val="0"/>
              <w:ind w:left="105" w:right="140" w:firstLine="567"/>
              <w:jc w:val="both"/>
              <w:rPr>
                <w:i/>
                <w:sz w:val="26"/>
                <w:szCs w:val="26"/>
              </w:rPr>
            </w:pPr>
            <w:r w:rsidRPr="005E5F4B">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502B9A43" w14:textId="77777777" w:rsidR="009D29FE" w:rsidRPr="005E5F4B" w:rsidRDefault="009D29FE" w:rsidP="009D29FE">
            <w:pPr>
              <w:pStyle w:val="af3"/>
              <w:widowControl w:val="0"/>
              <w:numPr>
                <w:ilvl w:val="0"/>
                <w:numId w:val="1"/>
              </w:numPr>
              <w:ind w:right="140"/>
              <w:jc w:val="both"/>
              <w:rPr>
                <w:rFonts w:eastAsia="Times New Roman CYR"/>
                <w:bCs/>
                <w:i/>
                <w:color w:val="000000"/>
                <w:sz w:val="26"/>
                <w:szCs w:val="26"/>
                <w:lang w:eastAsia="zh-CN"/>
              </w:rPr>
            </w:pPr>
            <w:r w:rsidRPr="005E5F4B">
              <w:rPr>
                <w:rFonts w:eastAsia="Times New Roman CYR"/>
                <w:bCs/>
                <w:i/>
                <w:color w:val="000000"/>
                <w:sz w:val="26"/>
                <w:szCs w:val="26"/>
                <w:lang w:eastAsia="zh-CN"/>
              </w:rPr>
              <w:t>м. Київ, провулок Західний, 4а</w:t>
            </w:r>
          </w:p>
          <w:p w14:paraId="33C9D7C1" w14:textId="77777777" w:rsidR="009D29FE" w:rsidRPr="005E5F4B" w:rsidRDefault="009D29FE" w:rsidP="009D29FE">
            <w:pPr>
              <w:pStyle w:val="af3"/>
              <w:widowControl w:val="0"/>
              <w:numPr>
                <w:ilvl w:val="0"/>
                <w:numId w:val="1"/>
              </w:numPr>
              <w:ind w:right="140"/>
              <w:jc w:val="both"/>
              <w:rPr>
                <w:rFonts w:eastAsia="Times New Roman CYR"/>
                <w:bCs/>
                <w:i/>
                <w:color w:val="000000"/>
                <w:sz w:val="26"/>
                <w:szCs w:val="26"/>
                <w:lang w:eastAsia="zh-CN"/>
              </w:rPr>
            </w:pPr>
            <w:r w:rsidRPr="005E5F4B">
              <w:rPr>
                <w:rFonts w:eastAsia="Times New Roman CYR"/>
                <w:bCs/>
                <w:i/>
                <w:color w:val="000000"/>
                <w:sz w:val="26"/>
                <w:szCs w:val="26"/>
                <w:lang w:eastAsia="zh-CN"/>
              </w:rPr>
              <w:t>м. Черкаси, вул. В. Чорновола, 157</w:t>
            </w:r>
          </w:p>
          <w:p w14:paraId="6166D1AA" w14:textId="77777777" w:rsidR="009D29FE" w:rsidRPr="005E5F4B" w:rsidRDefault="009D29FE" w:rsidP="009D29FE">
            <w:pPr>
              <w:pStyle w:val="af3"/>
              <w:widowControl w:val="0"/>
              <w:numPr>
                <w:ilvl w:val="0"/>
                <w:numId w:val="1"/>
              </w:numPr>
              <w:ind w:right="140"/>
              <w:jc w:val="both"/>
              <w:rPr>
                <w:rFonts w:eastAsia="Times New Roman CYR"/>
                <w:bCs/>
                <w:i/>
                <w:color w:val="000000"/>
                <w:sz w:val="26"/>
                <w:szCs w:val="26"/>
                <w:lang w:eastAsia="zh-CN"/>
              </w:rPr>
            </w:pPr>
            <w:r w:rsidRPr="005E5F4B">
              <w:rPr>
                <w:rFonts w:eastAsia="Times New Roman CYR"/>
                <w:bCs/>
                <w:i/>
                <w:color w:val="000000"/>
                <w:sz w:val="26"/>
                <w:szCs w:val="26"/>
                <w:lang w:eastAsia="zh-CN"/>
              </w:rPr>
              <w:t>м. Дніпро, вул. Воскресенська, 41</w:t>
            </w:r>
          </w:p>
          <w:p w14:paraId="40865CB2" w14:textId="77777777" w:rsidR="003254FD" w:rsidRPr="005E5F4B" w:rsidRDefault="009D29FE" w:rsidP="009D29FE">
            <w:pPr>
              <w:pStyle w:val="af3"/>
              <w:widowControl w:val="0"/>
              <w:numPr>
                <w:ilvl w:val="0"/>
                <w:numId w:val="1"/>
              </w:numPr>
              <w:jc w:val="both"/>
              <w:rPr>
                <w:sz w:val="26"/>
                <w:szCs w:val="26"/>
              </w:rPr>
            </w:pPr>
            <w:r w:rsidRPr="005E5F4B">
              <w:rPr>
                <w:rFonts w:eastAsia="Times New Roman CYR"/>
                <w:bCs/>
                <w:i/>
                <w:color w:val="000000"/>
                <w:sz w:val="26"/>
                <w:szCs w:val="26"/>
                <w:lang w:eastAsia="zh-CN"/>
              </w:rPr>
              <w:t>м. Миколаїв вул. Завалля, 10, Львівської області</w:t>
            </w:r>
          </w:p>
        </w:tc>
      </w:tr>
      <w:tr w:rsidR="009D29FE" w:rsidRPr="005E5F4B" w14:paraId="544E211C" w14:textId="77777777">
        <w:tc>
          <w:tcPr>
            <w:tcW w:w="3401" w:type="dxa"/>
            <w:gridSpan w:val="3"/>
            <w:tcBorders>
              <w:top w:val="single" w:sz="2" w:space="0" w:color="000001"/>
              <w:left w:val="single" w:sz="2" w:space="0" w:color="000001"/>
              <w:bottom w:val="single" w:sz="2" w:space="0" w:color="000001"/>
            </w:tcBorders>
            <w:shd w:val="clear" w:color="auto" w:fill="FFFFFF"/>
          </w:tcPr>
          <w:p w14:paraId="553A5700" w14:textId="77777777" w:rsidR="009D29FE" w:rsidRPr="005E5F4B" w:rsidRDefault="009D29FE" w:rsidP="009D29FE">
            <w:pPr>
              <w:widowControl w:val="0"/>
              <w:jc w:val="both"/>
              <w:rPr>
                <w:sz w:val="26"/>
                <w:szCs w:val="26"/>
              </w:rPr>
            </w:pPr>
            <w:r w:rsidRPr="005E5F4B">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40E2641" w14:textId="77777777" w:rsidR="004C2A5C" w:rsidRDefault="009D29FE" w:rsidP="004C2A5C">
            <w:pPr>
              <w:ind w:left="149" w:right="126" w:firstLine="425"/>
              <w:jc w:val="both"/>
              <w:rPr>
                <w:sz w:val="24"/>
                <w:szCs w:val="24"/>
              </w:rPr>
            </w:pPr>
            <w:r w:rsidRPr="005E5F4B">
              <w:rPr>
                <w:sz w:val="26"/>
                <w:szCs w:val="26"/>
              </w:rPr>
              <w:t xml:space="preserve">посадовий оклад – 19 859 грн, </w:t>
            </w:r>
            <w:r w:rsidR="004C2A5C">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6DDE7110" w14:textId="77777777" w:rsidR="004C2A5C" w:rsidRDefault="004C2A5C" w:rsidP="004C2A5C">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7FE02090" w14:textId="09A470C5" w:rsidR="009D29FE" w:rsidRPr="005E5F4B" w:rsidRDefault="004C2A5C" w:rsidP="004C2A5C">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9D29FE" w:rsidRPr="005E5F4B" w14:paraId="37523DAA" w14:textId="77777777">
        <w:tc>
          <w:tcPr>
            <w:tcW w:w="3401" w:type="dxa"/>
            <w:gridSpan w:val="3"/>
            <w:tcBorders>
              <w:top w:val="single" w:sz="2" w:space="0" w:color="000001"/>
              <w:left w:val="single" w:sz="2" w:space="0" w:color="000001"/>
              <w:bottom w:val="single" w:sz="2" w:space="0" w:color="000001"/>
            </w:tcBorders>
            <w:shd w:val="clear" w:color="auto" w:fill="FFFFFF"/>
          </w:tcPr>
          <w:p w14:paraId="5458FF1F" w14:textId="77777777" w:rsidR="009D29FE" w:rsidRPr="005E5F4B" w:rsidRDefault="009D29FE" w:rsidP="009D29FE">
            <w:pPr>
              <w:widowControl w:val="0"/>
              <w:ind w:left="104" w:right="123"/>
              <w:rPr>
                <w:sz w:val="26"/>
                <w:szCs w:val="26"/>
              </w:rPr>
            </w:pPr>
            <w:r w:rsidRPr="005E5F4B">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75401AD4" w14:textId="77777777" w:rsidR="009D29FE" w:rsidRPr="005E5F4B" w:rsidRDefault="009D29FE" w:rsidP="009D29FE">
            <w:pPr>
              <w:widowControl w:val="0"/>
              <w:ind w:left="113" w:right="57" w:firstLine="417"/>
              <w:jc w:val="both"/>
              <w:rPr>
                <w:sz w:val="26"/>
                <w:szCs w:val="26"/>
              </w:rPr>
            </w:pPr>
            <w:r w:rsidRPr="005E5F4B">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9D29FE" w:rsidRPr="005E5F4B" w14:paraId="67A821B3" w14:textId="77777777">
        <w:tc>
          <w:tcPr>
            <w:tcW w:w="3401" w:type="dxa"/>
            <w:gridSpan w:val="3"/>
            <w:tcBorders>
              <w:top w:val="single" w:sz="2" w:space="0" w:color="000001"/>
              <w:left w:val="single" w:sz="2" w:space="0" w:color="000001"/>
              <w:bottom w:val="single" w:sz="2" w:space="0" w:color="000001"/>
            </w:tcBorders>
            <w:shd w:val="clear" w:color="auto" w:fill="FFFFFF"/>
          </w:tcPr>
          <w:p w14:paraId="691465F7" w14:textId="77777777" w:rsidR="009D29FE" w:rsidRPr="005E5F4B" w:rsidRDefault="009D29FE" w:rsidP="009D29FE">
            <w:pPr>
              <w:widowControl w:val="0"/>
              <w:ind w:left="104" w:right="123"/>
              <w:rPr>
                <w:sz w:val="26"/>
                <w:szCs w:val="26"/>
              </w:rPr>
            </w:pPr>
            <w:r w:rsidRPr="005E5F4B">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E98B24F" w14:textId="77777777" w:rsidR="009D29FE" w:rsidRPr="005E5F4B" w:rsidRDefault="009D29FE" w:rsidP="009D29FE">
            <w:pPr>
              <w:widowControl w:val="0"/>
              <w:shd w:val="clear" w:color="auto" w:fill="FFFFFF"/>
              <w:tabs>
                <w:tab w:val="left" w:pos="612"/>
              </w:tabs>
              <w:spacing w:after="20"/>
              <w:ind w:left="113" w:right="170" w:firstLine="417"/>
              <w:jc w:val="both"/>
              <w:rPr>
                <w:sz w:val="26"/>
                <w:szCs w:val="26"/>
              </w:rPr>
            </w:pPr>
            <w:r w:rsidRPr="005E5F4B">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2FD6B06" w14:textId="77777777" w:rsidR="009D29FE" w:rsidRPr="005E5F4B" w:rsidRDefault="009D29FE" w:rsidP="009D29FE">
            <w:pPr>
              <w:widowControl w:val="0"/>
              <w:shd w:val="clear" w:color="auto" w:fill="FFFFFF"/>
              <w:tabs>
                <w:tab w:val="left" w:pos="612"/>
              </w:tabs>
              <w:spacing w:after="20"/>
              <w:ind w:left="113" w:right="170" w:firstLine="417"/>
              <w:jc w:val="both"/>
              <w:rPr>
                <w:sz w:val="26"/>
                <w:szCs w:val="26"/>
              </w:rPr>
            </w:pPr>
            <w:r w:rsidRPr="005E5F4B">
              <w:rPr>
                <w:sz w:val="26"/>
                <w:szCs w:val="26"/>
              </w:rPr>
              <w:t>2) резюме за формою згідно з додатком 2</w:t>
            </w:r>
            <w:r w:rsidRPr="005E5F4B">
              <w:rPr>
                <w:sz w:val="26"/>
                <w:szCs w:val="26"/>
                <w:vertAlign w:val="superscript"/>
              </w:rPr>
              <w:t xml:space="preserve">1 </w:t>
            </w:r>
            <w:r w:rsidRPr="005E5F4B">
              <w:rPr>
                <w:sz w:val="26"/>
                <w:szCs w:val="26"/>
              </w:rPr>
              <w:t>П</w:t>
            </w:r>
            <w:r w:rsidRPr="005E5F4B">
              <w:rPr>
                <w:color w:val="000000"/>
                <w:sz w:val="26"/>
                <w:szCs w:val="26"/>
              </w:rPr>
              <w:t>орядку проведення конкурсу на зайняття посад державної служби,</w:t>
            </w:r>
            <w:r w:rsidRPr="005E5F4B">
              <w:rPr>
                <w:sz w:val="26"/>
                <w:szCs w:val="26"/>
              </w:rPr>
              <w:t xml:space="preserve"> затвердженого постановою Кабінету Міністрів України </w:t>
            </w:r>
            <w:r w:rsidRPr="005E5F4B">
              <w:rPr>
                <w:color w:val="000000"/>
                <w:sz w:val="26"/>
                <w:szCs w:val="26"/>
              </w:rPr>
              <w:t>від 25 березня 2016 року № 246</w:t>
            </w:r>
            <w:r w:rsidRPr="005E5F4B">
              <w:rPr>
                <w:sz w:val="26"/>
                <w:szCs w:val="26"/>
              </w:rPr>
              <w:t xml:space="preserve"> (зі змінами), в якому обов’язково зазначається така інформація:</w:t>
            </w:r>
          </w:p>
          <w:p w14:paraId="5EFF955A" w14:textId="77777777" w:rsidR="009D29FE" w:rsidRPr="005E5F4B" w:rsidRDefault="009D29FE" w:rsidP="009D29FE">
            <w:pPr>
              <w:widowControl w:val="0"/>
              <w:shd w:val="clear" w:color="auto" w:fill="FFFFFF"/>
              <w:tabs>
                <w:tab w:val="left" w:pos="612"/>
              </w:tabs>
              <w:spacing w:after="20"/>
              <w:ind w:right="283" w:firstLine="417"/>
              <w:jc w:val="both"/>
              <w:rPr>
                <w:sz w:val="26"/>
                <w:szCs w:val="26"/>
              </w:rPr>
            </w:pPr>
            <w:r w:rsidRPr="005E5F4B">
              <w:rPr>
                <w:sz w:val="26"/>
                <w:szCs w:val="26"/>
              </w:rPr>
              <w:t>прізвище, ім’я, по батькові кандидата;</w:t>
            </w:r>
          </w:p>
          <w:p w14:paraId="0E11852D" w14:textId="77777777" w:rsidR="009D29FE" w:rsidRPr="005E5F4B" w:rsidRDefault="009D29FE" w:rsidP="009D29FE">
            <w:pPr>
              <w:widowControl w:val="0"/>
              <w:shd w:val="clear" w:color="auto" w:fill="FFFFFF"/>
              <w:tabs>
                <w:tab w:val="left" w:pos="165"/>
                <w:tab w:val="left" w:pos="612"/>
              </w:tabs>
              <w:spacing w:after="20"/>
              <w:ind w:left="113" w:right="227" w:firstLine="417"/>
              <w:jc w:val="both"/>
              <w:rPr>
                <w:sz w:val="26"/>
                <w:szCs w:val="26"/>
              </w:rPr>
            </w:pPr>
            <w:r w:rsidRPr="005E5F4B">
              <w:rPr>
                <w:sz w:val="26"/>
                <w:szCs w:val="26"/>
              </w:rPr>
              <w:t>реквізити документа, що посвідчує особу та підтверджує громадянство України;</w:t>
            </w:r>
          </w:p>
          <w:p w14:paraId="512EBCE7" w14:textId="77777777" w:rsidR="009D29FE" w:rsidRPr="005E5F4B" w:rsidRDefault="009D29FE" w:rsidP="009D29FE">
            <w:pPr>
              <w:widowControl w:val="0"/>
              <w:shd w:val="clear" w:color="auto" w:fill="FFFFFF"/>
              <w:tabs>
                <w:tab w:val="left" w:pos="612"/>
              </w:tabs>
              <w:spacing w:after="20"/>
              <w:ind w:left="113" w:right="227" w:firstLine="417"/>
              <w:jc w:val="both"/>
              <w:rPr>
                <w:sz w:val="26"/>
                <w:szCs w:val="26"/>
              </w:rPr>
            </w:pPr>
            <w:r w:rsidRPr="005E5F4B">
              <w:rPr>
                <w:sz w:val="26"/>
                <w:szCs w:val="26"/>
              </w:rPr>
              <w:t>підтвердження наявності відповідного ступеня вищої освіти;</w:t>
            </w:r>
          </w:p>
          <w:p w14:paraId="0911D48B" w14:textId="77777777" w:rsidR="009D29FE" w:rsidRPr="005E5F4B" w:rsidRDefault="009D29FE" w:rsidP="009D29FE">
            <w:pPr>
              <w:widowControl w:val="0"/>
              <w:shd w:val="clear" w:color="auto" w:fill="FFFFFF"/>
              <w:tabs>
                <w:tab w:val="left" w:pos="612"/>
              </w:tabs>
              <w:spacing w:after="20"/>
              <w:ind w:left="113" w:right="170" w:firstLine="417"/>
              <w:jc w:val="both"/>
              <w:rPr>
                <w:sz w:val="26"/>
                <w:szCs w:val="26"/>
              </w:rPr>
            </w:pPr>
            <w:r w:rsidRPr="005E5F4B">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5E5F4B">
              <w:rPr>
                <w:sz w:val="26"/>
                <w:szCs w:val="26"/>
              </w:rPr>
              <w:lastRenderedPageBreak/>
              <w:t>конкурсу, та на керівних посадах (за наявності відповідних вимог)</w:t>
            </w:r>
          </w:p>
          <w:p w14:paraId="6637C8E5" w14:textId="2E1CD1C7" w:rsidR="00EF4E9F" w:rsidRDefault="00EF4E9F" w:rsidP="00EF4E9F">
            <w:pPr>
              <w:widowControl w:val="0"/>
              <w:shd w:val="clear" w:color="auto" w:fill="FFFFFF"/>
              <w:tabs>
                <w:tab w:val="left" w:pos="612"/>
              </w:tabs>
              <w:spacing w:after="20"/>
              <w:ind w:left="113" w:right="170" w:firstLine="417"/>
              <w:jc w:val="both"/>
              <w:rPr>
                <w:sz w:val="24"/>
                <w:szCs w:val="24"/>
              </w:rPr>
            </w:pPr>
            <w:r w:rsidRPr="00467344">
              <w:rPr>
                <w:sz w:val="24"/>
                <w:szCs w:val="24"/>
              </w:rPr>
              <w:t xml:space="preserve">3) документи приймаються до </w:t>
            </w:r>
            <w:r>
              <w:rPr>
                <w:sz w:val="24"/>
                <w:szCs w:val="24"/>
              </w:rPr>
              <w:t>1</w:t>
            </w:r>
            <w:r w:rsidR="004A7B73">
              <w:rPr>
                <w:sz w:val="24"/>
                <w:szCs w:val="24"/>
              </w:rPr>
              <w:t>6</w:t>
            </w:r>
            <w:r>
              <w:rPr>
                <w:sz w:val="24"/>
                <w:szCs w:val="24"/>
              </w:rPr>
              <w:t xml:space="preserve"> </w:t>
            </w:r>
            <w:r w:rsidRPr="00467344">
              <w:rPr>
                <w:sz w:val="24"/>
                <w:szCs w:val="24"/>
              </w:rPr>
              <w:t>год.</w:t>
            </w:r>
            <w:r>
              <w:rPr>
                <w:sz w:val="24"/>
                <w:szCs w:val="24"/>
              </w:rPr>
              <w:t>00</w:t>
            </w:r>
            <w:r w:rsidRPr="00467344">
              <w:rPr>
                <w:sz w:val="24"/>
                <w:szCs w:val="24"/>
              </w:rPr>
              <w:t xml:space="preserve"> хв. </w:t>
            </w:r>
          </w:p>
          <w:p w14:paraId="0C139E2F" w14:textId="4C4C3406" w:rsidR="009D29FE" w:rsidRPr="005E5F4B" w:rsidRDefault="004C2A5C" w:rsidP="00EF4E9F">
            <w:pPr>
              <w:widowControl w:val="0"/>
              <w:shd w:val="clear" w:color="auto" w:fill="FFFFFF"/>
              <w:tabs>
                <w:tab w:val="left" w:pos="612"/>
              </w:tabs>
              <w:spacing w:after="20"/>
              <w:ind w:left="113" w:right="170" w:firstLine="417"/>
              <w:jc w:val="both"/>
              <w:rPr>
                <w:sz w:val="26"/>
                <w:szCs w:val="26"/>
              </w:rPr>
            </w:pPr>
            <w:r>
              <w:rPr>
                <w:sz w:val="24"/>
                <w:szCs w:val="24"/>
              </w:rPr>
              <w:t>05 вересня</w:t>
            </w:r>
            <w:r w:rsidR="00EF4E9F">
              <w:rPr>
                <w:sz w:val="24"/>
                <w:szCs w:val="24"/>
              </w:rPr>
              <w:t xml:space="preserve"> </w:t>
            </w:r>
            <w:r w:rsidR="00EF4E9F" w:rsidRPr="00467344">
              <w:rPr>
                <w:sz w:val="24"/>
                <w:szCs w:val="24"/>
              </w:rPr>
              <w:t>2025 року</w:t>
            </w:r>
          </w:p>
        </w:tc>
      </w:tr>
      <w:tr w:rsidR="009D29FE" w:rsidRPr="005E5F4B" w14:paraId="77E732A5" w14:textId="77777777">
        <w:tc>
          <w:tcPr>
            <w:tcW w:w="3401" w:type="dxa"/>
            <w:gridSpan w:val="3"/>
            <w:tcBorders>
              <w:top w:val="single" w:sz="2" w:space="0" w:color="000001"/>
              <w:left w:val="single" w:sz="2" w:space="0" w:color="000001"/>
              <w:bottom w:val="single" w:sz="2" w:space="0" w:color="000001"/>
            </w:tcBorders>
            <w:shd w:val="clear" w:color="auto" w:fill="FFFFFF"/>
          </w:tcPr>
          <w:p w14:paraId="3821CBCF" w14:textId="77777777" w:rsidR="009D29FE" w:rsidRPr="005E5F4B" w:rsidRDefault="009D29FE" w:rsidP="009D29FE">
            <w:pPr>
              <w:widowControl w:val="0"/>
              <w:ind w:left="104" w:right="123"/>
              <w:rPr>
                <w:sz w:val="26"/>
                <w:szCs w:val="26"/>
              </w:rPr>
            </w:pPr>
            <w:r w:rsidRPr="005E5F4B">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394A0BD" w14:textId="797964A1" w:rsidR="009D29FE" w:rsidRPr="005E5F4B" w:rsidRDefault="009D29FE" w:rsidP="009D29FE">
            <w:pPr>
              <w:widowControl w:val="0"/>
              <w:ind w:left="113" w:right="57"/>
              <w:jc w:val="both"/>
              <w:rPr>
                <w:sz w:val="26"/>
                <w:szCs w:val="26"/>
              </w:rPr>
            </w:pPr>
            <w:r w:rsidRPr="005E5F4B">
              <w:rPr>
                <w:color w:val="000000"/>
                <w:sz w:val="26"/>
                <w:szCs w:val="26"/>
              </w:rPr>
              <w:t xml:space="preserve">Співбесіда з начальником Управління обслуговування громадян </w:t>
            </w:r>
            <w:r w:rsidRPr="005E5F4B">
              <w:rPr>
                <w:sz w:val="26"/>
                <w:szCs w:val="26"/>
              </w:rPr>
              <w:t xml:space="preserve">відбудеться </w:t>
            </w:r>
            <w:r w:rsidR="004C2A5C">
              <w:rPr>
                <w:sz w:val="26"/>
                <w:szCs w:val="26"/>
              </w:rPr>
              <w:t>08 – 12 вересня</w:t>
            </w:r>
            <w:r w:rsidRPr="005E5F4B">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9D29FE" w:rsidRPr="005E5F4B" w14:paraId="63784EA7" w14:textId="77777777">
        <w:tc>
          <w:tcPr>
            <w:tcW w:w="3401" w:type="dxa"/>
            <w:gridSpan w:val="3"/>
            <w:tcBorders>
              <w:top w:val="single" w:sz="2" w:space="0" w:color="000001"/>
              <w:left w:val="single" w:sz="2" w:space="0" w:color="000001"/>
              <w:bottom w:val="single" w:sz="2" w:space="0" w:color="000001"/>
            </w:tcBorders>
            <w:shd w:val="clear" w:color="auto" w:fill="FFFFFF"/>
          </w:tcPr>
          <w:p w14:paraId="7B8EE8C9" w14:textId="77777777" w:rsidR="009D29FE" w:rsidRPr="005E5F4B" w:rsidRDefault="009D29FE" w:rsidP="009D29FE">
            <w:pPr>
              <w:widowControl w:val="0"/>
              <w:ind w:left="104" w:right="123"/>
              <w:rPr>
                <w:sz w:val="26"/>
                <w:szCs w:val="26"/>
              </w:rPr>
            </w:pPr>
            <w:r w:rsidRPr="005E5F4B">
              <w:rPr>
                <w:b/>
                <w:bCs/>
                <w:sz w:val="26"/>
                <w:szCs w:val="26"/>
              </w:rPr>
              <w:t>Прізвище, ім</w:t>
            </w:r>
            <w:r w:rsidRPr="005E5F4B">
              <w:rPr>
                <w:b/>
                <w:bCs/>
                <w:sz w:val="26"/>
                <w:szCs w:val="26"/>
                <w:lang w:val="ru-RU"/>
              </w:rPr>
              <w:t>'</w:t>
            </w:r>
            <w:r w:rsidRPr="005E5F4B">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485692C" w14:textId="77777777" w:rsidR="009D29FE" w:rsidRPr="005E5F4B" w:rsidRDefault="009D29FE" w:rsidP="009D29FE">
            <w:pPr>
              <w:widowControl w:val="0"/>
              <w:ind w:left="113" w:right="57"/>
              <w:rPr>
                <w:sz w:val="26"/>
                <w:szCs w:val="26"/>
              </w:rPr>
            </w:pPr>
            <w:r w:rsidRPr="005E5F4B">
              <w:rPr>
                <w:color w:val="000000"/>
                <w:sz w:val="26"/>
                <w:szCs w:val="26"/>
              </w:rPr>
              <w:br/>
            </w:r>
            <w:r w:rsidRPr="005E5F4B">
              <w:rPr>
                <w:sz w:val="26"/>
                <w:szCs w:val="26"/>
              </w:rPr>
              <w:t>Петрова Наталія Зіновіївна</w:t>
            </w:r>
            <w:r w:rsidRPr="005E5F4B">
              <w:rPr>
                <w:color w:val="000000"/>
                <w:sz w:val="26"/>
                <w:szCs w:val="26"/>
              </w:rPr>
              <w:t>, (050) 644-40-25;</w:t>
            </w:r>
          </w:p>
          <w:p w14:paraId="7D208417" w14:textId="77777777" w:rsidR="009D29FE" w:rsidRPr="005E5F4B" w:rsidRDefault="009D29FE" w:rsidP="009D29FE">
            <w:pPr>
              <w:widowControl w:val="0"/>
              <w:ind w:left="113" w:right="57"/>
              <w:rPr>
                <w:sz w:val="26"/>
                <w:szCs w:val="26"/>
              </w:rPr>
            </w:pPr>
            <w:r w:rsidRPr="005E5F4B">
              <w:rPr>
                <w:color w:val="000000"/>
                <w:sz w:val="26"/>
                <w:szCs w:val="26"/>
              </w:rPr>
              <w:t>kadry@lg.pfu.gov.ua</w:t>
            </w:r>
            <w:r w:rsidRPr="005E5F4B">
              <w:rPr>
                <w:sz w:val="26"/>
                <w:szCs w:val="26"/>
              </w:rPr>
              <w:t>.</w:t>
            </w:r>
          </w:p>
        </w:tc>
      </w:tr>
      <w:tr w:rsidR="00181BEA" w:rsidRPr="005E5F4B" w14:paraId="3907B308"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196E56E1" w14:textId="77777777" w:rsidR="00181BEA" w:rsidRPr="005E5F4B" w:rsidRDefault="00AC0F08">
            <w:pPr>
              <w:widowControl w:val="0"/>
              <w:jc w:val="center"/>
              <w:rPr>
                <w:sz w:val="26"/>
                <w:szCs w:val="26"/>
              </w:rPr>
            </w:pPr>
            <w:r w:rsidRPr="005E5F4B">
              <w:rPr>
                <w:b/>
                <w:bCs/>
                <w:sz w:val="26"/>
                <w:szCs w:val="26"/>
              </w:rPr>
              <w:t>Кваліфікаційні вимоги</w:t>
            </w:r>
          </w:p>
        </w:tc>
      </w:tr>
      <w:tr w:rsidR="00724CCE" w:rsidRPr="005E5F4B" w14:paraId="1358CAF1" w14:textId="77777777">
        <w:tc>
          <w:tcPr>
            <w:tcW w:w="514" w:type="dxa"/>
            <w:tcBorders>
              <w:top w:val="single" w:sz="2" w:space="0" w:color="000001"/>
              <w:left w:val="single" w:sz="2" w:space="0" w:color="000001"/>
              <w:bottom w:val="single" w:sz="2" w:space="0" w:color="000001"/>
            </w:tcBorders>
            <w:shd w:val="clear" w:color="auto" w:fill="FFFFFF"/>
          </w:tcPr>
          <w:p w14:paraId="776C03B5" w14:textId="77777777" w:rsidR="00724CCE" w:rsidRPr="005E5F4B" w:rsidRDefault="00724CCE">
            <w:pPr>
              <w:widowControl w:val="0"/>
              <w:jc w:val="center"/>
              <w:rPr>
                <w:sz w:val="26"/>
                <w:szCs w:val="26"/>
              </w:rPr>
            </w:pPr>
            <w:r w:rsidRPr="005E5F4B">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5D733BD" w14:textId="77777777" w:rsidR="00724CCE" w:rsidRPr="005E5F4B" w:rsidRDefault="00724CCE">
            <w:pPr>
              <w:widowControl w:val="0"/>
              <w:rPr>
                <w:sz w:val="26"/>
                <w:szCs w:val="26"/>
              </w:rPr>
            </w:pPr>
            <w:r w:rsidRPr="005E5F4B">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BE88C3D" w14:textId="77777777" w:rsidR="00724CCE" w:rsidRPr="005E5F4B" w:rsidRDefault="00724CCE">
            <w:pPr>
              <w:widowControl w:val="0"/>
              <w:ind w:right="138"/>
              <w:jc w:val="both"/>
              <w:rPr>
                <w:sz w:val="26"/>
                <w:szCs w:val="26"/>
              </w:rPr>
            </w:pPr>
            <w:r w:rsidRPr="005E5F4B">
              <w:rPr>
                <w:sz w:val="26"/>
                <w:szCs w:val="26"/>
              </w:rPr>
              <w:t>Освіта вища, не нижче ступеня магістра (спеціаліста)</w:t>
            </w:r>
          </w:p>
        </w:tc>
      </w:tr>
      <w:tr w:rsidR="00724CCE" w:rsidRPr="005E5F4B" w14:paraId="374B2F88"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506E3DAA" w14:textId="77777777" w:rsidR="00724CCE" w:rsidRPr="005E5F4B" w:rsidRDefault="00724CCE">
            <w:pPr>
              <w:widowControl w:val="0"/>
              <w:jc w:val="center"/>
              <w:rPr>
                <w:sz w:val="26"/>
                <w:szCs w:val="26"/>
              </w:rPr>
            </w:pPr>
            <w:r w:rsidRPr="005E5F4B">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304092DA" w14:textId="77777777" w:rsidR="00724CCE" w:rsidRPr="005E5F4B" w:rsidRDefault="00724CCE">
            <w:pPr>
              <w:widowControl w:val="0"/>
              <w:rPr>
                <w:sz w:val="26"/>
                <w:szCs w:val="26"/>
              </w:rPr>
            </w:pPr>
            <w:r w:rsidRPr="005E5F4B">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84E84D8" w14:textId="77777777" w:rsidR="00724CCE" w:rsidRPr="005E5F4B" w:rsidRDefault="00724CCE">
            <w:pPr>
              <w:widowControl w:val="0"/>
              <w:ind w:right="138"/>
              <w:jc w:val="both"/>
              <w:rPr>
                <w:sz w:val="26"/>
                <w:szCs w:val="26"/>
              </w:rPr>
            </w:pPr>
            <w:r w:rsidRPr="005E5F4B">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5E5F4B" w14:paraId="39EB7110" w14:textId="77777777">
        <w:tc>
          <w:tcPr>
            <w:tcW w:w="514" w:type="dxa"/>
            <w:tcBorders>
              <w:top w:val="single" w:sz="2" w:space="0" w:color="000001"/>
              <w:left w:val="single" w:sz="2" w:space="0" w:color="000001"/>
              <w:bottom w:val="single" w:sz="2" w:space="0" w:color="000001"/>
            </w:tcBorders>
            <w:shd w:val="clear" w:color="auto" w:fill="FFFFFF"/>
          </w:tcPr>
          <w:p w14:paraId="5A6B3ECF" w14:textId="77777777" w:rsidR="00181BEA" w:rsidRPr="005E5F4B" w:rsidRDefault="00AC0F08">
            <w:pPr>
              <w:widowControl w:val="0"/>
              <w:jc w:val="center"/>
              <w:rPr>
                <w:sz w:val="26"/>
                <w:szCs w:val="26"/>
              </w:rPr>
            </w:pPr>
            <w:r w:rsidRPr="005E5F4B">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5F557333" w14:textId="77777777" w:rsidR="00181BEA" w:rsidRPr="005E5F4B" w:rsidRDefault="00AC0F08">
            <w:pPr>
              <w:widowControl w:val="0"/>
              <w:rPr>
                <w:sz w:val="26"/>
                <w:szCs w:val="26"/>
              </w:rPr>
            </w:pPr>
            <w:r w:rsidRPr="005E5F4B">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6C3149DC" w14:textId="77777777" w:rsidR="00181BEA" w:rsidRPr="005E5F4B" w:rsidRDefault="00AC0F08">
            <w:pPr>
              <w:widowControl w:val="0"/>
              <w:ind w:right="138"/>
              <w:rPr>
                <w:sz w:val="26"/>
                <w:szCs w:val="26"/>
              </w:rPr>
            </w:pPr>
            <w:r w:rsidRPr="005E5F4B">
              <w:rPr>
                <w:sz w:val="26"/>
                <w:szCs w:val="26"/>
              </w:rPr>
              <w:t>Вільне володіння державною мовою</w:t>
            </w:r>
          </w:p>
        </w:tc>
      </w:tr>
      <w:tr w:rsidR="00181BEA" w:rsidRPr="005E5F4B" w14:paraId="4BB79258"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85D3B45" w14:textId="77777777" w:rsidR="00181BEA" w:rsidRPr="005E5F4B" w:rsidRDefault="00AC0F08">
            <w:pPr>
              <w:widowControl w:val="0"/>
              <w:jc w:val="center"/>
              <w:rPr>
                <w:sz w:val="26"/>
                <w:szCs w:val="26"/>
              </w:rPr>
            </w:pPr>
            <w:r w:rsidRPr="005E5F4B">
              <w:rPr>
                <w:b/>
                <w:bCs/>
                <w:sz w:val="26"/>
                <w:szCs w:val="26"/>
              </w:rPr>
              <w:t>Вимоги до компетентності</w:t>
            </w:r>
          </w:p>
        </w:tc>
      </w:tr>
      <w:tr w:rsidR="00181BEA" w:rsidRPr="005E5F4B" w14:paraId="1CF3E66F"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5C76105C" w14:textId="77777777" w:rsidR="00181BEA" w:rsidRPr="005E5F4B" w:rsidRDefault="00AC0F08">
            <w:pPr>
              <w:widowControl w:val="0"/>
              <w:jc w:val="center"/>
              <w:rPr>
                <w:sz w:val="26"/>
                <w:szCs w:val="26"/>
              </w:rPr>
            </w:pPr>
            <w:r w:rsidRPr="005E5F4B">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85E83D2" w14:textId="77777777" w:rsidR="00181BEA" w:rsidRPr="005E5F4B" w:rsidRDefault="00AC0F08">
            <w:pPr>
              <w:widowControl w:val="0"/>
              <w:jc w:val="center"/>
              <w:rPr>
                <w:sz w:val="26"/>
                <w:szCs w:val="26"/>
              </w:rPr>
            </w:pPr>
            <w:r w:rsidRPr="005E5F4B">
              <w:rPr>
                <w:sz w:val="26"/>
                <w:szCs w:val="26"/>
              </w:rPr>
              <w:t>Компоненти вимоги</w:t>
            </w:r>
          </w:p>
        </w:tc>
      </w:tr>
      <w:tr w:rsidR="00181BEA" w:rsidRPr="005E5F4B" w14:paraId="484996E8"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53DBED51" w14:textId="77777777" w:rsidR="00181BEA" w:rsidRPr="005E5F4B" w:rsidRDefault="00AC0F08">
            <w:pPr>
              <w:widowControl w:val="0"/>
              <w:jc w:val="center"/>
              <w:rPr>
                <w:sz w:val="26"/>
                <w:szCs w:val="26"/>
              </w:rPr>
            </w:pPr>
            <w:r w:rsidRPr="005E5F4B">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372C10B9" w14:textId="77777777" w:rsidR="00181BEA" w:rsidRPr="005E5F4B" w:rsidRDefault="00AC0F08">
            <w:pPr>
              <w:widowControl w:val="0"/>
              <w:suppressLineNumbers/>
              <w:snapToGrid w:val="0"/>
              <w:rPr>
                <w:sz w:val="26"/>
                <w:szCs w:val="26"/>
              </w:rPr>
            </w:pPr>
            <w:r w:rsidRPr="005E5F4B">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08A49F2" w14:textId="77777777" w:rsidR="00181BEA" w:rsidRPr="005E5F4B" w:rsidRDefault="00AC0F08">
            <w:pPr>
              <w:widowControl w:val="0"/>
              <w:snapToGrid w:val="0"/>
              <w:ind w:left="142" w:right="138"/>
              <w:jc w:val="both"/>
              <w:rPr>
                <w:sz w:val="26"/>
                <w:szCs w:val="26"/>
                <w:lang w:eastAsia="zh-CN" w:bidi="hi-IN"/>
              </w:rPr>
            </w:pPr>
            <w:r w:rsidRPr="005E5F4B">
              <w:rPr>
                <w:sz w:val="26"/>
                <w:szCs w:val="26"/>
                <w:lang w:eastAsia="zh-CN" w:bidi="hi-IN"/>
              </w:rPr>
              <w:t>здатність до чіткого бачення результату діяльності;</w:t>
            </w:r>
          </w:p>
          <w:p w14:paraId="4443A05B" w14:textId="77777777" w:rsidR="00181BEA" w:rsidRPr="005E5F4B" w:rsidRDefault="00AC0F08">
            <w:pPr>
              <w:widowControl w:val="0"/>
              <w:ind w:left="142" w:right="138"/>
              <w:jc w:val="both"/>
              <w:rPr>
                <w:sz w:val="26"/>
                <w:szCs w:val="26"/>
                <w:lang w:eastAsia="zh-CN" w:bidi="hi-IN"/>
              </w:rPr>
            </w:pPr>
            <w:r w:rsidRPr="005E5F4B">
              <w:rPr>
                <w:sz w:val="26"/>
                <w:szCs w:val="26"/>
                <w:lang w:eastAsia="zh-CN" w:bidi="hi-IN"/>
              </w:rPr>
              <w:t>вміння фокусувати зусилля для досягнення результату діяльності;</w:t>
            </w:r>
          </w:p>
          <w:p w14:paraId="716B9BEC" w14:textId="77777777" w:rsidR="00181BEA" w:rsidRPr="005E5F4B" w:rsidRDefault="00AC0F08">
            <w:pPr>
              <w:widowControl w:val="0"/>
              <w:ind w:left="142" w:right="138"/>
              <w:jc w:val="both"/>
              <w:rPr>
                <w:sz w:val="26"/>
                <w:szCs w:val="26"/>
                <w:lang w:eastAsia="zh-CN" w:bidi="hi-IN"/>
              </w:rPr>
            </w:pPr>
            <w:r w:rsidRPr="005E5F4B">
              <w:rPr>
                <w:sz w:val="26"/>
                <w:szCs w:val="26"/>
                <w:lang w:eastAsia="zh-CN" w:bidi="hi-IN"/>
              </w:rPr>
              <w:t>вміння запобігати та ефективно долати перешкоди</w:t>
            </w:r>
          </w:p>
        </w:tc>
      </w:tr>
      <w:tr w:rsidR="00181BEA" w:rsidRPr="005E5F4B" w14:paraId="40E15011" w14:textId="77777777">
        <w:tc>
          <w:tcPr>
            <w:tcW w:w="514" w:type="dxa"/>
            <w:tcBorders>
              <w:top w:val="single" w:sz="2" w:space="0" w:color="000001"/>
              <w:left w:val="single" w:sz="2" w:space="0" w:color="000001"/>
              <w:bottom w:val="single" w:sz="2" w:space="0" w:color="000001"/>
            </w:tcBorders>
            <w:shd w:val="clear" w:color="auto" w:fill="FFFFFF"/>
          </w:tcPr>
          <w:p w14:paraId="4A2F2AF5" w14:textId="77777777" w:rsidR="00181BEA" w:rsidRPr="005E5F4B" w:rsidRDefault="00AC0F08">
            <w:pPr>
              <w:widowControl w:val="0"/>
              <w:jc w:val="center"/>
              <w:rPr>
                <w:sz w:val="26"/>
                <w:szCs w:val="26"/>
              </w:rPr>
            </w:pPr>
            <w:r w:rsidRPr="005E5F4B">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0E8FC955" w14:textId="77777777" w:rsidR="00181BEA" w:rsidRPr="005E5F4B" w:rsidRDefault="00AC0F08">
            <w:pPr>
              <w:widowControl w:val="0"/>
              <w:snapToGrid w:val="0"/>
              <w:rPr>
                <w:sz w:val="26"/>
                <w:szCs w:val="26"/>
              </w:rPr>
            </w:pPr>
            <w:r w:rsidRPr="005E5F4B">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D2B6A91" w14:textId="77777777" w:rsidR="00181BEA" w:rsidRPr="005E5F4B" w:rsidRDefault="00AC0F08">
            <w:pPr>
              <w:widowControl w:val="0"/>
              <w:snapToGrid w:val="0"/>
              <w:ind w:left="142" w:right="138"/>
              <w:jc w:val="both"/>
              <w:rPr>
                <w:sz w:val="26"/>
                <w:szCs w:val="26"/>
                <w:lang w:eastAsia="zh-CN" w:bidi="hi-IN"/>
              </w:rPr>
            </w:pPr>
            <w:r w:rsidRPr="005E5F4B">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45A4085A" w14:textId="77777777" w:rsidR="00181BEA" w:rsidRPr="005E5F4B" w:rsidRDefault="00AC0F08">
            <w:pPr>
              <w:widowControl w:val="0"/>
              <w:ind w:left="142" w:right="138"/>
              <w:jc w:val="both"/>
              <w:rPr>
                <w:sz w:val="26"/>
                <w:szCs w:val="26"/>
                <w:lang w:eastAsia="zh-CN" w:bidi="hi-IN"/>
              </w:rPr>
            </w:pPr>
            <w:r w:rsidRPr="005E5F4B">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5E5F4B">
              <w:rPr>
                <w:sz w:val="26"/>
                <w:szCs w:val="26"/>
                <w:lang w:eastAsia="zh-CN" w:bidi="hi-IN"/>
              </w:rPr>
              <w:lastRenderedPageBreak/>
              <w:t>таких рішень.</w:t>
            </w:r>
          </w:p>
        </w:tc>
      </w:tr>
      <w:tr w:rsidR="00181BEA" w:rsidRPr="005E5F4B" w14:paraId="4F669DF1" w14:textId="77777777">
        <w:tc>
          <w:tcPr>
            <w:tcW w:w="514" w:type="dxa"/>
            <w:tcBorders>
              <w:top w:val="single" w:sz="2" w:space="0" w:color="000001"/>
              <w:left w:val="single" w:sz="2" w:space="0" w:color="000001"/>
              <w:bottom w:val="single" w:sz="2" w:space="0" w:color="000001"/>
            </w:tcBorders>
            <w:shd w:val="clear" w:color="auto" w:fill="FFFFFF"/>
          </w:tcPr>
          <w:p w14:paraId="1EC9812E" w14:textId="77777777" w:rsidR="00181BEA" w:rsidRPr="005E5F4B" w:rsidRDefault="00AC0F08">
            <w:pPr>
              <w:widowControl w:val="0"/>
              <w:jc w:val="center"/>
              <w:rPr>
                <w:sz w:val="26"/>
                <w:szCs w:val="26"/>
              </w:rPr>
            </w:pPr>
            <w:r w:rsidRPr="005E5F4B">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336D95DB" w14:textId="77777777" w:rsidR="00181BEA" w:rsidRPr="005E5F4B" w:rsidRDefault="00AC0F08">
            <w:pPr>
              <w:widowControl w:val="0"/>
              <w:snapToGrid w:val="0"/>
              <w:jc w:val="both"/>
              <w:rPr>
                <w:sz w:val="26"/>
                <w:szCs w:val="26"/>
              </w:rPr>
            </w:pPr>
            <w:r w:rsidRPr="005E5F4B">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E1ACBBA" w14:textId="77777777" w:rsidR="00181BEA" w:rsidRPr="005E5F4B" w:rsidRDefault="00AC0F08">
            <w:pPr>
              <w:widowControl w:val="0"/>
              <w:snapToGrid w:val="0"/>
              <w:ind w:left="142" w:right="138"/>
              <w:jc w:val="both"/>
              <w:rPr>
                <w:sz w:val="26"/>
                <w:szCs w:val="26"/>
              </w:rPr>
            </w:pPr>
            <w:r w:rsidRPr="005E5F4B">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50657E4" w14:textId="77777777" w:rsidR="00181BEA" w:rsidRPr="005E5F4B" w:rsidRDefault="00AC0F08">
            <w:pPr>
              <w:widowControl w:val="0"/>
              <w:ind w:left="142" w:right="138"/>
              <w:jc w:val="both"/>
              <w:rPr>
                <w:sz w:val="26"/>
                <w:szCs w:val="26"/>
              </w:rPr>
            </w:pPr>
            <w:r w:rsidRPr="005E5F4B">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5E5F4B" w14:paraId="008AA5A8"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EC617C5" w14:textId="77777777" w:rsidR="00181BEA" w:rsidRPr="005E5F4B" w:rsidRDefault="00AC0F08">
            <w:pPr>
              <w:widowControl w:val="0"/>
              <w:snapToGrid w:val="0"/>
              <w:jc w:val="center"/>
              <w:rPr>
                <w:b/>
                <w:sz w:val="26"/>
                <w:szCs w:val="26"/>
              </w:rPr>
            </w:pPr>
            <w:r w:rsidRPr="005E5F4B">
              <w:rPr>
                <w:b/>
                <w:sz w:val="26"/>
                <w:szCs w:val="26"/>
              </w:rPr>
              <w:t>Професійні знання</w:t>
            </w:r>
          </w:p>
        </w:tc>
      </w:tr>
      <w:tr w:rsidR="00181BEA" w:rsidRPr="005E5F4B" w14:paraId="1527A06B" w14:textId="77777777">
        <w:tc>
          <w:tcPr>
            <w:tcW w:w="514" w:type="dxa"/>
            <w:tcBorders>
              <w:top w:val="single" w:sz="2" w:space="0" w:color="000001"/>
              <w:left w:val="single" w:sz="2" w:space="0" w:color="000001"/>
              <w:bottom w:val="single" w:sz="2" w:space="0" w:color="000001"/>
            </w:tcBorders>
            <w:shd w:val="clear" w:color="auto" w:fill="FFFFFF"/>
          </w:tcPr>
          <w:p w14:paraId="6201BD46" w14:textId="77777777" w:rsidR="00181BEA" w:rsidRPr="005E5F4B" w:rsidRDefault="00AC0F08">
            <w:pPr>
              <w:widowControl w:val="0"/>
              <w:jc w:val="center"/>
              <w:rPr>
                <w:sz w:val="26"/>
                <w:szCs w:val="26"/>
              </w:rPr>
            </w:pPr>
            <w:r w:rsidRPr="005E5F4B">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77C71CD1" w14:textId="77777777" w:rsidR="00181BEA" w:rsidRPr="005E5F4B" w:rsidRDefault="00AC0F08">
            <w:pPr>
              <w:widowControl w:val="0"/>
              <w:snapToGrid w:val="0"/>
              <w:jc w:val="both"/>
              <w:rPr>
                <w:sz w:val="26"/>
                <w:szCs w:val="26"/>
              </w:rPr>
            </w:pPr>
            <w:r w:rsidRPr="005E5F4B">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CA962EE" w14:textId="77777777" w:rsidR="00181BEA" w:rsidRPr="005E5F4B" w:rsidRDefault="00AC0F08">
            <w:pPr>
              <w:widowControl w:val="0"/>
              <w:ind w:right="165"/>
              <w:rPr>
                <w:sz w:val="26"/>
                <w:szCs w:val="26"/>
              </w:rPr>
            </w:pPr>
            <w:r w:rsidRPr="005E5F4B">
              <w:rPr>
                <w:sz w:val="26"/>
                <w:szCs w:val="26"/>
              </w:rPr>
              <w:t>- Конституція України;</w:t>
            </w:r>
          </w:p>
          <w:p w14:paraId="7945189A" w14:textId="77777777" w:rsidR="00181BEA" w:rsidRPr="005E5F4B" w:rsidRDefault="00AC0F08">
            <w:pPr>
              <w:widowControl w:val="0"/>
              <w:ind w:left="165" w:right="165" w:hanging="181"/>
              <w:rPr>
                <w:sz w:val="26"/>
                <w:szCs w:val="26"/>
              </w:rPr>
            </w:pPr>
            <w:r w:rsidRPr="005E5F4B">
              <w:rPr>
                <w:sz w:val="26"/>
                <w:szCs w:val="26"/>
              </w:rPr>
              <w:t>- Закон України “Про державну службу”;</w:t>
            </w:r>
          </w:p>
          <w:p w14:paraId="6ACDCB79" w14:textId="77777777" w:rsidR="00181BEA" w:rsidRPr="005E5F4B" w:rsidRDefault="00AC0F08">
            <w:pPr>
              <w:widowControl w:val="0"/>
              <w:snapToGrid w:val="0"/>
              <w:ind w:left="165" w:right="165" w:hanging="165"/>
              <w:jc w:val="both"/>
              <w:rPr>
                <w:sz w:val="26"/>
                <w:szCs w:val="26"/>
              </w:rPr>
            </w:pPr>
            <w:r w:rsidRPr="005E5F4B">
              <w:rPr>
                <w:sz w:val="26"/>
                <w:szCs w:val="26"/>
              </w:rPr>
              <w:t>- Закон України “Про запобігання корупції”;</w:t>
            </w:r>
          </w:p>
          <w:p w14:paraId="7403C0CA" w14:textId="77777777" w:rsidR="00181BEA" w:rsidRPr="005E5F4B" w:rsidRDefault="00AC0F08">
            <w:pPr>
              <w:widowControl w:val="0"/>
              <w:ind w:left="171" w:right="152" w:hanging="171"/>
              <w:jc w:val="both"/>
              <w:rPr>
                <w:sz w:val="26"/>
                <w:szCs w:val="26"/>
              </w:rPr>
            </w:pPr>
            <w:r w:rsidRPr="005E5F4B">
              <w:rPr>
                <w:sz w:val="26"/>
                <w:szCs w:val="26"/>
              </w:rPr>
              <w:t>- Закон України “Про доступ до публічної інформації”;</w:t>
            </w:r>
          </w:p>
          <w:p w14:paraId="4F07EB82" w14:textId="77777777" w:rsidR="00181BEA" w:rsidRPr="005E5F4B" w:rsidRDefault="00AC0F08">
            <w:pPr>
              <w:widowControl w:val="0"/>
              <w:ind w:left="171" w:right="152" w:hanging="171"/>
              <w:jc w:val="both"/>
              <w:rPr>
                <w:sz w:val="26"/>
                <w:szCs w:val="26"/>
              </w:rPr>
            </w:pPr>
            <w:r w:rsidRPr="005E5F4B">
              <w:rPr>
                <w:sz w:val="26"/>
                <w:szCs w:val="26"/>
              </w:rPr>
              <w:t>- Закон України “Про звернення громадян”;</w:t>
            </w:r>
          </w:p>
          <w:p w14:paraId="7DE2CA3E" w14:textId="77777777" w:rsidR="00181BEA" w:rsidRPr="005E5F4B" w:rsidRDefault="00AC0F08">
            <w:pPr>
              <w:widowControl w:val="0"/>
              <w:ind w:left="171" w:right="152" w:hanging="171"/>
              <w:jc w:val="both"/>
              <w:rPr>
                <w:sz w:val="26"/>
                <w:szCs w:val="26"/>
              </w:rPr>
            </w:pPr>
            <w:r w:rsidRPr="005E5F4B">
              <w:rPr>
                <w:sz w:val="26"/>
                <w:szCs w:val="26"/>
              </w:rPr>
              <w:t>- Закон України “Про інформацію”;</w:t>
            </w:r>
          </w:p>
          <w:p w14:paraId="00759B92" w14:textId="77777777" w:rsidR="00181BEA" w:rsidRPr="005E5F4B" w:rsidRDefault="00AC0F08">
            <w:pPr>
              <w:widowControl w:val="0"/>
              <w:ind w:left="171" w:right="152" w:hanging="171"/>
              <w:jc w:val="both"/>
              <w:rPr>
                <w:sz w:val="26"/>
                <w:szCs w:val="26"/>
              </w:rPr>
            </w:pPr>
            <w:r w:rsidRPr="005E5F4B">
              <w:rPr>
                <w:sz w:val="26"/>
                <w:szCs w:val="26"/>
              </w:rPr>
              <w:t>-Закон України “Про захист персональних даних”;</w:t>
            </w:r>
          </w:p>
          <w:p w14:paraId="3ADDEB02" w14:textId="77777777" w:rsidR="00181BEA" w:rsidRPr="005E5F4B" w:rsidRDefault="00AC0F08">
            <w:pPr>
              <w:widowControl w:val="0"/>
              <w:snapToGrid w:val="0"/>
              <w:ind w:left="171" w:right="152" w:hanging="171"/>
              <w:jc w:val="both"/>
              <w:rPr>
                <w:sz w:val="26"/>
                <w:szCs w:val="26"/>
              </w:rPr>
            </w:pPr>
            <w:r w:rsidRPr="005E5F4B">
              <w:rPr>
                <w:sz w:val="26"/>
                <w:szCs w:val="26"/>
              </w:rPr>
              <w:t>- Закон України “Про загальнообов'язкове державне пенсійне страхування”;</w:t>
            </w:r>
          </w:p>
          <w:p w14:paraId="6E8D83B1" w14:textId="77777777" w:rsidR="00181BEA" w:rsidRPr="005E5F4B" w:rsidRDefault="00AC0F08">
            <w:pPr>
              <w:widowControl w:val="0"/>
              <w:snapToGrid w:val="0"/>
              <w:ind w:left="171" w:right="152" w:hanging="171"/>
              <w:jc w:val="both"/>
              <w:rPr>
                <w:sz w:val="26"/>
                <w:szCs w:val="26"/>
                <w:lang w:val="ru-RU"/>
              </w:rPr>
            </w:pPr>
            <w:r w:rsidRPr="005E5F4B">
              <w:rPr>
                <w:sz w:val="26"/>
                <w:szCs w:val="26"/>
              </w:rPr>
              <w:t>- Закон України “Про пенсійне забезпечення”;</w:t>
            </w:r>
          </w:p>
          <w:p w14:paraId="46020C0B" w14:textId="77777777" w:rsidR="001711FE" w:rsidRPr="005E5F4B" w:rsidRDefault="001711FE">
            <w:pPr>
              <w:widowControl w:val="0"/>
              <w:snapToGrid w:val="0"/>
              <w:ind w:left="171" w:right="152" w:hanging="171"/>
              <w:jc w:val="both"/>
              <w:rPr>
                <w:rFonts w:eastAsiaTheme="minorEastAsia"/>
                <w:bCs/>
                <w:iCs/>
                <w:color w:val="000000"/>
                <w:sz w:val="26"/>
                <w:szCs w:val="26"/>
              </w:rPr>
            </w:pPr>
            <w:r w:rsidRPr="005E5F4B">
              <w:rPr>
                <w:sz w:val="26"/>
                <w:szCs w:val="26"/>
                <w:lang w:val="ru-RU"/>
              </w:rPr>
              <w:t>-</w:t>
            </w:r>
            <w:r w:rsidRPr="005E5F4B">
              <w:rPr>
                <w:sz w:val="26"/>
                <w:szCs w:val="26"/>
              </w:rPr>
              <w:t xml:space="preserve"> Закону України </w:t>
            </w:r>
            <w:r w:rsidRPr="005E5F4B">
              <w:rPr>
                <w:rFonts w:eastAsiaTheme="minorEastAsia"/>
                <w:sz w:val="26"/>
                <w:szCs w:val="26"/>
              </w:rPr>
              <w:t xml:space="preserve">«Про загальнообов’язкове державне соціальне страхування» від </w:t>
            </w:r>
            <w:r w:rsidRPr="005E5F4B">
              <w:rPr>
                <w:rFonts w:eastAsiaTheme="minorEastAsia"/>
                <w:bCs/>
                <w:iCs/>
                <w:color w:val="000000"/>
                <w:sz w:val="26"/>
                <w:szCs w:val="26"/>
              </w:rPr>
              <w:t>23.09.1999 № 1105-XIV</w:t>
            </w:r>
            <w:r w:rsidR="00AC7F0E" w:rsidRPr="005E5F4B">
              <w:rPr>
                <w:rFonts w:eastAsiaTheme="minorEastAsia"/>
                <w:bCs/>
                <w:iCs/>
                <w:color w:val="000000"/>
                <w:sz w:val="26"/>
                <w:szCs w:val="26"/>
              </w:rPr>
              <w:t>, зі змінами</w:t>
            </w:r>
            <w:r w:rsidRPr="005E5F4B">
              <w:rPr>
                <w:rFonts w:eastAsiaTheme="minorEastAsia"/>
                <w:bCs/>
                <w:iCs/>
                <w:color w:val="000000"/>
                <w:sz w:val="26"/>
                <w:szCs w:val="26"/>
              </w:rPr>
              <w:t>;</w:t>
            </w:r>
          </w:p>
          <w:p w14:paraId="5794EDD1" w14:textId="77777777" w:rsidR="00CC0C9A" w:rsidRPr="005E5F4B" w:rsidRDefault="00CC0C9A">
            <w:pPr>
              <w:widowControl w:val="0"/>
              <w:snapToGrid w:val="0"/>
              <w:ind w:left="171" w:right="152" w:hanging="171"/>
              <w:jc w:val="both"/>
              <w:rPr>
                <w:sz w:val="26"/>
                <w:szCs w:val="26"/>
              </w:rPr>
            </w:pPr>
            <w:r w:rsidRPr="005E5F4B">
              <w:rPr>
                <w:rFonts w:eastAsiaTheme="minorEastAsia"/>
                <w:bCs/>
                <w:iCs/>
                <w:color w:val="000000"/>
                <w:sz w:val="26"/>
                <w:szCs w:val="26"/>
              </w:rPr>
              <w:t>-Закон України «Про житлово-комунальні послуги»;</w:t>
            </w:r>
          </w:p>
          <w:p w14:paraId="07745361" w14:textId="77777777" w:rsidR="00181BEA" w:rsidRPr="005E5F4B" w:rsidRDefault="00AC0F08">
            <w:pPr>
              <w:widowControl w:val="0"/>
              <w:snapToGrid w:val="0"/>
              <w:ind w:left="57" w:right="170" w:hanging="170"/>
              <w:jc w:val="both"/>
              <w:rPr>
                <w:sz w:val="26"/>
                <w:szCs w:val="26"/>
              </w:rPr>
            </w:pPr>
            <w:r w:rsidRPr="005E5F4B">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14AF6BA9" w14:textId="77777777" w:rsidR="00181BEA" w:rsidRPr="005E5F4B" w:rsidRDefault="00AC0F08">
            <w:pPr>
              <w:widowControl w:val="0"/>
              <w:ind w:left="57" w:right="170" w:hanging="170"/>
              <w:jc w:val="both"/>
              <w:rPr>
                <w:sz w:val="26"/>
                <w:szCs w:val="26"/>
              </w:rPr>
            </w:pPr>
            <w:r w:rsidRPr="005E5F4B">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28C1E772" w14:textId="77777777" w:rsidR="00181BEA" w:rsidRPr="005E5F4B" w:rsidRDefault="00AC0F08">
            <w:pPr>
              <w:widowControl w:val="0"/>
              <w:ind w:left="57" w:right="170" w:hanging="170"/>
              <w:jc w:val="both"/>
              <w:rPr>
                <w:sz w:val="26"/>
                <w:szCs w:val="26"/>
              </w:rPr>
            </w:pPr>
            <w:r w:rsidRPr="005E5F4B">
              <w:rPr>
                <w:sz w:val="26"/>
                <w:szCs w:val="26"/>
              </w:rPr>
              <w:t>--Постанову Кабінету Міністрів України від 22.07.2020 № 632 «Деякі питання виплати державної соціальної допомоги»;</w:t>
            </w:r>
          </w:p>
          <w:p w14:paraId="31D8CAF8" w14:textId="77777777" w:rsidR="00181BEA" w:rsidRPr="005E5F4B" w:rsidRDefault="00AC0F08">
            <w:pPr>
              <w:widowControl w:val="0"/>
              <w:ind w:left="57" w:right="170" w:hanging="170"/>
              <w:jc w:val="both"/>
              <w:rPr>
                <w:sz w:val="26"/>
                <w:szCs w:val="26"/>
              </w:rPr>
            </w:pPr>
            <w:r w:rsidRPr="005E5F4B">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5E5F4B">
              <w:rPr>
                <w:b/>
                <w:sz w:val="26"/>
                <w:szCs w:val="26"/>
              </w:rPr>
              <w:t>»;</w:t>
            </w:r>
          </w:p>
          <w:p w14:paraId="64EF5BAA" w14:textId="77777777" w:rsidR="00181BEA" w:rsidRPr="005E5F4B" w:rsidRDefault="00AC0F08">
            <w:pPr>
              <w:widowControl w:val="0"/>
              <w:ind w:left="57" w:right="170" w:hanging="170"/>
              <w:jc w:val="both"/>
              <w:rPr>
                <w:sz w:val="26"/>
                <w:szCs w:val="26"/>
              </w:rPr>
            </w:pPr>
            <w:r w:rsidRPr="005E5F4B">
              <w:rPr>
                <w:b/>
                <w:sz w:val="26"/>
                <w:szCs w:val="26"/>
              </w:rPr>
              <w:t>--</w:t>
            </w:r>
            <w:r w:rsidRPr="005E5F4B">
              <w:rPr>
                <w:sz w:val="26"/>
                <w:szCs w:val="26"/>
              </w:rPr>
              <w:t>Постанову Кабінету Міністрів України від 04.06.2015 № 389</w:t>
            </w:r>
            <w:r w:rsidRPr="005E5F4B">
              <w:rPr>
                <w:b/>
                <w:sz w:val="26"/>
                <w:szCs w:val="26"/>
              </w:rPr>
              <w:t xml:space="preserve"> </w:t>
            </w:r>
            <w:r w:rsidRPr="005E5F4B">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5E5F4B">
              <w:rPr>
                <w:b/>
                <w:sz w:val="26"/>
                <w:szCs w:val="26"/>
              </w:rPr>
              <w:t xml:space="preserve">  </w:t>
            </w:r>
          </w:p>
          <w:p w14:paraId="4D9C8537" w14:textId="77777777" w:rsidR="00181BEA" w:rsidRPr="005E5F4B" w:rsidRDefault="00AC0F08">
            <w:pPr>
              <w:widowControl w:val="0"/>
              <w:ind w:left="57" w:right="170"/>
              <w:jc w:val="both"/>
              <w:rPr>
                <w:b/>
                <w:sz w:val="26"/>
                <w:szCs w:val="26"/>
              </w:rPr>
            </w:pPr>
            <w:r w:rsidRPr="005E5F4B">
              <w:rPr>
                <w:b/>
                <w:sz w:val="26"/>
                <w:szCs w:val="26"/>
              </w:rPr>
              <w:t>-</w:t>
            </w:r>
            <w:r w:rsidRPr="005E5F4B">
              <w:rPr>
                <w:sz w:val="26"/>
                <w:szCs w:val="26"/>
              </w:rPr>
              <w:t>Постанову Кабінету Міністрів України від 29.01.2003 № 117</w:t>
            </w:r>
            <w:r w:rsidRPr="005E5F4B">
              <w:rPr>
                <w:b/>
                <w:sz w:val="26"/>
                <w:szCs w:val="26"/>
              </w:rPr>
              <w:t xml:space="preserve"> «</w:t>
            </w:r>
            <w:r w:rsidRPr="005E5F4B">
              <w:rPr>
                <w:sz w:val="26"/>
                <w:szCs w:val="26"/>
              </w:rPr>
              <w:t xml:space="preserve">Про Єдиний державний </w:t>
            </w:r>
            <w:r w:rsidRPr="005E5F4B">
              <w:rPr>
                <w:sz w:val="26"/>
                <w:szCs w:val="26"/>
              </w:rPr>
              <w:lastRenderedPageBreak/>
              <w:t>автоматизований реєстр осіб, які мають право на пільги</w:t>
            </w:r>
            <w:r w:rsidRPr="005E5F4B">
              <w:rPr>
                <w:b/>
                <w:sz w:val="26"/>
                <w:szCs w:val="26"/>
              </w:rPr>
              <w:t>» ;</w:t>
            </w:r>
          </w:p>
          <w:p w14:paraId="08AF5D82" w14:textId="77777777" w:rsidR="004C6BA4" w:rsidRPr="005E5F4B" w:rsidRDefault="004C6BA4" w:rsidP="004C6BA4">
            <w:pPr>
              <w:widowControl w:val="0"/>
              <w:ind w:left="57" w:right="170"/>
              <w:jc w:val="both"/>
              <w:rPr>
                <w:sz w:val="26"/>
                <w:szCs w:val="26"/>
              </w:rPr>
            </w:pPr>
            <w:r w:rsidRPr="005E5F4B">
              <w:rPr>
                <w:b/>
                <w:sz w:val="26"/>
                <w:szCs w:val="26"/>
              </w:rPr>
              <w:t xml:space="preserve">- </w:t>
            </w:r>
            <w:r w:rsidRPr="005E5F4B">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4AA3057D" w14:textId="77777777" w:rsidR="004C6BA4" w:rsidRPr="005E5F4B" w:rsidRDefault="004C6BA4" w:rsidP="004C6BA4">
            <w:pPr>
              <w:widowControl w:val="0"/>
              <w:ind w:left="57" w:right="170"/>
              <w:jc w:val="both"/>
              <w:rPr>
                <w:sz w:val="26"/>
                <w:szCs w:val="26"/>
              </w:rPr>
            </w:pPr>
            <w:r w:rsidRPr="005E5F4B">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6B166E44" w14:textId="77777777" w:rsidR="00181BEA" w:rsidRPr="005E5F4B" w:rsidRDefault="00AC0F08">
            <w:pPr>
              <w:widowControl w:val="0"/>
              <w:snapToGrid w:val="0"/>
              <w:ind w:right="165"/>
              <w:jc w:val="both"/>
              <w:rPr>
                <w:sz w:val="26"/>
                <w:szCs w:val="26"/>
              </w:rPr>
            </w:pPr>
            <w:r w:rsidRPr="005E5F4B">
              <w:rPr>
                <w:sz w:val="26"/>
                <w:szCs w:val="26"/>
              </w:rPr>
              <w:t>-Положення про Пенсійний фонд України, затверджене постановою Правління Пенсійного фонду України від 22.12.2014 № 28-2;</w:t>
            </w:r>
          </w:p>
          <w:p w14:paraId="56910915" w14:textId="77777777" w:rsidR="003322DC" w:rsidRPr="005E5F4B" w:rsidRDefault="00AC0F08">
            <w:pPr>
              <w:widowControl w:val="0"/>
              <w:snapToGrid w:val="0"/>
              <w:ind w:right="165"/>
              <w:jc w:val="both"/>
              <w:rPr>
                <w:sz w:val="26"/>
                <w:szCs w:val="26"/>
              </w:rPr>
            </w:pPr>
            <w:r w:rsidRPr="005E5F4B">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F7B50" w:rsidRPr="005E5F4B">
              <w:rPr>
                <w:sz w:val="26"/>
                <w:szCs w:val="26"/>
              </w:rPr>
              <w:t>, зі змінами</w:t>
            </w:r>
            <w:r w:rsidRPr="005E5F4B">
              <w:rPr>
                <w:sz w:val="26"/>
                <w:szCs w:val="26"/>
              </w:rPr>
              <w:t>;</w:t>
            </w:r>
          </w:p>
          <w:p w14:paraId="15165781" w14:textId="77777777" w:rsidR="00181BEA" w:rsidRPr="005E5F4B" w:rsidRDefault="00AC0F08">
            <w:pPr>
              <w:widowControl w:val="0"/>
              <w:snapToGrid w:val="0"/>
              <w:ind w:right="170"/>
              <w:jc w:val="both"/>
              <w:rPr>
                <w:sz w:val="26"/>
                <w:szCs w:val="26"/>
              </w:rPr>
            </w:pPr>
            <w:r w:rsidRPr="005E5F4B">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C31D1A" w:rsidRPr="005E5F4B" w14:paraId="4FBBAF7B" w14:textId="77777777">
        <w:tc>
          <w:tcPr>
            <w:tcW w:w="514" w:type="dxa"/>
            <w:tcBorders>
              <w:top w:val="single" w:sz="2" w:space="0" w:color="000001"/>
              <w:left w:val="single" w:sz="2" w:space="0" w:color="000001"/>
              <w:bottom w:val="single" w:sz="2" w:space="0" w:color="000001"/>
            </w:tcBorders>
            <w:shd w:val="clear" w:color="auto" w:fill="FFFFFF"/>
          </w:tcPr>
          <w:p w14:paraId="2C41F753" w14:textId="77777777" w:rsidR="00C31D1A" w:rsidRPr="005E5F4B" w:rsidRDefault="00C31D1A" w:rsidP="00C31D1A">
            <w:pPr>
              <w:widowControl w:val="0"/>
              <w:jc w:val="center"/>
              <w:rPr>
                <w:sz w:val="26"/>
                <w:szCs w:val="26"/>
              </w:rPr>
            </w:pPr>
            <w:r w:rsidRPr="005E5F4B">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79B9E572" w14:textId="77777777" w:rsidR="00C31D1A" w:rsidRPr="005E5F4B" w:rsidRDefault="00C31D1A" w:rsidP="00C31D1A">
            <w:pPr>
              <w:widowControl w:val="0"/>
              <w:snapToGrid w:val="0"/>
              <w:ind w:left="140"/>
              <w:rPr>
                <w:sz w:val="26"/>
                <w:szCs w:val="26"/>
              </w:rPr>
            </w:pPr>
            <w:r w:rsidRPr="005E5F4B">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BA42C64" w14:textId="77777777" w:rsidR="00C31D1A" w:rsidRPr="005E5F4B" w:rsidRDefault="00C31D1A" w:rsidP="00C31D1A">
            <w:pPr>
              <w:widowControl w:val="0"/>
              <w:ind w:left="113" w:right="170" w:firstLine="431"/>
              <w:jc w:val="both"/>
              <w:rPr>
                <w:sz w:val="26"/>
                <w:szCs w:val="26"/>
              </w:rPr>
            </w:pPr>
            <w:r w:rsidRPr="005E5F4B">
              <w:rPr>
                <w:sz w:val="26"/>
                <w:szCs w:val="26"/>
              </w:rPr>
              <w:t>Рівень досвідченого користувача:</w:t>
            </w:r>
          </w:p>
          <w:p w14:paraId="1447DA6A" w14:textId="77777777" w:rsidR="00C31D1A" w:rsidRPr="005E5F4B" w:rsidRDefault="00C31D1A" w:rsidP="00C31D1A">
            <w:pPr>
              <w:widowControl w:val="0"/>
              <w:ind w:left="113" w:right="170" w:firstLine="431"/>
              <w:jc w:val="both"/>
              <w:rPr>
                <w:sz w:val="26"/>
                <w:szCs w:val="26"/>
              </w:rPr>
            </w:pPr>
            <w:r w:rsidRPr="005E5F4B">
              <w:rPr>
                <w:sz w:val="26"/>
                <w:szCs w:val="26"/>
              </w:rPr>
              <w:t xml:space="preserve">досвід роботи з офісним пакетом </w:t>
            </w:r>
            <w:r w:rsidRPr="005E5F4B">
              <w:rPr>
                <w:sz w:val="26"/>
                <w:szCs w:val="26"/>
                <w:lang w:val="en-US"/>
              </w:rPr>
              <w:t>Microsoft</w:t>
            </w:r>
            <w:r w:rsidRPr="005E5F4B">
              <w:rPr>
                <w:sz w:val="26"/>
                <w:szCs w:val="26"/>
              </w:rPr>
              <w:t xml:space="preserve"> </w:t>
            </w:r>
            <w:r w:rsidRPr="005E5F4B">
              <w:rPr>
                <w:sz w:val="26"/>
                <w:szCs w:val="26"/>
                <w:lang w:val="en-US"/>
              </w:rPr>
              <w:t>Office</w:t>
            </w:r>
            <w:r w:rsidRPr="005E5F4B">
              <w:rPr>
                <w:sz w:val="26"/>
                <w:szCs w:val="26"/>
              </w:rPr>
              <w:t xml:space="preserve"> (</w:t>
            </w:r>
            <w:r w:rsidRPr="005E5F4B">
              <w:rPr>
                <w:sz w:val="26"/>
                <w:szCs w:val="26"/>
                <w:lang w:val="en-US"/>
              </w:rPr>
              <w:t>Word</w:t>
            </w:r>
            <w:r w:rsidRPr="005E5F4B">
              <w:rPr>
                <w:sz w:val="26"/>
                <w:szCs w:val="26"/>
              </w:rPr>
              <w:t xml:space="preserve">, </w:t>
            </w:r>
            <w:r w:rsidRPr="005E5F4B">
              <w:rPr>
                <w:sz w:val="26"/>
                <w:szCs w:val="26"/>
                <w:lang w:val="en-US"/>
              </w:rPr>
              <w:t>Excel</w:t>
            </w:r>
            <w:r w:rsidRPr="005E5F4B">
              <w:rPr>
                <w:sz w:val="26"/>
                <w:szCs w:val="26"/>
              </w:rPr>
              <w:t xml:space="preserve">, </w:t>
            </w:r>
            <w:r w:rsidRPr="005E5F4B">
              <w:rPr>
                <w:sz w:val="26"/>
                <w:szCs w:val="26"/>
                <w:lang w:val="en-US"/>
              </w:rPr>
              <w:t>Power</w:t>
            </w:r>
            <w:r w:rsidRPr="005E5F4B">
              <w:rPr>
                <w:sz w:val="26"/>
                <w:szCs w:val="26"/>
              </w:rPr>
              <w:t xml:space="preserve"> </w:t>
            </w:r>
            <w:r w:rsidRPr="005E5F4B">
              <w:rPr>
                <w:sz w:val="26"/>
                <w:szCs w:val="26"/>
                <w:lang w:val="en-US"/>
              </w:rPr>
              <w:t>Point</w:t>
            </w:r>
            <w:r w:rsidRPr="005E5F4B">
              <w:rPr>
                <w:sz w:val="26"/>
                <w:szCs w:val="26"/>
              </w:rPr>
              <w:t>);</w:t>
            </w:r>
          </w:p>
          <w:p w14:paraId="2392BF25" w14:textId="77777777" w:rsidR="00C31D1A" w:rsidRPr="005E5F4B" w:rsidRDefault="00C31D1A" w:rsidP="00C31D1A">
            <w:pPr>
              <w:widowControl w:val="0"/>
              <w:ind w:left="113" w:right="170" w:firstLine="431"/>
              <w:jc w:val="both"/>
              <w:rPr>
                <w:sz w:val="26"/>
                <w:szCs w:val="26"/>
              </w:rPr>
            </w:pPr>
            <w:r w:rsidRPr="005E5F4B">
              <w:rPr>
                <w:sz w:val="26"/>
                <w:szCs w:val="26"/>
              </w:rPr>
              <w:t>вміння користуватися оргтехнікою, навички роботи з інформаційно-пошуковими системами в мережі Інтернет тощо</w:t>
            </w:r>
          </w:p>
        </w:tc>
      </w:tr>
    </w:tbl>
    <w:p w14:paraId="6E47CEA2" w14:textId="77777777" w:rsidR="00181BEA" w:rsidRPr="005E5F4B" w:rsidRDefault="005E5F4B" w:rsidP="005E5F4B">
      <w:pPr>
        <w:tabs>
          <w:tab w:val="left" w:pos="3696"/>
        </w:tabs>
        <w:jc w:val="center"/>
        <w:rPr>
          <w:sz w:val="26"/>
          <w:szCs w:val="26"/>
          <w:lang w:val="ru-RU"/>
        </w:rPr>
      </w:pPr>
      <w:r>
        <w:rPr>
          <w:sz w:val="26"/>
          <w:szCs w:val="26"/>
          <w:lang w:val="ru-RU"/>
        </w:rPr>
        <w:t>____________________________</w:t>
      </w:r>
    </w:p>
    <w:sectPr w:rsidR="00181BEA" w:rsidRPr="005E5F4B"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22930" w14:textId="77777777" w:rsidR="008C09A8" w:rsidRDefault="008C09A8">
      <w:r>
        <w:separator/>
      </w:r>
    </w:p>
  </w:endnote>
  <w:endnote w:type="continuationSeparator" w:id="0">
    <w:p w14:paraId="5CAD9C35" w14:textId="77777777" w:rsidR="008C09A8" w:rsidRDefault="008C0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2ABFC"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EC0D5"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A6834"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06995" w14:textId="77777777" w:rsidR="008C09A8" w:rsidRDefault="008C09A8">
      <w:r>
        <w:separator/>
      </w:r>
    </w:p>
  </w:footnote>
  <w:footnote w:type="continuationSeparator" w:id="0">
    <w:p w14:paraId="073C8EBD" w14:textId="77777777" w:rsidR="008C09A8" w:rsidRDefault="008C0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02430"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71288" w14:textId="77777777" w:rsidR="00181BEA" w:rsidRDefault="007641B6">
    <w:pPr>
      <w:pStyle w:val="ae"/>
      <w:jc w:val="center"/>
    </w:pPr>
    <w:r>
      <w:fldChar w:fldCharType="begin"/>
    </w:r>
    <w:r w:rsidR="00AC0F08">
      <w:instrText>PAGE</w:instrText>
    </w:r>
    <w:r>
      <w:fldChar w:fldCharType="separate"/>
    </w:r>
    <w:r w:rsidR="005E5F4B">
      <w:rPr>
        <w:noProof/>
      </w:rPr>
      <w:t>5</w:t>
    </w:r>
    <w:r>
      <w:fldChar w:fldCharType="end"/>
    </w:r>
  </w:p>
  <w:p w14:paraId="0EBECDB7"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B4CDB"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05DDE"/>
    <w:rsid w:val="00041202"/>
    <w:rsid w:val="00114B8D"/>
    <w:rsid w:val="001711FE"/>
    <w:rsid w:val="00181BEA"/>
    <w:rsid w:val="001B4E8B"/>
    <w:rsid w:val="001F7B50"/>
    <w:rsid w:val="002448D5"/>
    <w:rsid w:val="003254FD"/>
    <w:rsid w:val="003322DC"/>
    <w:rsid w:val="0037388B"/>
    <w:rsid w:val="003D6D28"/>
    <w:rsid w:val="003E6186"/>
    <w:rsid w:val="003F1AAF"/>
    <w:rsid w:val="004337B1"/>
    <w:rsid w:val="004A7B73"/>
    <w:rsid w:val="004C2A5C"/>
    <w:rsid w:val="004C6BA4"/>
    <w:rsid w:val="0052330E"/>
    <w:rsid w:val="00554B35"/>
    <w:rsid w:val="005E5F4B"/>
    <w:rsid w:val="006625E5"/>
    <w:rsid w:val="00697E66"/>
    <w:rsid w:val="006E321D"/>
    <w:rsid w:val="006E51FA"/>
    <w:rsid w:val="00724CCE"/>
    <w:rsid w:val="0074035A"/>
    <w:rsid w:val="007641B6"/>
    <w:rsid w:val="007802EB"/>
    <w:rsid w:val="007C3DFD"/>
    <w:rsid w:val="007C7919"/>
    <w:rsid w:val="007E6DE6"/>
    <w:rsid w:val="00840E38"/>
    <w:rsid w:val="008B28EB"/>
    <w:rsid w:val="008C08AC"/>
    <w:rsid w:val="008C09A8"/>
    <w:rsid w:val="008C2FD8"/>
    <w:rsid w:val="00965DCA"/>
    <w:rsid w:val="009D29FE"/>
    <w:rsid w:val="00A53135"/>
    <w:rsid w:val="00AB4128"/>
    <w:rsid w:val="00AC0F08"/>
    <w:rsid w:val="00AC7F0E"/>
    <w:rsid w:val="00B34923"/>
    <w:rsid w:val="00C1329B"/>
    <w:rsid w:val="00C31D1A"/>
    <w:rsid w:val="00C33086"/>
    <w:rsid w:val="00C54E2E"/>
    <w:rsid w:val="00CC0C9A"/>
    <w:rsid w:val="00CD3A58"/>
    <w:rsid w:val="00D62B5E"/>
    <w:rsid w:val="00E33078"/>
    <w:rsid w:val="00E93450"/>
    <w:rsid w:val="00EA7285"/>
    <w:rsid w:val="00EE4226"/>
    <w:rsid w:val="00EF4E9F"/>
    <w:rsid w:val="00F100C4"/>
    <w:rsid w:val="00F10E03"/>
    <w:rsid w:val="00F51722"/>
    <w:rsid w:val="00F8775D"/>
    <w:rsid w:val="00F87D86"/>
    <w:rsid w:val="00FF665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EA099"/>
  <w15:docId w15:val="{46DE4B99-4D57-4521-9A2E-A88B66997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41B6"/>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7641B6"/>
    <w:rPr>
      <w:color w:val="000080"/>
      <w:u w:val="single"/>
    </w:rPr>
  </w:style>
  <w:style w:type="paragraph" w:customStyle="1" w:styleId="10">
    <w:name w:val="Заголовок1"/>
    <w:basedOn w:val="a"/>
    <w:next w:val="a9"/>
    <w:qFormat/>
    <w:rsid w:val="007641B6"/>
    <w:pPr>
      <w:keepNext/>
      <w:spacing w:before="240" w:after="120"/>
    </w:pPr>
    <w:rPr>
      <w:rFonts w:ascii="Liberation Sans" w:eastAsia="Microsoft YaHei" w:hAnsi="Liberation Sans" w:cs="Mangal"/>
      <w:sz w:val="28"/>
      <w:szCs w:val="28"/>
    </w:rPr>
  </w:style>
  <w:style w:type="paragraph" w:styleId="a9">
    <w:name w:val="Body Text"/>
    <w:basedOn w:val="a"/>
    <w:rsid w:val="007641B6"/>
    <w:pPr>
      <w:spacing w:after="140" w:line="276" w:lineRule="auto"/>
    </w:pPr>
  </w:style>
  <w:style w:type="paragraph" w:styleId="aa">
    <w:name w:val="List"/>
    <w:basedOn w:val="a9"/>
    <w:rsid w:val="007641B6"/>
    <w:rPr>
      <w:rFonts w:cs="Mangal"/>
    </w:rPr>
  </w:style>
  <w:style w:type="paragraph" w:styleId="ab">
    <w:name w:val="caption"/>
    <w:basedOn w:val="a"/>
    <w:qFormat/>
    <w:rsid w:val="007641B6"/>
    <w:pPr>
      <w:suppressLineNumbers/>
      <w:spacing w:before="120" w:after="120"/>
    </w:pPr>
    <w:rPr>
      <w:rFonts w:cs="Mangal"/>
      <w:i/>
      <w:iCs/>
      <w:sz w:val="24"/>
      <w:szCs w:val="24"/>
    </w:rPr>
  </w:style>
  <w:style w:type="paragraph" w:customStyle="1" w:styleId="ac">
    <w:name w:val="Покажчик"/>
    <w:basedOn w:val="a"/>
    <w:qFormat/>
    <w:rsid w:val="007641B6"/>
    <w:pPr>
      <w:suppressLineNumbers/>
    </w:pPr>
    <w:rPr>
      <w:rFonts w:cs="Mangal"/>
    </w:rPr>
  </w:style>
  <w:style w:type="paragraph" w:customStyle="1" w:styleId="ad">
    <w:name w:val="Верхній і нижній колонтитули"/>
    <w:basedOn w:val="a"/>
    <w:qFormat/>
    <w:rsid w:val="007641B6"/>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7641B6"/>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9D2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873690">
      <w:bodyDiv w:val="1"/>
      <w:marLeft w:val="0"/>
      <w:marRight w:val="0"/>
      <w:marTop w:val="0"/>
      <w:marBottom w:val="0"/>
      <w:divBdr>
        <w:top w:val="none" w:sz="0" w:space="0" w:color="auto"/>
        <w:left w:val="none" w:sz="0" w:space="0" w:color="auto"/>
        <w:bottom w:val="none" w:sz="0" w:space="0" w:color="auto"/>
        <w:right w:val="none" w:sz="0" w:space="0" w:color="auto"/>
      </w:divBdr>
    </w:div>
    <w:div w:id="8768178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5860</Words>
  <Characters>3341</Characters>
  <Application>Microsoft Office Word</Application>
  <DocSecurity>0</DocSecurity>
  <Lines>27</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14</cp:revision>
  <cp:lastPrinted>1995-11-21T15:41:00Z</cp:lastPrinted>
  <dcterms:created xsi:type="dcterms:W3CDTF">2025-03-07T08:50:00Z</dcterms:created>
  <dcterms:modified xsi:type="dcterms:W3CDTF">2025-08-25T05:28:00Z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