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962B09A" w14:textId="77777777" w:rsidR="00790FF9" w:rsidRPr="00932C9F" w:rsidRDefault="00790FF9" w:rsidP="00790FF9">
      <w:pPr>
        <w:jc w:val="center"/>
        <w:rPr>
          <w:b/>
          <w:bCs/>
          <w:sz w:val="24"/>
          <w:szCs w:val="24"/>
        </w:rPr>
      </w:pPr>
      <w:r w:rsidRPr="00932C9F">
        <w:rPr>
          <w:b/>
          <w:bCs/>
          <w:sz w:val="24"/>
          <w:szCs w:val="24"/>
        </w:rPr>
        <w:t>УМОВИ</w:t>
      </w:r>
    </w:p>
    <w:p w14:paraId="163DCCDF" w14:textId="243355FE" w:rsidR="00F05783" w:rsidRPr="00932C9F" w:rsidRDefault="00790FF9" w:rsidP="00790FF9">
      <w:pPr>
        <w:jc w:val="center"/>
        <w:rPr>
          <w:sz w:val="24"/>
          <w:szCs w:val="24"/>
        </w:rPr>
      </w:pPr>
      <w:r w:rsidRPr="00932C9F">
        <w:rPr>
          <w:b/>
          <w:bCs/>
          <w:sz w:val="24"/>
          <w:szCs w:val="24"/>
        </w:rPr>
        <w:t>проведення добору</w:t>
      </w:r>
      <w:r w:rsidR="00B84E53" w:rsidRPr="00932C9F">
        <w:rPr>
          <w:b/>
          <w:bCs/>
          <w:sz w:val="24"/>
          <w:szCs w:val="24"/>
        </w:rPr>
        <w:t xml:space="preserve"> на зайняття посади головного спеціаліста відді</w:t>
      </w:r>
      <w:r w:rsidR="005B0E1D" w:rsidRPr="00932C9F">
        <w:rPr>
          <w:b/>
          <w:bCs/>
          <w:sz w:val="24"/>
          <w:szCs w:val="24"/>
        </w:rPr>
        <w:t xml:space="preserve">лу </w:t>
      </w:r>
      <w:r w:rsidR="00B84E53" w:rsidRPr="00932C9F">
        <w:rPr>
          <w:b/>
          <w:bCs/>
          <w:sz w:val="24"/>
          <w:szCs w:val="24"/>
        </w:rPr>
        <w:t xml:space="preserve">забезпечення наповнення бюджету № 1 Фінансово-економічного управління </w:t>
      </w:r>
      <w:r w:rsidR="00B84E53" w:rsidRPr="00932C9F">
        <w:rPr>
          <w:b/>
          <w:sz w:val="24"/>
          <w:szCs w:val="24"/>
        </w:rPr>
        <w:t>Головного управління Пенсійного фонду України в Луганській області</w:t>
      </w:r>
    </w:p>
    <w:p w14:paraId="5BE93AC9" w14:textId="7BF4566E" w:rsidR="00F05783" w:rsidRPr="00932C9F" w:rsidRDefault="00B84E53">
      <w:pPr>
        <w:jc w:val="center"/>
        <w:rPr>
          <w:sz w:val="24"/>
          <w:szCs w:val="24"/>
        </w:rPr>
      </w:pPr>
      <w:r w:rsidRPr="00932C9F">
        <w:rPr>
          <w:b/>
          <w:sz w:val="24"/>
          <w:szCs w:val="24"/>
        </w:rPr>
        <w:t>(</w:t>
      </w:r>
      <w:r w:rsidR="00F25F3C" w:rsidRPr="00932C9F">
        <w:rPr>
          <w:b/>
          <w:sz w:val="24"/>
          <w:szCs w:val="24"/>
        </w:rPr>
        <w:t xml:space="preserve"> 1 </w:t>
      </w:r>
      <w:r w:rsidRPr="00932C9F">
        <w:rPr>
          <w:b/>
          <w:sz w:val="24"/>
          <w:szCs w:val="24"/>
        </w:rPr>
        <w:t>посад</w:t>
      </w:r>
      <w:r w:rsidR="00F25F3C" w:rsidRPr="00932C9F">
        <w:rPr>
          <w:b/>
          <w:sz w:val="24"/>
          <w:szCs w:val="24"/>
        </w:rPr>
        <w:t>а</w:t>
      </w:r>
      <w:r w:rsidRPr="00932C9F">
        <w:rPr>
          <w:b/>
          <w:sz w:val="24"/>
          <w:szCs w:val="24"/>
        </w:rPr>
        <w:t>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3"/>
        <w:gridCol w:w="28"/>
        <w:gridCol w:w="2827"/>
        <w:gridCol w:w="43"/>
        <w:gridCol w:w="6254"/>
      </w:tblGrid>
      <w:tr w:rsidR="00F05783" w:rsidRPr="00932C9F" w14:paraId="7D7E6994" w14:textId="77777777">
        <w:trPr>
          <w:trHeight w:val="354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811E91" w14:textId="77777777" w:rsidR="00F05783" w:rsidRPr="00932C9F" w:rsidRDefault="00B84E53">
            <w:pPr>
              <w:widowControl w:val="0"/>
              <w:jc w:val="center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F05783" w:rsidRPr="00932C9F" w14:paraId="744521C1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A548DA" w14:textId="77777777" w:rsidR="00F05783" w:rsidRPr="00932C9F" w:rsidRDefault="00B84E53" w:rsidP="00304074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932C9F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932C9F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932C9F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0E8B739" w14:textId="77777777" w:rsidR="00F05783" w:rsidRPr="00932C9F" w:rsidRDefault="00B84E53">
            <w:pPr>
              <w:pStyle w:val="af"/>
              <w:widowControl w:val="0"/>
              <w:ind w:left="113" w:right="113" w:firstLine="510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  <w:lang w:val="uk-UA"/>
              </w:rPr>
              <w:t>Організовувати виконання планових показників надходження власних коштів до бюджету Фонду для забезпечення своєчасного фінансування пенсійних виплат.</w:t>
            </w:r>
          </w:p>
          <w:p w14:paraId="5AC9F26D" w14:textId="77777777" w:rsidR="00F05783" w:rsidRPr="00932C9F" w:rsidRDefault="00B84E53">
            <w:pPr>
              <w:pStyle w:val="af"/>
              <w:widowControl w:val="0"/>
              <w:ind w:left="113" w:right="113" w:firstLine="567"/>
              <w:jc w:val="both"/>
              <w:rPr>
                <w:sz w:val="24"/>
                <w:szCs w:val="24"/>
                <w:lang w:val="uk-UA"/>
              </w:rPr>
            </w:pPr>
            <w:r w:rsidRPr="00932C9F">
              <w:rPr>
                <w:sz w:val="24"/>
                <w:szCs w:val="24"/>
                <w:lang w:val="uk-UA"/>
              </w:rPr>
              <w:t>Аналізувати та прогнозувати надходження коштів із Державною податковою службою України (далі – ДПС) від сплати єдиного внеску на загальнообов’язкове державне соціальне страхування у зв'язку з тимчасовою втратою працездатності і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працездатності.</w:t>
            </w:r>
          </w:p>
          <w:p w14:paraId="10662EF2" w14:textId="77777777" w:rsidR="00F05783" w:rsidRPr="00932C9F" w:rsidRDefault="00B84E53">
            <w:pPr>
              <w:pStyle w:val="af"/>
              <w:widowControl w:val="0"/>
              <w:ind w:left="113" w:right="113" w:firstLine="567"/>
              <w:jc w:val="both"/>
              <w:rPr>
                <w:sz w:val="24"/>
                <w:szCs w:val="24"/>
              </w:rPr>
            </w:pPr>
            <w:r w:rsidRPr="00932C9F">
              <w:rPr>
                <w:rFonts w:eastAsia="Calibri"/>
                <w:bCs/>
                <w:sz w:val="24"/>
                <w:szCs w:val="24"/>
                <w:lang w:val="uk-UA"/>
              </w:rPr>
              <w:t xml:space="preserve">Вести облік сум фактичних витрат на виплату та доставку пенсій, призначених на відповідно до частини 2 Прикінцевих положень Закону України “Про </w:t>
            </w:r>
            <w:proofErr w:type="spellStart"/>
            <w:r w:rsidRPr="00932C9F">
              <w:rPr>
                <w:rFonts w:eastAsia="Calibri"/>
                <w:bCs/>
                <w:sz w:val="24"/>
                <w:szCs w:val="24"/>
                <w:lang w:val="uk-UA"/>
              </w:rPr>
              <w:t>загальнобов'язкове</w:t>
            </w:r>
            <w:proofErr w:type="spellEnd"/>
            <w:r w:rsidRPr="00932C9F">
              <w:rPr>
                <w:rFonts w:eastAsia="Calibri"/>
                <w:bCs/>
                <w:sz w:val="24"/>
                <w:szCs w:val="24"/>
                <w:lang w:val="uk-UA"/>
              </w:rPr>
              <w:t xml:space="preserve"> державне пенсійне страхування” в частинні пенсій, призначених відповідно до пунктів “а” - “б-з” ст. 13 Закону України “Про пенсійне забезпечення” в розрізі платників та пенсіонерів.</w:t>
            </w:r>
          </w:p>
          <w:p w14:paraId="3B23AA3E" w14:textId="77777777" w:rsidR="00F05783" w:rsidRPr="00932C9F" w:rsidRDefault="00B84E53">
            <w:pPr>
              <w:pStyle w:val="af"/>
              <w:widowControl w:val="0"/>
              <w:tabs>
                <w:tab w:val="left" w:pos="6060"/>
              </w:tabs>
              <w:ind w:left="113" w:right="113" w:firstLine="567"/>
              <w:jc w:val="both"/>
              <w:rPr>
                <w:sz w:val="24"/>
                <w:szCs w:val="24"/>
              </w:rPr>
            </w:pPr>
            <w:r w:rsidRPr="00932C9F">
              <w:rPr>
                <w:rFonts w:eastAsia="Calibri"/>
                <w:bCs/>
                <w:sz w:val="24"/>
                <w:szCs w:val="24"/>
                <w:lang w:val="uk-UA"/>
              </w:rPr>
              <w:t>Контролювати та організовувати роботу по стягненню у передбаченому законодавством порядку своєчасно не нарахованих та/або несплачених обов’язкових платежів.</w:t>
            </w:r>
          </w:p>
          <w:p w14:paraId="6246EC6E" w14:textId="77777777" w:rsidR="00F05783" w:rsidRPr="00932C9F" w:rsidRDefault="00B84E53">
            <w:pPr>
              <w:pStyle w:val="af"/>
              <w:widowControl w:val="0"/>
              <w:ind w:left="113" w:right="113" w:firstLine="567"/>
              <w:jc w:val="both"/>
              <w:rPr>
                <w:sz w:val="24"/>
                <w:szCs w:val="24"/>
              </w:rPr>
            </w:pPr>
            <w:r w:rsidRPr="00932C9F">
              <w:rPr>
                <w:rFonts w:eastAsia="Calibri"/>
                <w:bCs/>
                <w:sz w:val="24"/>
                <w:szCs w:val="24"/>
                <w:lang w:val="uk-UA"/>
              </w:rPr>
              <w:t>Проводити звірку щодо сум нарахованих та сплачених страхових внесків та обов'язкових платежів до Пенсійного фонду, складати акти звірки.</w:t>
            </w:r>
          </w:p>
          <w:p w14:paraId="55E924FB" w14:textId="77777777" w:rsidR="00F05783" w:rsidRPr="00932C9F" w:rsidRDefault="00B84E53">
            <w:pPr>
              <w:pStyle w:val="af"/>
              <w:widowControl w:val="0"/>
              <w:ind w:left="113" w:right="113" w:firstLine="567"/>
              <w:jc w:val="both"/>
              <w:rPr>
                <w:sz w:val="24"/>
                <w:szCs w:val="24"/>
              </w:rPr>
            </w:pPr>
            <w:r w:rsidRPr="00932C9F">
              <w:rPr>
                <w:rFonts w:eastAsia="Calibri"/>
                <w:bCs/>
                <w:sz w:val="24"/>
                <w:szCs w:val="24"/>
                <w:lang w:val="uk-UA"/>
              </w:rPr>
              <w:t xml:space="preserve">Відповідно до Постанови правління Пенсійного фонду України від 31.10.2011 № 33-1 </w:t>
            </w:r>
            <w:r w:rsidRPr="00932C9F">
              <w:rPr>
                <w:iCs/>
                <w:color w:val="000000"/>
                <w:sz w:val="24"/>
                <w:szCs w:val="24"/>
                <w:lang w:val="uk-UA"/>
              </w:rPr>
              <w:t>“</w:t>
            </w:r>
            <w:r w:rsidRPr="00932C9F">
              <w:rPr>
                <w:rFonts w:eastAsia="Calibri"/>
                <w:bCs/>
                <w:sz w:val="24"/>
                <w:szCs w:val="24"/>
                <w:lang w:val="uk-UA"/>
              </w:rPr>
              <w:t>Про затвердження форм повідомлень про початок проведення позапланової перевірки, про наявність заперечень проти проведення державної реєстрації припинення юридичної особи в результаті її ліквідації, порядку їх заповнення та подання державному реєстраторові” формує та надає відомості про відсутність (наявність) заборгованості.</w:t>
            </w:r>
          </w:p>
          <w:p w14:paraId="6C3C9609" w14:textId="77777777" w:rsidR="00F05783" w:rsidRPr="00932C9F" w:rsidRDefault="00B84E53">
            <w:pPr>
              <w:pStyle w:val="af"/>
              <w:widowControl w:val="0"/>
              <w:ind w:left="113" w:right="113" w:firstLine="510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  <w:lang w:val="uk-UA"/>
              </w:rPr>
              <w:t>Брати участь у листуванні з підприємствами, організаціями та установами.</w:t>
            </w:r>
          </w:p>
          <w:p w14:paraId="6B54C3D7" w14:textId="77777777" w:rsidR="00F05783" w:rsidRPr="00932C9F" w:rsidRDefault="00B84E53">
            <w:pPr>
              <w:pStyle w:val="af"/>
              <w:widowControl w:val="0"/>
              <w:ind w:left="113" w:right="113" w:firstLine="510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  <w:lang w:val="uk-UA"/>
              </w:rPr>
              <w:t>Нести відповідальність за ведення документообігу та дотримання термінів проходження документів у відділі.</w:t>
            </w:r>
          </w:p>
          <w:p w14:paraId="2DE9F097" w14:textId="77777777" w:rsidR="00F05783" w:rsidRPr="00932C9F" w:rsidRDefault="00B84E53">
            <w:pPr>
              <w:pStyle w:val="af"/>
              <w:widowControl w:val="0"/>
              <w:ind w:left="113" w:right="113" w:firstLine="510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  <w:lang w:val="uk-UA"/>
              </w:rPr>
              <w:t xml:space="preserve">Приймати участь в підготовці матеріалів для публікації їх на інформаційній сторінці Головного управління </w:t>
            </w:r>
            <w:proofErr w:type="spellStart"/>
            <w:r w:rsidRPr="00932C9F">
              <w:rPr>
                <w:sz w:val="24"/>
                <w:szCs w:val="24"/>
                <w:lang w:val="uk-UA"/>
              </w:rPr>
              <w:t>вебпорталу</w:t>
            </w:r>
            <w:proofErr w:type="spellEnd"/>
            <w:r w:rsidRPr="00932C9F">
              <w:rPr>
                <w:sz w:val="24"/>
                <w:szCs w:val="24"/>
                <w:lang w:val="uk-UA"/>
              </w:rPr>
              <w:t xml:space="preserve"> Пенсійного фонду України для публічного представлення громадськості.</w:t>
            </w:r>
          </w:p>
          <w:p w14:paraId="02BF9079" w14:textId="77777777" w:rsidR="00F05783" w:rsidRPr="00932C9F" w:rsidRDefault="00B84E53">
            <w:pPr>
              <w:pStyle w:val="af"/>
              <w:widowControl w:val="0"/>
              <w:ind w:left="113" w:right="113" w:firstLine="567"/>
              <w:jc w:val="both"/>
              <w:rPr>
                <w:sz w:val="24"/>
                <w:szCs w:val="24"/>
              </w:rPr>
            </w:pPr>
            <w:r w:rsidRPr="00932C9F">
              <w:rPr>
                <w:rFonts w:eastAsia="Calibri"/>
                <w:bCs/>
                <w:sz w:val="24"/>
                <w:szCs w:val="24"/>
                <w:lang w:val="uk-UA"/>
              </w:rPr>
              <w:t>Проводити у межах своїх повноважень   інформаційно-роз’яснювальну роботу з питань наповнення бюджету Фонду.</w:t>
            </w:r>
          </w:p>
          <w:p w14:paraId="0A162D9B" w14:textId="77777777" w:rsidR="00F05783" w:rsidRPr="00932C9F" w:rsidRDefault="00B84E53">
            <w:pPr>
              <w:pStyle w:val="af"/>
              <w:widowControl w:val="0"/>
              <w:ind w:left="113" w:right="113" w:firstLine="567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  <w:lang w:val="uk-UA"/>
              </w:rPr>
              <w:lastRenderedPageBreak/>
              <w:t>Підтримувати в межах своїх повноважень додержання вимог законодавства про інформацію, захист інформації з обмеженим доступом, розглядати та брати участь у розгляді звернень, заяв та скарг що надходять, запитів на інформацію.</w:t>
            </w:r>
          </w:p>
          <w:p w14:paraId="0FE036E8" w14:textId="77777777" w:rsidR="00F05783" w:rsidRPr="00932C9F" w:rsidRDefault="00B84E53">
            <w:pPr>
              <w:widowControl w:val="0"/>
              <w:ind w:left="113" w:right="57" w:firstLine="510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Аналізувати та готувати інформаційні та аналітичні матеріали з питань, віднесених до компетенції відділу, вносити пропозиції щодо удосконалення роботи.</w:t>
            </w:r>
          </w:p>
          <w:p w14:paraId="27A7111B" w14:textId="77777777" w:rsidR="00F05783" w:rsidRPr="00932C9F" w:rsidRDefault="00B84E53">
            <w:pPr>
              <w:widowControl w:val="0"/>
              <w:ind w:left="113" w:right="57" w:firstLine="510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Забезпечувати виконання вимог законодавства про запобігання корупції.</w:t>
            </w:r>
          </w:p>
          <w:p w14:paraId="4F47F131" w14:textId="77777777" w:rsidR="00F05783" w:rsidRPr="00932C9F" w:rsidRDefault="00B84E53">
            <w:pPr>
              <w:widowControl w:val="0"/>
              <w:ind w:left="113" w:right="57" w:firstLine="510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Брати участь у проведенні семінарів, тренінгів та навчань.</w:t>
            </w:r>
          </w:p>
          <w:p w14:paraId="15FCC5B9" w14:textId="77777777" w:rsidR="00F05783" w:rsidRPr="00932C9F" w:rsidRDefault="00B84E53">
            <w:pPr>
              <w:widowControl w:val="0"/>
              <w:ind w:left="170" w:firstLine="510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Виконувати інші доручення начальника Фінансово-економічного управління Головного управління Пенсійного фонду України в Луганській області.</w:t>
            </w:r>
          </w:p>
          <w:p w14:paraId="1D3A0EFE" w14:textId="77777777" w:rsidR="00304074" w:rsidRPr="00932C9F" w:rsidRDefault="00304074" w:rsidP="00304074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932C9F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575DF65F" w14:textId="77777777" w:rsidR="00304074" w:rsidRPr="00932C9F" w:rsidRDefault="00304074" w:rsidP="00304074">
            <w:pPr>
              <w:pStyle w:val="af1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932C9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4AC17B05" w14:textId="77777777" w:rsidR="00304074" w:rsidRPr="00932C9F" w:rsidRDefault="00304074" w:rsidP="00304074">
            <w:pPr>
              <w:pStyle w:val="af1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932C9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932C9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932C9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7B9946DB" w14:textId="77777777" w:rsidR="00304074" w:rsidRPr="00932C9F" w:rsidRDefault="00304074" w:rsidP="00304074">
            <w:pPr>
              <w:pStyle w:val="af1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932C9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424029CF" w14:textId="77777777" w:rsidR="00304074" w:rsidRPr="00932C9F" w:rsidRDefault="00304074" w:rsidP="00304074">
            <w:pPr>
              <w:pStyle w:val="af1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932C9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3290B38E" w14:textId="77777777" w:rsidR="00F05783" w:rsidRPr="00932C9F" w:rsidRDefault="00304074" w:rsidP="00304074">
            <w:pPr>
              <w:widowControl w:val="0"/>
              <w:ind w:left="170"/>
              <w:jc w:val="both"/>
              <w:rPr>
                <w:sz w:val="24"/>
                <w:szCs w:val="24"/>
              </w:rPr>
            </w:pPr>
            <w:r w:rsidRPr="00932C9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F25F3C" w:rsidRPr="00932C9F" w14:paraId="49E77B85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B2CDAC8" w14:textId="77777777" w:rsidR="00F25F3C" w:rsidRPr="00932C9F" w:rsidRDefault="00F25F3C" w:rsidP="00F25F3C">
            <w:pPr>
              <w:widowControl w:val="0"/>
              <w:ind w:left="104" w:right="123"/>
              <w:jc w:val="both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5D0CC16" w14:textId="77777777" w:rsidR="00F25F3C" w:rsidRPr="00932C9F" w:rsidRDefault="00F25F3C" w:rsidP="00F25F3C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932C9F">
              <w:rPr>
                <w:sz w:val="24"/>
                <w:szCs w:val="24"/>
              </w:rPr>
              <w:t xml:space="preserve">посадовий оклад – 15 996 грн, </w:t>
            </w:r>
            <w:r w:rsidRPr="00932C9F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36321181" w14:textId="77777777" w:rsidR="00F25F3C" w:rsidRPr="00932C9F" w:rsidRDefault="00F25F3C" w:rsidP="00F25F3C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932C9F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7C89B4BC" w14:textId="39D64D77" w:rsidR="00F25F3C" w:rsidRPr="00932C9F" w:rsidRDefault="00F25F3C" w:rsidP="00F25F3C">
            <w:pPr>
              <w:widowControl w:val="0"/>
              <w:ind w:left="113" w:right="57" w:firstLine="422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F25F3C" w:rsidRPr="00932C9F" w14:paraId="1CE5BF38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7A7475" w14:textId="77777777" w:rsidR="00F25F3C" w:rsidRPr="00932C9F" w:rsidRDefault="00F25F3C" w:rsidP="00F25F3C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4D28FDD" w14:textId="77777777" w:rsidR="00F25F3C" w:rsidRPr="00932C9F" w:rsidRDefault="00F25F3C" w:rsidP="00F25F3C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932C9F">
              <w:rPr>
                <w:sz w:val="24"/>
                <w:szCs w:val="24"/>
              </w:rPr>
              <w:t>Строково</w:t>
            </w:r>
            <w:proofErr w:type="spellEnd"/>
            <w:r w:rsidRPr="00932C9F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F25F3C" w:rsidRPr="00932C9F" w14:paraId="6A7222FD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E58815" w14:textId="77777777" w:rsidR="00F25F3C" w:rsidRPr="00932C9F" w:rsidRDefault="00F25F3C" w:rsidP="00F25F3C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932C9F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4A26511" w14:textId="77777777" w:rsidR="00F25F3C" w:rsidRPr="00932C9F" w:rsidRDefault="00F25F3C" w:rsidP="00F25F3C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450C3C67" w14:textId="77777777" w:rsidR="00F25F3C" w:rsidRPr="00932C9F" w:rsidRDefault="00F25F3C" w:rsidP="00F25F3C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2) резюме за формою згідно з додатком 2</w:t>
            </w:r>
            <w:r w:rsidRPr="00932C9F">
              <w:rPr>
                <w:sz w:val="24"/>
                <w:szCs w:val="24"/>
                <w:vertAlign w:val="superscript"/>
              </w:rPr>
              <w:t xml:space="preserve">1 </w:t>
            </w:r>
            <w:r w:rsidRPr="00932C9F">
              <w:rPr>
                <w:sz w:val="24"/>
                <w:szCs w:val="24"/>
              </w:rPr>
              <w:t>П</w:t>
            </w:r>
            <w:r w:rsidRPr="00932C9F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932C9F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932C9F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932C9F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01762598" w14:textId="77777777" w:rsidR="00F25F3C" w:rsidRPr="00932C9F" w:rsidRDefault="00F25F3C" w:rsidP="00F25F3C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прізвище, ім’я, по батькові кандидата;</w:t>
            </w:r>
          </w:p>
          <w:p w14:paraId="2C8CFA75" w14:textId="77777777" w:rsidR="00F25F3C" w:rsidRPr="00932C9F" w:rsidRDefault="00F25F3C" w:rsidP="00F25F3C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377123DC" w14:textId="77777777" w:rsidR="00F25F3C" w:rsidRPr="00932C9F" w:rsidRDefault="00F25F3C" w:rsidP="00F25F3C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 xml:space="preserve">підтвердження наявності відповідного ступеня </w:t>
            </w:r>
            <w:r w:rsidRPr="00932C9F">
              <w:rPr>
                <w:sz w:val="24"/>
                <w:szCs w:val="24"/>
              </w:rPr>
              <w:lastRenderedPageBreak/>
              <w:t>вищої освіти;</w:t>
            </w:r>
          </w:p>
          <w:p w14:paraId="0A798D99" w14:textId="77777777" w:rsidR="00F25F3C" w:rsidRPr="00932C9F" w:rsidRDefault="00F25F3C" w:rsidP="00F25F3C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5FA891FD" w14:textId="1BE90BBE" w:rsidR="00F25F3C" w:rsidRPr="00932C9F" w:rsidRDefault="00F25F3C" w:rsidP="00F25F3C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3) документи приймаються до 16 год.00 хв.</w:t>
            </w:r>
          </w:p>
          <w:p w14:paraId="7439DA21" w14:textId="3F96F0B6" w:rsidR="00F25F3C" w:rsidRPr="00932C9F" w:rsidRDefault="00932C9F" w:rsidP="00F25F3C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05 вересня</w:t>
            </w:r>
            <w:r w:rsidR="00F25F3C" w:rsidRPr="00932C9F">
              <w:rPr>
                <w:sz w:val="24"/>
                <w:szCs w:val="24"/>
              </w:rPr>
              <w:t xml:space="preserve"> 2025 року</w:t>
            </w:r>
          </w:p>
        </w:tc>
      </w:tr>
      <w:tr w:rsidR="00F25F3C" w:rsidRPr="00932C9F" w14:paraId="70929F33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B53F9E" w14:textId="77777777" w:rsidR="00F25F3C" w:rsidRPr="00932C9F" w:rsidRDefault="00F25F3C" w:rsidP="00F25F3C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932C9F">
              <w:rPr>
                <w:b/>
                <w:bCs/>
                <w:color w:val="000000"/>
                <w:sz w:val="24"/>
                <w:szCs w:val="24"/>
              </w:rPr>
              <w:lastRenderedPageBreak/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5665F8" w14:textId="59A80D38" w:rsidR="00F25F3C" w:rsidRPr="00932C9F" w:rsidRDefault="00F25F3C" w:rsidP="00F25F3C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932C9F">
              <w:rPr>
                <w:color w:val="000000"/>
                <w:sz w:val="24"/>
                <w:szCs w:val="24"/>
              </w:rPr>
              <w:t xml:space="preserve">Співбесіда з начальником Фінансово-економічного управління </w:t>
            </w:r>
            <w:r w:rsidRPr="00932C9F">
              <w:rPr>
                <w:sz w:val="24"/>
                <w:szCs w:val="24"/>
              </w:rPr>
              <w:t xml:space="preserve">відбудеться </w:t>
            </w:r>
            <w:r w:rsidR="00932C9F" w:rsidRPr="00932C9F">
              <w:rPr>
                <w:sz w:val="24"/>
                <w:szCs w:val="24"/>
              </w:rPr>
              <w:t xml:space="preserve">08 – 12 вересня </w:t>
            </w:r>
            <w:r w:rsidRPr="00932C9F">
              <w:rPr>
                <w:sz w:val="24"/>
                <w:szCs w:val="24"/>
              </w:rPr>
              <w:t xml:space="preserve"> 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F25F3C" w:rsidRPr="00932C9F" w14:paraId="0A1235D0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F26C00" w14:textId="77777777" w:rsidR="00F25F3C" w:rsidRPr="00932C9F" w:rsidRDefault="00F25F3C" w:rsidP="00F25F3C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932C9F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932C9F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932C9F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6261B3C" w14:textId="77777777" w:rsidR="00F25F3C" w:rsidRPr="00932C9F" w:rsidRDefault="00F25F3C" w:rsidP="00F25F3C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932C9F">
              <w:rPr>
                <w:color w:val="000000"/>
                <w:sz w:val="24"/>
                <w:szCs w:val="24"/>
              </w:rPr>
              <w:br/>
            </w:r>
            <w:r w:rsidRPr="00932C9F">
              <w:rPr>
                <w:sz w:val="24"/>
                <w:szCs w:val="24"/>
              </w:rPr>
              <w:t>Петрова Наталія Зіновіївна</w:t>
            </w:r>
            <w:r w:rsidRPr="00932C9F">
              <w:rPr>
                <w:color w:val="000000"/>
                <w:sz w:val="24"/>
                <w:szCs w:val="24"/>
              </w:rPr>
              <w:t>, (050) 644-40-25;</w:t>
            </w:r>
          </w:p>
          <w:p w14:paraId="3EEFA177" w14:textId="77777777" w:rsidR="00F25F3C" w:rsidRPr="00932C9F" w:rsidRDefault="00F25F3C" w:rsidP="00F25F3C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932C9F">
              <w:rPr>
                <w:color w:val="000000"/>
                <w:sz w:val="24"/>
                <w:szCs w:val="24"/>
              </w:rPr>
              <w:t>kadry@lg.pfu.gov.ua</w:t>
            </w:r>
            <w:r w:rsidRPr="00932C9F">
              <w:rPr>
                <w:sz w:val="24"/>
                <w:szCs w:val="24"/>
              </w:rPr>
              <w:t>.</w:t>
            </w:r>
          </w:p>
        </w:tc>
      </w:tr>
      <w:tr w:rsidR="00F25F3C" w:rsidRPr="00932C9F" w14:paraId="63D236CA" w14:textId="77777777">
        <w:trPr>
          <w:trHeight w:val="358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7A72F65" w14:textId="77777777" w:rsidR="00F25F3C" w:rsidRPr="00932C9F" w:rsidRDefault="00F25F3C" w:rsidP="00F25F3C">
            <w:pPr>
              <w:widowControl w:val="0"/>
              <w:jc w:val="center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F25F3C" w:rsidRPr="00932C9F" w14:paraId="2C97DA49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28CE264" w14:textId="77777777" w:rsidR="00F25F3C" w:rsidRPr="00932C9F" w:rsidRDefault="00F25F3C" w:rsidP="00F25F3C">
            <w:pPr>
              <w:widowControl w:val="0"/>
              <w:jc w:val="center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1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D5C53C" w14:textId="77777777" w:rsidR="00F25F3C" w:rsidRPr="00932C9F" w:rsidRDefault="00F25F3C" w:rsidP="00F25F3C">
            <w:pPr>
              <w:widowControl w:val="0"/>
              <w:ind w:left="168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0FC5D66" w14:textId="77777777" w:rsidR="00F25F3C" w:rsidRPr="00932C9F" w:rsidRDefault="00F25F3C" w:rsidP="00F25F3C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932C9F">
              <w:rPr>
                <w:color w:val="000000"/>
                <w:sz w:val="24"/>
                <w:szCs w:val="24"/>
              </w:rPr>
              <w:t>вища, не нижче ступеня молодшого бакалавра або бакалавра</w:t>
            </w:r>
          </w:p>
        </w:tc>
      </w:tr>
      <w:tr w:rsidR="00F25F3C" w:rsidRPr="00932C9F" w14:paraId="79BF53F0" w14:textId="77777777">
        <w:trPr>
          <w:trHeight w:val="581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89E0041" w14:textId="77777777" w:rsidR="00F25F3C" w:rsidRPr="00932C9F" w:rsidRDefault="00F25F3C" w:rsidP="00F25F3C">
            <w:pPr>
              <w:widowControl w:val="0"/>
              <w:jc w:val="center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2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07CA05E" w14:textId="77777777" w:rsidR="00F25F3C" w:rsidRPr="00932C9F" w:rsidRDefault="00F25F3C" w:rsidP="00F25F3C">
            <w:pPr>
              <w:widowControl w:val="0"/>
              <w:ind w:left="168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211F6D" w14:textId="77777777" w:rsidR="00F25F3C" w:rsidRPr="00932C9F" w:rsidRDefault="00F25F3C" w:rsidP="00F25F3C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F25F3C" w:rsidRPr="00932C9F" w14:paraId="773BCED7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0418FF" w14:textId="77777777" w:rsidR="00F25F3C" w:rsidRPr="00932C9F" w:rsidRDefault="00F25F3C" w:rsidP="00F25F3C">
            <w:pPr>
              <w:widowControl w:val="0"/>
              <w:jc w:val="center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3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3FBD64" w14:textId="77777777" w:rsidR="00F25F3C" w:rsidRPr="00932C9F" w:rsidRDefault="00F25F3C" w:rsidP="00F25F3C">
            <w:pPr>
              <w:widowControl w:val="0"/>
              <w:ind w:left="168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C515523" w14:textId="77777777" w:rsidR="00F25F3C" w:rsidRPr="00932C9F" w:rsidRDefault="00F25F3C" w:rsidP="00F25F3C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F25F3C" w:rsidRPr="00932C9F" w14:paraId="29538DB1" w14:textId="77777777">
        <w:trPr>
          <w:trHeight w:val="447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C7B17F9" w14:textId="77777777" w:rsidR="00F25F3C" w:rsidRPr="00932C9F" w:rsidRDefault="00F25F3C" w:rsidP="00F25F3C">
            <w:pPr>
              <w:widowControl w:val="0"/>
              <w:jc w:val="center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F25F3C" w:rsidRPr="00932C9F" w14:paraId="43F94CCB" w14:textId="77777777">
        <w:trPr>
          <w:trHeight w:val="510"/>
        </w:trPr>
        <w:tc>
          <w:tcPr>
            <w:tcW w:w="335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6F77CD" w14:textId="77777777" w:rsidR="00F25F3C" w:rsidRPr="00932C9F" w:rsidRDefault="00F25F3C" w:rsidP="00F25F3C">
            <w:pPr>
              <w:widowControl w:val="0"/>
              <w:jc w:val="center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053A54D" w14:textId="77777777" w:rsidR="00F25F3C" w:rsidRPr="00932C9F" w:rsidRDefault="00F25F3C" w:rsidP="00F25F3C">
            <w:pPr>
              <w:widowControl w:val="0"/>
              <w:jc w:val="center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</w:rPr>
              <w:t>Компоненти вимоги</w:t>
            </w:r>
          </w:p>
        </w:tc>
      </w:tr>
      <w:tr w:rsidR="00F25F3C" w:rsidRPr="00932C9F" w14:paraId="42790008" w14:textId="77777777">
        <w:trPr>
          <w:trHeight w:val="342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03EF12" w14:textId="77777777" w:rsidR="00F25F3C" w:rsidRPr="00932C9F" w:rsidRDefault="00F25F3C" w:rsidP="00F25F3C">
            <w:pPr>
              <w:widowControl w:val="0"/>
              <w:jc w:val="center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1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F771E4" w14:textId="77777777" w:rsidR="00F25F3C" w:rsidRPr="00932C9F" w:rsidRDefault="00F25F3C" w:rsidP="00F25F3C">
            <w:pPr>
              <w:widowControl w:val="0"/>
              <w:suppressLineNumbers/>
              <w:snapToGrid w:val="0"/>
              <w:ind w:left="140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AD8DDF8" w14:textId="77777777" w:rsidR="00F25F3C" w:rsidRPr="00932C9F" w:rsidRDefault="00F25F3C" w:rsidP="00F25F3C">
            <w:pPr>
              <w:widowControl w:val="0"/>
              <w:snapToGrid w:val="0"/>
              <w:ind w:left="142" w:right="138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2CC83807" w14:textId="77777777" w:rsidR="00F25F3C" w:rsidRPr="00932C9F" w:rsidRDefault="00F25F3C" w:rsidP="00F25F3C">
            <w:pPr>
              <w:widowControl w:val="0"/>
              <w:ind w:left="142" w:right="138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181A4295" w14:textId="77777777" w:rsidR="00F25F3C" w:rsidRPr="00932C9F" w:rsidRDefault="00F25F3C" w:rsidP="00F25F3C">
            <w:pPr>
              <w:widowControl w:val="0"/>
              <w:ind w:left="142" w:right="138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F25F3C" w:rsidRPr="00932C9F" w14:paraId="4686C89E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030BB2" w14:textId="77777777" w:rsidR="00F25F3C" w:rsidRPr="00932C9F" w:rsidRDefault="00F25F3C" w:rsidP="00F25F3C">
            <w:pPr>
              <w:widowControl w:val="0"/>
              <w:jc w:val="center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2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E48EDF" w14:textId="77777777" w:rsidR="00F25F3C" w:rsidRPr="00932C9F" w:rsidRDefault="00F25F3C" w:rsidP="00F25F3C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D49C75E" w14:textId="77777777" w:rsidR="00F25F3C" w:rsidRPr="00932C9F" w:rsidRDefault="00F25F3C" w:rsidP="00F25F3C">
            <w:pPr>
              <w:widowControl w:val="0"/>
              <w:snapToGrid w:val="0"/>
              <w:ind w:left="142" w:right="138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1272507F" w14:textId="77777777" w:rsidR="00F25F3C" w:rsidRPr="00932C9F" w:rsidRDefault="00F25F3C" w:rsidP="00F25F3C">
            <w:pPr>
              <w:widowControl w:val="0"/>
              <w:ind w:left="142" w:right="138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</w:t>
            </w:r>
          </w:p>
        </w:tc>
      </w:tr>
      <w:tr w:rsidR="00F25F3C" w:rsidRPr="00932C9F" w14:paraId="3DBF7466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CB1CE1" w14:textId="77777777" w:rsidR="00F25F3C" w:rsidRPr="00932C9F" w:rsidRDefault="00F25F3C" w:rsidP="00F25F3C">
            <w:pPr>
              <w:widowControl w:val="0"/>
              <w:jc w:val="center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3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1FC883" w14:textId="77777777" w:rsidR="00F25F3C" w:rsidRPr="00932C9F" w:rsidRDefault="00F25F3C" w:rsidP="00F25F3C">
            <w:pPr>
              <w:widowControl w:val="0"/>
              <w:snapToGrid w:val="0"/>
              <w:ind w:left="140"/>
              <w:jc w:val="both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05C558F" w14:textId="77777777" w:rsidR="00F25F3C" w:rsidRPr="00932C9F" w:rsidRDefault="00F25F3C" w:rsidP="00F25F3C">
            <w:pPr>
              <w:widowControl w:val="0"/>
              <w:snapToGrid w:val="0"/>
              <w:ind w:left="142" w:right="138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14B0E1D" w14:textId="77777777" w:rsidR="00F25F3C" w:rsidRPr="00932C9F" w:rsidRDefault="00F25F3C" w:rsidP="00F25F3C">
            <w:pPr>
              <w:widowControl w:val="0"/>
              <w:ind w:left="142" w:right="138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lastRenderedPageBreak/>
              <w:t>вміння аналізувати інформацію та робити висновки, критично оцінювати ситуації, прогнозувати та робити власні виводи</w:t>
            </w:r>
          </w:p>
          <w:p w14:paraId="17694D19" w14:textId="77777777" w:rsidR="00F25F3C" w:rsidRPr="00932C9F" w:rsidRDefault="00F25F3C" w:rsidP="00F25F3C">
            <w:pPr>
              <w:widowControl w:val="0"/>
              <w:ind w:left="142" w:right="138" w:firstLine="431"/>
              <w:jc w:val="both"/>
              <w:rPr>
                <w:sz w:val="24"/>
                <w:szCs w:val="24"/>
              </w:rPr>
            </w:pPr>
          </w:p>
        </w:tc>
      </w:tr>
      <w:tr w:rsidR="00F25F3C" w:rsidRPr="00932C9F" w14:paraId="02AE6241" w14:textId="77777777"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4E14F5C" w14:textId="77777777" w:rsidR="00F25F3C" w:rsidRPr="00932C9F" w:rsidRDefault="00F25F3C" w:rsidP="00F25F3C">
            <w:pPr>
              <w:widowControl w:val="0"/>
              <w:snapToGrid w:val="0"/>
              <w:ind w:left="140" w:firstLine="431"/>
              <w:jc w:val="center"/>
              <w:rPr>
                <w:sz w:val="24"/>
                <w:szCs w:val="24"/>
              </w:rPr>
            </w:pPr>
            <w:r w:rsidRPr="00932C9F">
              <w:rPr>
                <w:b/>
                <w:sz w:val="24"/>
                <w:szCs w:val="24"/>
              </w:rPr>
              <w:lastRenderedPageBreak/>
              <w:t>Професійні знання</w:t>
            </w:r>
          </w:p>
        </w:tc>
      </w:tr>
      <w:tr w:rsidR="00F25F3C" w:rsidRPr="00932C9F" w14:paraId="19BFDF8E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FC0564" w14:textId="77777777" w:rsidR="00F25F3C" w:rsidRPr="00932C9F" w:rsidRDefault="00F25F3C" w:rsidP="00F25F3C">
            <w:pPr>
              <w:widowControl w:val="0"/>
              <w:ind w:left="140"/>
              <w:jc w:val="center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1</w:t>
            </w:r>
          </w:p>
        </w:tc>
        <w:tc>
          <w:tcPr>
            <w:tcW w:w="2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67CCDC" w14:textId="77777777" w:rsidR="00F25F3C" w:rsidRPr="00932C9F" w:rsidRDefault="00F25F3C" w:rsidP="00F25F3C">
            <w:pPr>
              <w:widowControl w:val="0"/>
              <w:snapToGrid w:val="0"/>
              <w:ind w:left="140"/>
              <w:jc w:val="both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2AE452" w14:textId="77777777" w:rsidR="00F25F3C" w:rsidRPr="00932C9F" w:rsidRDefault="00F25F3C" w:rsidP="00F25F3C">
            <w:pPr>
              <w:widowControl w:val="0"/>
              <w:ind w:left="113" w:right="170" w:firstLine="431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Знання:</w:t>
            </w:r>
          </w:p>
          <w:p w14:paraId="5285F3CE" w14:textId="77777777" w:rsidR="00F25F3C" w:rsidRPr="00932C9F" w:rsidRDefault="00F25F3C" w:rsidP="00F25F3C">
            <w:pPr>
              <w:widowControl w:val="0"/>
              <w:ind w:left="113" w:right="170" w:firstLine="431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- Конституції України;</w:t>
            </w:r>
          </w:p>
          <w:p w14:paraId="77E713C1" w14:textId="77777777" w:rsidR="00F25F3C" w:rsidRPr="00932C9F" w:rsidRDefault="00F25F3C" w:rsidP="00F25F3C">
            <w:pPr>
              <w:widowControl w:val="0"/>
              <w:ind w:left="113" w:right="170" w:firstLine="431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76EDBEDB" w14:textId="77777777" w:rsidR="00F25F3C" w:rsidRPr="00932C9F" w:rsidRDefault="00F25F3C" w:rsidP="00F25F3C">
            <w:pPr>
              <w:widowControl w:val="0"/>
              <w:snapToGrid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F25F3C" w:rsidRPr="00932C9F" w14:paraId="59FC9377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0F01822" w14:textId="77777777" w:rsidR="00F25F3C" w:rsidRPr="00932C9F" w:rsidRDefault="00F25F3C" w:rsidP="00F25F3C">
            <w:pPr>
              <w:widowControl w:val="0"/>
              <w:ind w:left="140"/>
              <w:jc w:val="center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2</w:t>
            </w:r>
          </w:p>
        </w:tc>
        <w:tc>
          <w:tcPr>
            <w:tcW w:w="2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DAD07B" w14:textId="77777777" w:rsidR="00F25F3C" w:rsidRPr="00932C9F" w:rsidRDefault="00F25F3C" w:rsidP="00F25F3C">
            <w:pPr>
              <w:widowControl w:val="0"/>
              <w:snapToGrid w:val="0"/>
              <w:ind w:left="140"/>
              <w:jc w:val="both"/>
              <w:rPr>
                <w:sz w:val="24"/>
                <w:szCs w:val="24"/>
              </w:rPr>
            </w:pPr>
            <w:r w:rsidRPr="00932C9F">
              <w:rPr>
                <w:b/>
                <w:sz w:val="24"/>
                <w:szCs w:val="24"/>
              </w:rPr>
              <w:t>Знання законодавства</w:t>
            </w:r>
          </w:p>
          <w:p w14:paraId="767CC989" w14:textId="77777777" w:rsidR="00F25F3C" w:rsidRPr="00932C9F" w:rsidRDefault="00F25F3C" w:rsidP="00F25F3C">
            <w:pPr>
              <w:widowControl w:val="0"/>
              <w:snapToGrid w:val="0"/>
              <w:ind w:left="140"/>
              <w:jc w:val="both"/>
              <w:rPr>
                <w:sz w:val="24"/>
                <w:szCs w:val="24"/>
              </w:rPr>
            </w:pPr>
            <w:r w:rsidRPr="00932C9F">
              <w:rPr>
                <w:b/>
                <w:sz w:val="24"/>
                <w:szCs w:val="24"/>
              </w:rPr>
              <w:t>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4C7838" w14:textId="77777777" w:rsidR="00F25F3C" w:rsidRPr="00932C9F" w:rsidRDefault="00F25F3C" w:rsidP="00F25F3C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Знання:</w:t>
            </w:r>
          </w:p>
          <w:p w14:paraId="0CACC21B" w14:textId="77777777" w:rsidR="00F25F3C" w:rsidRPr="00932C9F" w:rsidRDefault="00F25F3C" w:rsidP="00F25F3C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5A9F3D67" w14:textId="77777777" w:rsidR="00F25F3C" w:rsidRPr="00932C9F" w:rsidRDefault="00F25F3C" w:rsidP="00F25F3C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2A039015" w14:textId="77777777" w:rsidR="00F25F3C" w:rsidRPr="00932C9F" w:rsidRDefault="00F25F3C" w:rsidP="00F25F3C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- Закону України “Про інформацію”;</w:t>
            </w:r>
          </w:p>
          <w:p w14:paraId="65BB2C2D" w14:textId="77777777" w:rsidR="00F25F3C" w:rsidRPr="00932C9F" w:rsidRDefault="00F25F3C" w:rsidP="00F25F3C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589A9D2D" w14:textId="77777777" w:rsidR="00F25F3C" w:rsidRPr="00932C9F" w:rsidRDefault="00F25F3C" w:rsidP="00F25F3C">
            <w:pPr>
              <w:widowControl w:val="0"/>
              <w:snapToGrid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- Закону України “Про загальнообов'язкове державне соціальне страхування”;</w:t>
            </w:r>
          </w:p>
          <w:p w14:paraId="3E8CB797" w14:textId="77777777" w:rsidR="00F25F3C" w:rsidRPr="00932C9F" w:rsidRDefault="00F25F3C" w:rsidP="00F25F3C">
            <w:pPr>
              <w:widowControl w:val="0"/>
              <w:snapToGrid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- Закону України від 08.07.2010 № 2464-</w:t>
            </w:r>
            <w:r w:rsidRPr="00932C9F">
              <w:rPr>
                <w:sz w:val="24"/>
                <w:szCs w:val="24"/>
                <w:lang w:val="en-US"/>
              </w:rPr>
              <w:t>VI</w:t>
            </w:r>
            <w:r w:rsidRPr="00932C9F">
              <w:rPr>
                <w:sz w:val="24"/>
                <w:szCs w:val="24"/>
              </w:rPr>
              <w:t xml:space="preserve"> “Про збір та облік єдиного внеску на загальнообов’язкове державне соціальне страхування”;</w:t>
            </w:r>
          </w:p>
          <w:p w14:paraId="376BF971" w14:textId="77777777" w:rsidR="00F25F3C" w:rsidRPr="00932C9F" w:rsidRDefault="00F25F3C" w:rsidP="00F25F3C">
            <w:pPr>
              <w:widowControl w:val="0"/>
              <w:snapToGrid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- Постанови Пенсійного фонду України від 19.12.2003 №21-1 “Про затвердження Інструкції про порядок обчислення і сплати страхувальниками та застрахованими особами внесків на загальнообов'язкове державне пенсійне страхування до Пенсійного фонду України”;</w:t>
            </w:r>
          </w:p>
          <w:p w14:paraId="444D38DF" w14:textId="77777777" w:rsidR="00F25F3C" w:rsidRPr="00932C9F" w:rsidRDefault="00F25F3C" w:rsidP="00F25F3C">
            <w:pPr>
              <w:widowControl w:val="0"/>
              <w:snapToGrid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- Постанова Кабінету Міністрів України від 18.07.2007 № 937 “Про затвердження Порядку призначення пенсій за рахунок коштів підприємств та організацій окремим категоріям працівників за результатами атестації робочих місць за умовами праці”;</w:t>
            </w:r>
          </w:p>
          <w:p w14:paraId="618B8E2A" w14:textId="77777777" w:rsidR="00F25F3C" w:rsidRPr="00932C9F" w:rsidRDefault="00F25F3C" w:rsidP="00F25F3C">
            <w:pPr>
              <w:widowControl w:val="0"/>
              <w:snapToGrid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України від 22.12.2014 № 28-2, у редакції постанови правління “Про затвердження Змін до положень про територіальні органи Пенсійного фонду України” від 21.12.2022 № 28-2;</w:t>
            </w:r>
          </w:p>
          <w:p w14:paraId="41D9C237" w14:textId="77777777" w:rsidR="00F25F3C" w:rsidRPr="00932C9F" w:rsidRDefault="00F25F3C" w:rsidP="00F25F3C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- Інших нормативно-правових актів, необхідних для виконання завдань, визначених Положенням про Фінансово-економічне управління</w:t>
            </w:r>
          </w:p>
        </w:tc>
      </w:tr>
      <w:tr w:rsidR="00F25F3C" w:rsidRPr="00932C9F" w14:paraId="59DA6926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9B2341E" w14:textId="77777777" w:rsidR="00F25F3C" w:rsidRPr="00932C9F" w:rsidRDefault="00F25F3C" w:rsidP="00F25F3C">
            <w:pPr>
              <w:widowControl w:val="0"/>
              <w:ind w:left="140"/>
              <w:jc w:val="center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862E5A" w14:textId="77777777" w:rsidR="00F25F3C" w:rsidRPr="00932C9F" w:rsidRDefault="00F25F3C" w:rsidP="00F25F3C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 w:rsidRPr="00932C9F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AAD092A" w14:textId="77777777" w:rsidR="00F25F3C" w:rsidRPr="00932C9F" w:rsidRDefault="00F25F3C" w:rsidP="00F25F3C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Рівень досвідченого користувача:</w:t>
            </w:r>
          </w:p>
          <w:p w14:paraId="1B455B43" w14:textId="77777777" w:rsidR="00F25F3C" w:rsidRPr="00932C9F" w:rsidRDefault="00F25F3C" w:rsidP="00F25F3C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 xml:space="preserve">досвід роботи з офісним пакетом </w:t>
            </w:r>
            <w:r w:rsidRPr="00932C9F">
              <w:rPr>
                <w:sz w:val="24"/>
                <w:szCs w:val="24"/>
                <w:lang w:val="en-US"/>
              </w:rPr>
              <w:t>Microsoft</w:t>
            </w:r>
            <w:r w:rsidRPr="00932C9F">
              <w:rPr>
                <w:sz w:val="24"/>
                <w:szCs w:val="24"/>
              </w:rPr>
              <w:t xml:space="preserve"> </w:t>
            </w:r>
            <w:r w:rsidRPr="00932C9F">
              <w:rPr>
                <w:sz w:val="24"/>
                <w:szCs w:val="24"/>
                <w:lang w:val="en-US"/>
              </w:rPr>
              <w:t>Office</w:t>
            </w:r>
            <w:r w:rsidRPr="00932C9F">
              <w:rPr>
                <w:sz w:val="24"/>
                <w:szCs w:val="24"/>
              </w:rPr>
              <w:t xml:space="preserve"> (</w:t>
            </w:r>
            <w:r w:rsidRPr="00932C9F">
              <w:rPr>
                <w:sz w:val="24"/>
                <w:szCs w:val="24"/>
                <w:lang w:val="en-US"/>
              </w:rPr>
              <w:t>Word</w:t>
            </w:r>
            <w:r w:rsidRPr="00932C9F">
              <w:rPr>
                <w:sz w:val="24"/>
                <w:szCs w:val="24"/>
              </w:rPr>
              <w:t xml:space="preserve">, </w:t>
            </w:r>
            <w:r w:rsidRPr="00932C9F">
              <w:rPr>
                <w:sz w:val="24"/>
                <w:szCs w:val="24"/>
                <w:lang w:val="en-US"/>
              </w:rPr>
              <w:t>Excel</w:t>
            </w:r>
            <w:r w:rsidRPr="00932C9F">
              <w:rPr>
                <w:sz w:val="24"/>
                <w:szCs w:val="24"/>
              </w:rPr>
              <w:t xml:space="preserve">, </w:t>
            </w:r>
            <w:r w:rsidRPr="00932C9F">
              <w:rPr>
                <w:sz w:val="24"/>
                <w:szCs w:val="24"/>
                <w:lang w:val="en-US"/>
              </w:rPr>
              <w:t>Power</w:t>
            </w:r>
            <w:r w:rsidRPr="00932C9F">
              <w:rPr>
                <w:sz w:val="24"/>
                <w:szCs w:val="24"/>
              </w:rPr>
              <w:t xml:space="preserve"> </w:t>
            </w:r>
            <w:r w:rsidRPr="00932C9F">
              <w:rPr>
                <w:sz w:val="24"/>
                <w:szCs w:val="24"/>
                <w:lang w:val="en-US"/>
              </w:rPr>
              <w:t>Point</w:t>
            </w:r>
            <w:r w:rsidRPr="00932C9F">
              <w:rPr>
                <w:sz w:val="24"/>
                <w:szCs w:val="24"/>
              </w:rPr>
              <w:t>);</w:t>
            </w:r>
          </w:p>
          <w:p w14:paraId="4ECAEC5C" w14:textId="77777777" w:rsidR="00F25F3C" w:rsidRPr="00932C9F" w:rsidRDefault="00F25F3C" w:rsidP="00F25F3C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932C9F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2B00CDF1" w14:textId="77777777" w:rsidR="00F05783" w:rsidRDefault="00F05783">
      <w:pPr>
        <w:jc w:val="center"/>
      </w:pPr>
    </w:p>
    <w:sectPr w:rsidR="00F05783" w:rsidSect="00F0578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6A2C0" w14:textId="77777777" w:rsidR="00BE4B11" w:rsidRDefault="00BE4B11" w:rsidP="00F05783">
      <w:r>
        <w:separator/>
      </w:r>
    </w:p>
  </w:endnote>
  <w:endnote w:type="continuationSeparator" w:id="0">
    <w:p w14:paraId="163E9EAB" w14:textId="77777777" w:rsidR="00BE4B11" w:rsidRDefault="00BE4B11" w:rsidP="00F05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3ABDE" w14:textId="77777777" w:rsidR="00F05783" w:rsidRDefault="00F05783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BDA7B" w14:textId="77777777" w:rsidR="00F05783" w:rsidRDefault="00F05783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07313" w14:textId="77777777" w:rsidR="00F05783" w:rsidRDefault="00F05783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AA6E20" w14:textId="77777777" w:rsidR="00BE4B11" w:rsidRDefault="00BE4B11" w:rsidP="00F05783">
      <w:r>
        <w:separator/>
      </w:r>
    </w:p>
  </w:footnote>
  <w:footnote w:type="continuationSeparator" w:id="0">
    <w:p w14:paraId="06CD0FC5" w14:textId="77777777" w:rsidR="00BE4B11" w:rsidRDefault="00BE4B11" w:rsidP="00F057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3D7A2" w14:textId="77777777" w:rsidR="00F05783" w:rsidRDefault="00F05783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1ED6D" w14:textId="77777777" w:rsidR="00F05783" w:rsidRDefault="00F05783">
    <w:pPr>
      <w:pStyle w:val="1"/>
      <w:jc w:val="center"/>
    </w:pPr>
    <w:r>
      <w:fldChar w:fldCharType="begin"/>
    </w:r>
    <w:r w:rsidR="00B84E53">
      <w:instrText xml:space="preserve"> PAGE </w:instrText>
    </w:r>
    <w:r>
      <w:fldChar w:fldCharType="separate"/>
    </w:r>
    <w:r w:rsidR="00304074">
      <w:rPr>
        <w:noProof/>
      </w:rPr>
      <w:t>2</w:t>
    </w:r>
    <w:r>
      <w:fldChar w:fldCharType="end"/>
    </w:r>
  </w:p>
  <w:p w14:paraId="5C2E2931" w14:textId="77777777" w:rsidR="00F05783" w:rsidRDefault="00F05783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498C54" w14:textId="77777777" w:rsidR="00F05783" w:rsidRDefault="00F05783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5783"/>
    <w:rsid w:val="00024965"/>
    <w:rsid w:val="000E6358"/>
    <w:rsid w:val="00304074"/>
    <w:rsid w:val="00377A8B"/>
    <w:rsid w:val="005B0E1D"/>
    <w:rsid w:val="005C48B6"/>
    <w:rsid w:val="00701285"/>
    <w:rsid w:val="00790FF9"/>
    <w:rsid w:val="008C0B53"/>
    <w:rsid w:val="00932C9F"/>
    <w:rsid w:val="009E74F9"/>
    <w:rsid w:val="00A33E34"/>
    <w:rsid w:val="00B84E53"/>
    <w:rsid w:val="00BE4B11"/>
    <w:rsid w:val="00F05783"/>
    <w:rsid w:val="00F25F3C"/>
    <w:rsid w:val="00FB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8663E"/>
  <w15:docId w15:val="{4F5BEDC0-30B4-49C2-A8EA-93E2F0315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5783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ій колонтитул Знак"/>
    <w:basedOn w:val="a0"/>
    <w:link w:val="1"/>
    <w:uiPriority w:val="99"/>
    <w:qFormat/>
    <w:rsid w:val="0037413C"/>
  </w:style>
  <w:style w:type="character" w:customStyle="1" w:styleId="a4">
    <w:name w:val="Нижні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link w:val="20"/>
    <w:qFormat/>
    <w:locked/>
    <w:rsid w:val="00C8003E"/>
    <w:rPr>
      <w:sz w:val="26"/>
      <w:szCs w:val="26"/>
      <w:shd w:val="clear" w:color="auto" w:fill="FFFFFF"/>
    </w:rPr>
  </w:style>
  <w:style w:type="character" w:customStyle="1" w:styleId="5">
    <w:name w:val="Основной текст (5)_"/>
    <w:link w:val="50"/>
    <w:qFormat/>
    <w:locked/>
    <w:rsid w:val="00C8003E"/>
    <w:rPr>
      <w:i/>
      <w:iCs/>
      <w:sz w:val="26"/>
      <w:szCs w:val="26"/>
      <w:shd w:val="clear" w:color="auto" w:fill="FFFFFF"/>
    </w:rPr>
  </w:style>
  <w:style w:type="character" w:customStyle="1" w:styleId="51">
    <w:name w:val="Основной текст (5) + Не курсив"/>
    <w:basedOn w:val="5"/>
    <w:qFormat/>
    <w:rsid w:val="00C8003E"/>
    <w:rPr>
      <w:i/>
      <w:iCs/>
      <w:sz w:val="26"/>
      <w:szCs w:val="26"/>
      <w:shd w:val="clear" w:color="auto" w:fill="FFFFFF"/>
    </w:rPr>
  </w:style>
  <w:style w:type="character" w:styleId="a7">
    <w:name w:val="Hyperlink"/>
    <w:rsid w:val="00F05783"/>
    <w:rPr>
      <w:color w:val="000080"/>
      <w:u w:val="single"/>
    </w:rPr>
  </w:style>
  <w:style w:type="paragraph" w:customStyle="1" w:styleId="a8">
    <w:name w:val="Заголовок"/>
    <w:basedOn w:val="a"/>
    <w:next w:val="a9"/>
    <w:qFormat/>
    <w:rsid w:val="00F0578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9">
    <w:name w:val="Body Text"/>
    <w:basedOn w:val="a"/>
    <w:rsid w:val="00F05783"/>
    <w:pPr>
      <w:spacing w:after="140" w:line="276" w:lineRule="auto"/>
    </w:pPr>
  </w:style>
  <w:style w:type="paragraph" w:styleId="aa">
    <w:name w:val="List"/>
    <w:basedOn w:val="a9"/>
    <w:rsid w:val="00F05783"/>
    <w:rPr>
      <w:rFonts w:cs="Arial"/>
    </w:rPr>
  </w:style>
  <w:style w:type="paragraph" w:customStyle="1" w:styleId="11">
    <w:name w:val="Назва об'єкта1"/>
    <w:basedOn w:val="a"/>
    <w:qFormat/>
    <w:rsid w:val="00F05783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b">
    <w:name w:val="Покажчик"/>
    <w:basedOn w:val="a"/>
    <w:qFormat/>
    <w:rsid w:val="00F05783"/>
    <w:pPr>
      <w:suppressLineNumbers/>
    </w:pPr>
    <w:rPr>
      <w:rFonts w:cs="Arial"/>
    </w:rPr>
  </w:style>
  <w:style w:type="paragraph" w:styleId="ac">
    <w:name w:val="caption"/>
    <w:basedOn w:val="a"/>
    <w:qFormat/>
    <w:rsid w:val="00F0578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Верхній і нижній колонтитули"/>
    <w:basedOn w:val="a"/>
    <w:qFormat/>
    <w:rsid w:val="00F05783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customStyle="1" w:styleId="20">
    <w:name w:val="Основной текст (2)"/>
    <w:basedOn w:val="a"/>
    <w:link w:val="2"/>
    <w:qFormat/>
    <w:rsid w:val="00C8003E"/>
    <w:pPr>
      <w:widowControl w:val="0"/>
      <w:shd w:val="clear" w:color="auto" w:fill="FFFFFF"/>
      <w:spacing w:before="240" w:line="312" w:lineRule="exact"/>
      <w:jc w:val="both"/>
    </w:pPr>
    <w:rPr>
      <w:sz w:val="26"/>
      <w:szCs w:val="26"/>
      <w:lang w:val="ru-RU" w:eastAsia="ru-RU"/>
    </w:rPr>
  </w:style>
  <w:style w:type="paragraph" w:customStyle="1" w:styleId="50">
    <w:name w:val="Основной текст (5)"/>
    <w:basedOn w:val="a"/>
    <w:link w:val="5"/>
    <w:qFormat/>
    <w:rsid w:val="00C8003E"/>
    <w:pPr>
      <w:widowControl w:val="0"/>
      <w:shd w:val="clear" w:color="auto" w:fill="FFFFFF"/>
      <w:spacing w:line="312" w:lineRule="exact"/>
      <w:jc w:val="both"/>
    </w:pPr>
    <w:rPr>
      <w:i/>
      <w:iCs/>
      <w:sz w:val="26"/>
      <w:szCs w:val="26"/>
      <w:lang w:val="ru-RU" w:eastAsia="ru-RU"/>
    </w:rPr>
  </w:style>
  <w:style w:type="paragraph" w:styleId="ae">
    <w:name w:val="Normal (Web)"/>
    <w:basedOn w:val="a"/>
    <w:semiHidden/>
    <w:unhideWhenUsed/>
    <w:qFormat/>
    <w:rsid w:val="002A7A96"/>
    <w:pPr>
      <w:spacing w:beforeAutospacing="1" w:afterAutospacing="1"/>
    </w:pPr>
    <w:rPr>
      <w:sz w:val="24"/>
      <w:szCs w:val="24"/>
      <w:lang w:val="ru-RU" w:eastAsia="ru-RU"/>
    </w:rPr>
  </w:style>
  <w:style w:type="paragraph" w:styleId="af">
    <w:name w:val="No Spacing"/>
    <w:qFormat/>
    <w:rsid w:val="00100D48"/>
  </w:style>
  <w:style w:type="paragraph" w:styleId="af0">
    <w:name w:val="Body Text Indent"/>
    <w:basedOn w:val="a"/>
    <w:rsid w:val="00F05783"/>
    <w:pPr>
      <w:spacing w:after="120"/>
      <w:ind w:left="283"/>
    </w:pPr>
  </w:style>
  <w:style w:type="paragraph" w:styleId="af1">
    <w:name w:val="List Paragraph"/>
    <w:basedOn w:val="a"/>
    <w:uiPriority w:val="34"/>
    <w:qFormat/>
    <w:rsid w:val="003040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3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5391</Words>
  <Characters>3073</Characters>
  <Application>Microsoft Office Word</Application>
  <DocSecurity>0</DocSecurity>
  <Lines>25</Lines>
  <Paragraphs>16</Paragraphs>
  <ScaleCrop>false</ScaleCrop>
  <Company>SPecialiST RePack</Company>
  <LinksUpToDate>false</LinksUpToDate>
  <CharactersWithSpaces>8448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79</cp:revision>
  <cp:lastPrinted>2023-02-01T11:49:00Z</cp:lastPrinted>
  <dcterms:created xsi:type="dcterms:W3CDTF">2022-02-02T07:54:00Z</dcterms:created>
  <dcterms:modified xsi:type="dcterms:W3CDTF">2025-08-22T10:11:00Z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