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21270" w14:textId="77777777" w:rsidR="00462C2F" w:rsidRPr="00CF7879" w:rsidRDefault="00462C2F" w:rsidP="00462C2F">
      <w:pPr>
        <w:jc w:val="center"/>
        <w:rPr>
          <w:b/>
          <w:bCs/>
          <w:sz w:val="24"/>
          <w:szCs w:val="24"/>
        </w:rPr>
      </w:pPr>
      <w:r w:rsidRPr="00CF7879">
        <w:rPr>
          <w:b/>
          <w:bCs/>
          <w:sz w:val="24"/>
          <w:szCs w:val="24"/>
        </w:rPr>
        <w:t>УМОВИ</w:t>
      </w:r>
    </w:p>
    <w:p w14:paraId="3E27876C" w14:textId="639E44EC" w:rsidR="00D86239" w:rsidRPr="00CF7879" w:rsidRDefault="00462C2F" w:rsidP="00462C2F">
      <w:pPr>
        <w:jc w:val="center"/>
        <w:rPr>
          <w:b/>
          <w:sz w:val="24"/>
          <w:szCs w:val="24"/>
        </w:rPr>
      </w:pPr>
      <w:r w:rsidRPr="00CF7879">
        <w:rPr>
          <w:b/>
          <w:bCs/>
          <w:sz w:val="24"/>
          <w:szCs w:val="24"/>
        </w:rPr>
        <w:t>проведення добору</w:t>
      </w:r>
      <w:r w:rsidR="009476D4" w:rsidRPr="00CF7879">
        <w:rPr>
          <w:b/>
          <w:bCs/>
          <w:sz w:val="24"/>
          <w:szCs w:val="24"/>
        </w:rPr>
        <w:t xml:space="preserve"> </w:t>
      </w:r>
      <w:r w:rsidR="00D86239" w:rsidRPr="00CF7879">
        <w:rPr>
          <w:b/>
          <w:bCs/>
          <w:sz w:val="24"/>
          <w:szCs w:val="24"/>
        </w:rPr>
        <w:t xml:space="preserve">на зайняття </w:t>
      </w:r>
      <w:r w:rsidR="009476D4" w:rsidRPr="00CF7879">
        <w:rPr>
          <w:b/>
          <w:bCs/>
          <w:sz w:val="24"/>
          <w:szCs w:val="24"/>
        </w:rPr>
        <w:t xml:space="preserve">вакантної </w:t>
      </w:r>
      <w:r w:rsidR="00D86239" w:rsidRPr="00CF7879">
        <w:rPr>
          <w:b/>
          <w:bCs/>
          <w:sz w:val="24"/>
          <w:szCs w:val="24"/>
        </w:rPr>
        <w:t xml:space="preserve">посади </w:t>
      </w:r>
      <w:r w:rsidR="009476D4" w:rsidRPr="00CF7879">
        <w:rPr>
          <w:b/>
          <w:bCs/>
          <w:sz w:val="24"/>
          <w:szCs w:val="24"/>
        </w:rPr>
        <w:t>заступника начальника</w:t>
      </w:r>
      <w:r w:rsidR="00CA0E96" w:rsidRPr="00CF7879">
        <w:rPr>
          <w:b/>
          <w:bCs/>
          <w:sz w:val="24"/>
          <w:szCs w:val="24"/>
        </w:rPr>
        <w:t xml:space="preserve"> </w:t>
      </w:r>
      <w:r w:rsidR="00D86239" w:rsidRPr="00CF7879">
        <w:rPr>
          <w:b/>
          <w:bCs/>
          <w:sz w:val="24"/>
          <w:szCs w:val="24"/>
        </w:rPr>
        <w:t xml:space="preserve">відділу </w:t>
      </w:r>
      <w:r w:rsidR="009476D4" w:rsidRPr="00CF7879">
        <w:rPr>
          <w:b/>
          <w:sz w:val="24"/>
          <w:szCs w:val="24"/>
        </w:rPr>
        <w:t>методології та контролю за використанням даних інформаційних систем та електронних реєстрів</w:t>
      </w:r>
      <w:r w:rsidR="007B5F7B" w:rsidRPr="00CF7879">
        <w:rPr>
          <w:b/>
          <w:sz w:val="24"/>
          <w:szCs w:val="24"/>
        </w:rPr>
        <w:t xml:space="preserve"> </w:t>
      </w:r>
      <w:r w:rsidR="00D86239" w:rsidRPr="00CF7879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0D831C18" w14:textId="77777777" w:rsidR="00680EDD" w:rsidRPr="00CF7879" w:rsidRDefault="00680EDD" w:rsidP="00D86239">
      <w:pPr>
        <w:jc w:val="center"/>
        <w:rPr>
          <w:b/>
          <w:sz w:val="24"/>
          <w:szCs w:val="24"/>
        </w:rPr>
      </w:pPr>
      <w:r w:rsidRPr="00CF7879">
        <w:rPr>
          <w:b/>
          <w:sz w:val="24"/>
          <w:szCs w:val="24"/>
        </w:rPr>
        <w:t>(1 посада)</w:t>
      </w:r>
    </w:p>
    <w:p w14:paraId="79D980BC" w14:textId="77777777" w:rsidR="00D86239" w:rsidRPr="00CF7879" w:rsidRDefault="00D86239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X="-287" w:tblpY="1"/>
        <w:tblOverlap w:val="never"/>
        <w:tblW w:w="10062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661"/>
      </w:tblGrid>
      <w:tr w:rsidR="00D86239" w:rsidRPr="00CF7879" w14:paraId="51F9FDAB" w14:textId="77777777" w:rsidTr="000774FF">
        <w:trPr>
          <w:trHeight w:val="354"/>
        </w:trPr>
        <w:tc>
          <w:tcPr>
            <w:tcW w:w="1006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2C9918" w14:textId="77777777" w:rsidR="00D86239" w:rsidRPr="00CF7879" w:rsidRDefault="00D86239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CF7879" w14:paraId="16DC933D" w14:textId="77777777" w:rsidTr="000774FF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855BB0" w14:textId="77777777" w:rsidR="00D86239" w:rsidRPr="00CF7879" w:rsidRDefault="00D86239" w:rsidP="000774FF">
            <w:pPr>
              <w:ind w:left="54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CF7879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CF7879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CF7879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1B7595" w14:textId="77777777" w:rsidR="000774FF" w:rsidRPr="00CF7879" w:rsidRDefault="00067658" w:rsidP="000774FF">
            <w:pPr>
              <w:suppressAutoHyphens/>
              <w:ind w:left="100" w:right="93"/>
              <w:jc w:val="both"/>
              <w:rPr>
                <w:rStyle w:val="WW8Num1z0"/>
                <w:sz w:val="24"/>
                <w:szCs w:val="24"/>
              </w:rPr>
            </w:pPr>
            <w:r w:rsidRPr="00CF7879">
              <w:rPr>
                <w:rStyle w:val="WW8Num1z0"/>
                <w:sz w:val="24"/>
                <w:szCs w:val="24"/>
              </w:rPr>
              <w:t>- з</w:t>
            </w:r>
            <w:r w:rsidR="009476D4" w:rsidRPr="00CF7879">
              <w:rPr>
                <w:rStyle w:val="WW8Num1z0"/>
                <w:sz w:val="24"/>
                <w:szCs w:val="24"/>
              </w:rPr>
              <w:t>дійсн</w:t>
            </w:r>
            <w:r w:rsidR="000774FF" w:rsidRPr="00CF7879">
              <w:rPr>
                <w:rStyle w:val="WW8Num1z0"/>
                <w:sz w:val="24"/>
                <w:szCs w:val="24"/>
              </w:rPr>
              <w:t>ення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методологічн</w:t>
            </w:r>
            <w:r w:rsidR="000774FF" w:rsidRPr="00CF7879">
              <w:rPr>
                <w:rStyle w:val="WW8Num1z0"/>
                <w:sz w:val="24"/>
                <w:szCs w:val="24"/>
              </w:rPr>
              <w:t>ої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підтримк</w:t>
            </w:r>
            <w:r w:rsidR="000774FF" w:rsidRPr="00CF7879">
              <w:rPr>
                <w:rStyle w:val="WW8Num1z0"/>
                <w:sz w:val="24"/>
                <w:szCs w:val="24"/>
              </w:rPr>
              <w:t>и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та супров</w:t>
            </w:r>
            <w:r w:rsidR="000774FF" w:rsidRPr="00CF7879">
              <w:rPr>
                <w:rStyle w:val="WW8Num1z0"/>
                <w:sz w:val="24"/>
                <w:szCs w:val="24"/>
              </w:rPr>
              <w:t>оду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підсистем інформаційно-комунікаційної системи Пенсійного фонду України, використання інформації, в межах повноважень; </w:t>
            </w:r>
          </w:p>
          <w:p w14:paraId="017ABEB5" w14:textId="77777777" w:rsidR="00705317" w:rsidRPr="00CF7879" w:rsidRDefault="00067658" w:rsidP="000774FF">
            <w:pPr>
              <w:suppressAutoHyphens/>
              <w:ind w:left="100" w:right="93"/>
              <w:jc w:val="both"/>
              <w:rPr>
                <w:rStyle w:val="WW8Num1z0"/>
                <w:sz w:val="24"/>
                <w:szCs w:val="24"/>
              </w:rPr>
            </w:pPr>
            <w:r w:rsidRPr="00CF7879">
              <w:rPr>
                <w:rStyle w:val="WW8Num1z0"/>
                <w:sz w:val="24"/>
                <w:szCs w:val="24"/>
              </w:rPr>
              <w:t>- з</w:t>
            </w:r>
            <w:r w:rsidR="009476D4" w:rsidRPr="00CF7879">
              <w:rPr>
                <w:rStyle w:val="WW8Num1z0"/>
                <w:sz w:val="24"/>
                <w:szCs w:val="24"/>
              </w:rPr>
              <w:t>абезпеч</w:t>
            </w:r>
            <w:r w:rsidR="000774FF" w:rsidRPr="00CF7879">
              <w:rPr>
                <w:rStyle w:val="WW8Num1z0"/>
                <w:sz w:val="24"/>
                <w:szCs w:val="24"/>
              </w:rPr>
              <w:t>ення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організаційно-методичн</w:t>
            </w:r>
            <w:r w:rsidR="000774FF" w:rsidRPr="00CF7879">
              <w:rPr>
                <w:rStyle w:val="WW8Num1z0"/>
                <w:sz w:val="24"/>
                <w:szCs w:val="24"/>
              </w:rPr>
              <w:t>ої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підтримк</w:t>
            </w:r>
            <w:r w:rsidR="000774FF" w:rsidRPr="00CF7879">
              <w:rPr>
                <w:rStyle w:val="WW8Num1z0"/>
                <w:sz w:val="24"/>
                <w:szCs w:val="24"/>
              </w:rPr>
              <w:t>и</w:t>
            </w:r>
            <w:r w:rsidR="009476D4" w:rsidRPr="00CF7879">
              <w:rPr>
                <w:rStyle w:val="WW8Num1z0"/>
                <w:sz w:val="24"/>
                <w:szCs w:val="24"/>
              </w:rPr>
              <w:t>, супроводження електронної інформаційної взаємодії підсистем інформаційно-комунікаційної системи Пенсійного фонду України з іншими державними інформаційними ресурсами</w:t>
            </w:r>
            <w:r w:rsidR="0058138E" w:rsidRPr="00CF7879">
              <w:rPr>
                <w:rStyle w:val="WW8Num1z0"/>
                <w:sz w:val="24"/>
                <w:szCs w:val="24"/>
              </w:rPr>
              <w:t>;</w:t>
            </w:r>
          </w:p>
          <w:p w14:paraId="5CF2D69B" w14:textId="77777777" w:rsidR="009476D4" w:rsidRPr="00CF7879" w:rsidRDefault="00067658" w:rsidP="000774FF">
            <w:pPr>
              <w:suppressAutoHyphens/>
              <w:ind w:left="100" w:right="93"/>
              <w:jc w:val="both"/>
              <w:rPr>
                <w:rStyle w:val="WW8Num1z0"/>
                <w:sz w:val="24"/>
                <w:szCs w:val="24"/>
              </w:rPr>
            </w:pPr>
            <w:r w:rsidRPr="00CF7879">
              <w:rPr>
                <w:rStyle w:val="WW8Num1z0"/>
                <w:sz w:val="24"/>
                <w:szCs w:val="24"/>
              </w:rPr>
              <w:t>- з</w:t>
            </w:r>
            <w:r w:rsidR="009476D4" w:rsidRPr="00CF7879">
              <w:rPr>
                <w:rStyle w:val="WW8Num1z0"/>
                <w:sz w:val="24"/>
                <w:szCs w:val="24"/>
              </w:rPr>
              <w:t>дійсн</w:t>
            </w:r>
            <w:r w:rsidR="000774FF" w:rsidRPr="00CF7879">
              <w:rPr>
                <w:rStyle w:val="WW8Num1z0"/>
                <w:sz w:val="24"/>
                <w:szCs w:val="24"/>
              </w:rPr>
              <w:t>ення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методологічн</w:t>
            </w:r>
            <w:r w:rsidR="000774FF" w:rsidRPr="00CF7879">
              <w:rPr>
                <w:rStyle w:val="WW8Num1z0"/>
                <w:sz w:val="24"/>
                <w:szCs w:val="24"/>
              </w:rPr>
              <w:t>ої</w:t>
            </w:r>
            <w:r w:rsidR="009476D4" w:rsidRPr="00CF7879">
              <w:rPr>
                <w:rStyle w:val="WW8Num1z0"/>
                <w:sz w:val="24"/>
                <w:szCs w:val="24"/>
              </w:rPr>
              <w:t>, інформаційн</w:t>
            </w:r>
            <w:r w:rsidR="000774FF" w:rsidRPr="00CF7879">
              <w:rPr>
                <w:rStyle w:val="WW8Num1z0"/>
                <w:sz w:val="24"/>
                <w:szCs w:val="24"/>
              </w:rPr>
              <w:t>ої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і організаційн</w:t>
            </w:r>
            <w:r w:rsidR="000774FF" w:rsidRPr="00CF7879">
              <w:rPr>
                <w:rStyle w:val="WW8Num1z0"/>
                <w:sz w:val="24"/>
                <w:szCs w:val="24"/>
              </w:rPr>
              <w:t>ої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підтримк</w:t>
            </w:r>
            <w:r w:rsidR="000774FF" w:rsidRPr="00CF7879">
              <w:rPr>
                <w:rStyle w:val="WW8Num1z0"/>
                <w:sz w:val="24"/>
                <w:szCs w:val="24"/>
              </w:rPr>
              <w:t>и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та супроводження процесів щодо накопичення, зберігання та автоматизованої обробки інформації, ведення та моніторингу, співставлення та аналізу відомостей про осіб, які підлягають загальнообов'язковому державному соціальному страхуванню, автоматизованого опрацювання інформації</w:t>
            </w:r>
            <w:r w:rsidR="0058138E" w:rsidRPr="00CF7879">
              <w:rPr>
                <w:rStyle w:val="WW8Num1z0"/>
                <w:sz w:val="24"/>
                <w:szCs w:val="24"/>
              </w:rPr>
              <w:t>;</w:t>
            </w:r>
          </w:p>
          <w:p w14:paraId="6B1FE2A1" w14:textId="77777777" w:rsidR="009476D4" w:rsidRPr="00CF7879" w:rsidRDefault="00067658" w:rsidP="000774FF">
            <w:pPr>
              <w:suppressAutoHyphens/>
              <w:ind w:left="100" w:right="93"/>
              <w:jc w:val="both"/>
              <w:rPr>
                <w:rStyle w:val="WW8Num1z0"/>
                <w:sz w:val="24"/>
                <w:szCs w:val="24"/>
              </w:rPr>
            </w:pPr>
            <w:r w:rsidRPr="00CF7879">
              <w:rPr>
                <w:rStyle w:val="WW8Num1z0"/>
                <w:sz w:val="24"/>
                <w:szCs w:val="24"/>
              </w:rPr>
              <w:t>- о</w:t>
            </w:r>
            <w:r w:rsidR="009476D4" w:rsidRPr="00CF7879">
              <w:rPr>
                <w:rStyle w:val="WW8Num1z0"/>
                <w:sz w:val="24"/>
                <w:szCs w:val="24"/>
              </w:rPr>
              <w:t>рганізація та контроль надання інформації, що міститься в реєстрі застрахованих осіб, інформаційних системах інформаційно-комунікаційної системи Фонду, базах даних, що використовуються органами Фонду у випадках, передбачених законодавством</w:t>
            </w:r>
            <w:r w:rsidR="0058138E" w:rsidRPr="00CF7879">
              <w:rPr>
                <w:rStyle w:val="WW8Num1z0"/>
                <w:sz w:val="24"/>
                <w:szCs w:val="24"/>
              </w:rPr>
              <w:t>;</w:t>
            </w:r>
          </w:p>
          <w:p w14:paraId="41463C7D" w14:textId="77777777" w:rsidR="00067658" w:rsidRPr="00CF7879" w:rsidRDefault="00067658" w:rsidP="000774FF">
            <w:pPr>
              <w:suppressAutoHyphens/>
              <w:ind w:left="100" w:right="93"/>
              <w:jc w:val="both"/>
              <w:rPr>
                <w:rStyle w:val="WW8Num1z0"/>
                <w:sz w:val="24"/>
                <w:szCs w:val="24"/>
              </w:rPr>
            </w:pPr>
            <w:r w:rsidRPr="00CF7879">
              <w:rPr>
                <w:rStyle w:val="WW8Num1z0"/>
                <w:sz w:val="24"/>
                <w:szCs w:val="24"/>
              </w:rPr>
              <w:t>- з</w:t>
            </w:r>
            <w:r w:rsidR="009476D4" w:rsidRPr="00CF7879">
              <w:rPr>
                <w:rStyle w:val="WW8Num1z0"/>
                <w:sz w:val="24"/>
                <w:szCs w:val="24"/>
              </w:rPr>
              <w:t>абезпеч</w:t>
            </w:r>
            <w:r w:rsidR="000774FF" w:rsidRPr="00CF7879">
              <w:rPr>
                <w:rStyle w:val="WW8Num1z0"/>
                <w:sz w:val="24"/>
                <w:szCs w:val="24"/>
              </w:rPr>
              <w:t>ення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технологічн</w:t>
            </w:r>
            <w:r w:rsidR="000774FF" w:rsidRPr="00CF7879">
              <w:rPr>
                <w:rStyle w:val="WW8Num1z0"/>
                <w:sz w:val="24"/>
                <w:szCs w:val="24"/>
              </w:rPr>
              <w:t>ого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та методичн</w:t>
            </w:r>
            <w:r w:rsidR="000774FF" w:rsidRPr="00CF7879">
              <w:rPr>
                <w:rStyle w:val="WW8Num1z0"/>
                <w:sz w:val="24"/>
                <w:szCs w:val="24"/>
              </w:rPr>
              <w:t>ого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процес</w:t>
            </w:r>
            <w:r w:rsidR="000774FF" w:rsidRPr="00CF7879">
              <w:rPr>
                <w:rStyle w:val="WW8Num1z0"/>
                <w:sz w:val="24"/>
                <w:szCs w:val="24"/>
              </w:rPr>
              <w:t>ів</w:t>
            </w:r>
            <w:r w:rsidR="009476D4" w:rsidRPr="00CF7879">
              <w:rPr>
                <w:rStyle w:val="WW8Num1z0"/>
                <w:sz w:val="24"/>
                <w:szCs w:val="24"/>
              </w:rPr>
              <w:t xml:space="preserve"> інформаційної взаємодії з структурними підрозділами Головного управління</w:t>
            </w:r>
            <w:r w:rsidR="00406AB3" w:rsidRPr="00CF7879">
              <w:rPr>
                <w:rStyle w:val="WW8Num1z0"/>
                <w:sz w:val="24"/>
                <w:szCs w:val="24"/>
              </w:rPr>
              <w:t xml:space="preserve"> Пенсійного фонду України в Луганській області (далі – Головне управління)</w:t>
            </w:r>
            <w:r w:rsidR="009476D4" w:rsidRPr="00CF7879">
              <w:rPr>
                <w:rStyle w:val="WW8Num1z0"/>
                <w:sz w:val="24"/>
                <w:szCs w:val="24"/>
              </w:rPr>
              <w:t>, в межах компетенції з місцевими органами виконавчої влади, органами місцевого самоврядування, об'єднаннями громадян, підприємствами, установами і організаціями з питань формування та ведення реєстру застрахованих осіб</w:t>
            </w:r>
            <w:r w:rsidR="0058138E" w:rsidRPr="00CF7879">
              <w:rPr>
                <w:rStyle w:val="WW8Num1z0"/>
                <w:sz w:val="24"/>
                <w:szCs w:val="24"/>
              </w:rPr>
              <w:t>.</w:t>
            </w:r>
          </w:p>
          <w:p w14:paraId="3E8B66F2" w14:textId="77777777" w:rsidR="00680EDD" w:rsidRPr="00CF7879" w:rsidRDefault="00680EDD" w:rsidP="00680EDD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CF7879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4F91C19" w14:textId="77777777" w:rsidR="00680EDD" w:rsidRPr="00CF7879" w:rsidRDefault="00680EDD" w:rsidP="00680ED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63B797D0" w14:textId="77777777" w:rsidR="00680EDD" w:rsidRPr="00CF7879" w:rsidRDefault="00680EDD" w:rsidP="00680ED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547F143" w14:textId="77777777" w:rsidR="00680EDD" w:rsidRPr="00CF7879" w:rsidRDefault="00680EDD" w:rsidP="00680ED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03FF63FF" w14:textId="77777777" w:rsidR="00680EDD" w:rsidRPr="00CF7879" w:rsidRDefault="00680EDD" w:rsidP="00680ED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77ABDA24" w14:textId="77777777" w:rsidR="00D20116" w:rsidRPr="00CF7879" w:rsidRDefault="00680EDD" w:rsidP="00680EDD">
            <w:pPr>
              <w:suppressAutoHyphens/>
              <w:ind w:left="100" w:right="93"/>
              <w:jc w:val="both"/>
              <w:rPr>
                <w:sz w:val="24"/>
                <w:szCs w:val="24"/>
              </w:rPr>
            </w:pPr>
            <w:r w:rsidRPr="00CF7879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680EDD" w:rsidRPr="00CF7879" w14:paraId="6CBBC8A8" w14:textId="77777777" w:rsidTr="000774F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093DE3" w14:textId="77777777" w:rsidR="00680EDD" w:rsidRPr="00CF7879" w:rsidRDefault="00680EDD" w:rsidP="000774FF">
            <w:pPr>
              <w:ind w:left="54"/>
              <w:jc w:val="both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3F1581" w14:textId="31968B20" w:rsidR="00CF7879" w:rsidRPr="00CF7879" w:rsidRDefault="00CF7879" w:rsidP="00CF7879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CF7879">
              <w:rPr>
                <w:sz w:val="24"/>
                <w:szCs w:val="24"/>
                <w:lang w:eastAsia="ru-RU"/>
              </w:rPr>
              <w:t xml:space="preserve">посадовий оклад – </w:t>
            </w:r>
            <w:r w:rsidRPr="00CF7879">
              <w:rPr>
                <w:sz w:val="24"/>
                <w:szCs w:val="24"/>
                <w:lang w:eastAsia="ru-RU"/>
              </w:rPr>
              <w:t>25817</w:t>
            </w:r>
            <w:r w:rsidRPr="00CF7879">
              <w:rPr>
                <w:sz w:val="24"/>
                <w:szCs w:val="24"/>
                <w:lang w:eastAsia="ru-RU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228A5F9" w14:textId="77777777" w:rsidR="00CF7879" w:rsidRPr="00CF7879" w:rsidRDefault="00CF7879" w:rsidP="00CF7879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CF7879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62AB9D3B" w14:textId="6C73E618" w:rsidR="00680EDD" w:rsidRPr="00CF7879" w:rsidRDefault="00CF7879" w:rsidP="00CF7879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ru-RU"/>
              </w:rPr>
            </w:pPr>
            <w:r w:rsidRPr="00CF7879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</w:t>
            </w:r>
            <w:r w:rsidRPr="00CF7879">
              <w:rPr>
                <w:sz w:val="24"/>
                <w:szCs w:val="24"/>
                <w:lang w:eastAsia="ru-RU"/>
              </w:rPr>
              <w:lastRenderedPageBreak/>
              <w:t>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680EDD" w:rsidRPr="00CF7879" w14:paraId="685275B6" w14:textId="77777777" w:rsidTr="000774F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0DC845" w14:textId="77777777" w:rsidR="00680EDD" w:rsidRPr="00CF7879" w:rsidRDefault="00680EDD" w:rsidP="000774FF">
            <w:pPr>
              <w:ind w:left="54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AC8E6FE" w14:textId="77777777" w:rsidR="00680EDD" w:rsidRPr="00CF7879" w:rsidRDefault="00680EDD" w:rsidP="00714E00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CF7879">
              <w:rPr>
                <w:sz w:val="24"/>
                <w:szCs w:val="24"/>
              </w:rPr>
              <w:t>Строково</w:t>
            </w:r>
            <w:proofErr w:type="spellEnd"/>
            <w:r w:rsidRPr="00CF7879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80EDD" w:rsidRPr="00CF7879" w14:paraId="431B8DCA" w14:textId="77777777" w:rsidTr="000774F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7AC659" w14:textId="77777777" w:rsidR="00680EDD" w:rsidRPr="00CF7879" w:rsidRDefault="00680EDD" w:rsidP="000774FF">
            <w:pPr>
              <w:ind w:left="54"/>
              <w:rPr>
                <w:sz w:val="24"/>
                <w:szCs w:val="24"/>
              </w:rPr>
            </w:pPr>
            <w:r w:rsidRPr="00CF7879">
              <w:rPr>
                <w:b/>
                <w:bCs/>
                <w:color w:val="000000"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180825" w14:textId="77777777" w:rsidR="00680EDD" w:rsidRPr="00CF7879" w:rsidRDefault="00680ED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FFD35AE" w14:textId="77777777" w:rsidR="00680EDD" w:rsidRPr="00CF7879" w:rsidRDefault="00680ED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CF7879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CF7879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0011D90" w14:textId="77777777" w:rsidR="00680EDD" w:rsidRPr="00CF7879" w:rsidRDefault="00680ED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75D816D8" w14:textId="77777777" w:rsidR="00680EDD" w:rsidRPr="00CF7879" w:rsidRDefault="00680ED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7DF14E48" w14:textId="77777777" w:rsidR="00680EDD" w:rsidRPr="00CF7879" w:rsidRDefault="00680ED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D551D10" w14:textId="77777777" w:rsidR="00680EDD" w:rsidRPr="00CF7879" w:rsidRDefault="00680ED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9B9B4D2" w14:textId="7EC3DBC3" w:rsidR="00562024" w:rsidRPr="00CF7879" w:rsidRDefault="00562024" w:rsidP="0056202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3) документи приймаються до 1</w:t>
            </w:r>
            <w:r w:rsidR="0032688D" w:rsidRPr="00CF7879">
              <w:rPr>
                <w:sz w:val="24"/>
                <w:szCs w:val="24"/>
              </w:rPr>
              <w:t>6</w:t>
            </w:r>
            <w:r w:rsidRPr="00CF7879">
              <w:rPr>
                <w:sz w:val="24"/>
                <w:szCs w:val="24"/>
              </w:rPr>
              <w:t xml:space="preserve"> год.00 хв. 00 </w:t>
            </w:r>
          </w:p>
          <w:p w14:paraId="3548C0DC" w14:textId="7856166B" w:rsidR="00680EDD" w:rsidRPr="00CF7879" w:rsidRDefault="00CF7879" w:rsidP="00562024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05 вересня</w:t>
            </w:r>
            <w:r w:rsidR="00562024" w:rsidRPr="00CF7879">
              <w:rPr>
                <w:sz w:val="24"/>
                <w:szCs w:val="24"/>
              </w:rPr>
              <w:t xml:space="preserve"> 2025 року</w:t>
            </w:r>
          </w:p>
        </w:tc>
      </w:tr>
      <w:tr w:rsidR="00680EDD" w:rsidRPr="00CF7879" w14:paraId="42F5EC1A" w14:textId="77777777" w:rsidTr="000774F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0F2D58" w14:textId="77777777" w:rsidR="00680EDD" w:rsidRPr="00CF7879" w:rsidRDefault="00680EDD" w:rsidP="000774FF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CF7879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4B407D" w14:textId="31A34B31" w:rsidR="00680EDD" w:rsidRPr="00CF7879" w:rsidRDefault="00680EDD" w:rsidP="00714E00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 xml:space="preserve">Співбесіда з начальником Управління інформаційних систем та електронних реєстрів </w:t>
            </w:r>
            <w:r w:rsidRPr="00CF7879">
              <w:rPr>
                <w:sz w:val="24"/>
                <w:szCs w:val="24"/>
              </w:rPr>
              <w:t xml:space="preserve">відбудеться </w:t>
            </w:r>
            <w:r w:rsidR="00CF7879" w:rsidRPr="00CF7879">
              <w:rPr>
                <w:sz w:val="24"/>
                <w:szCs w:val="24"/>
              </w:rPr>
              <w:t>08 – 12 вересня</w:t>
            </w:r>
            <w:r w:rsidRPr="00CF7879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80EDD" w:rsidRPr="00CF7879" w14:paraId="617A7F3B" w14:textId="77777777" w:rsidTr="000774FF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F827A" w14:textId="77777777" w:rsidR="00680EDD" w:rsidRPr="00CF7879" w:rsidRDefault="00680EDD" w:rsidP="000774FF">
            <w:pPr>
              <w:ind w:left="54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CF7879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CF7879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CF7879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ED64C7" w14:textId="77777777" w:rsidR="00680EDD" w:rsidRPr="00CF7879" w:rsidRDefault="00680EDD" w:rsidP="00714E00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Петрова Наталія Зіновіївна, (050) 644-40-25,</w:t>
            </w:r>
          </w:p>
          <w:p w14:paraId="653FF3D8" w14:textId="77777777" w:rsidR="00680EDD" w:rsidRPr="00CF7879" w:rsidRDefault="00680EDD" w:rsidP="00714E00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CF7879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680EDD" w:rsidRPr="00CF7879" w14:paraId="67AA6B02" w14:textId="77777777" w:rsidTr="000774FF">
        <w:trPr>
          <w:trHeight w:val="358"/>
        </w:trPr>
        <w:tc>
          <w:tcPr>
            <w:tcW w:w="1006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36FEB80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80EDD" w:rsidRPr="00CF7879" w14:paraId="552FE6E1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D81FF2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4E2FD2" w14:textId="77777777" w:rsidR="00680EDD" w:rsidRPr="00CF7879" w:rsidRDefault="00680EDD" w:rsidP="000774FF">
            <w:pPr>
              <w:ind w:left="157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8D923C" w14:textId="77777777" w:rsidR="00680EDD" w:rsidRPr="00CF7879" w:rsidRDefault="00680EDD" w:rsidP="000774FF">
            <w:pPr>
              <w:ind w:left="142" w:right="138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вища освіта ступеня не нижче магістра (спеціаліста)  за однією із спеціальностей: “Економіка”, “Статистика”, “Системний аналіз”, “Інформаційні системи та технології”, “Облік і аудит”</w:t>
            </w:r>
          </w:p>
        </w:tc>
      </w:tr>
      <w:tr w:rsidR="00680EDD" w:rsidRPr="00CF7879" w14:paraId="0E0EFD9B" w14:textId="77777777" w:rsidTr="000774FF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B932D6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E00133" w14:textId="77777777" w:rsidR="00680EDD" w:rsidRPr="00CF7879" w:rsidRDefault="00680EDD" w:rsidP="000774FF">
            <w:pPr>
              <w:ind w:left="157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9AE9FA" w14:textId="77777777" w:rsidR="00680EDD" w:rsidRPr="00CF7879" w:rsidRDefault="00680EDD" w:rsidP="000774FF">
            <w:pPr>
              <w:ind w:left="142" w:right="138"/>
              <w:jc w:val="both"/>
              <w:rPr>
                <w:sz w:val="24"/>
                <w:szCs w:val="24"/>
              </w:rPr>
            </w:pPr>
            <w:r w:rsidRPr="00CF7879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років; або </w:t>
            </w:r>
            <w:r w:rsidRPr="00CF7879">
              <w:rPr>
                <w:sz w:val="24"/>
                <w:szCs w:val="24"/>
              </w:rPr>
              <w:t xml:space="preserve">у сфері інформаційних технологій, супроводження електронних баз даних, реєстрів, </w:t>
            </w:r>
            <w:r w:rsidRPr="00CF7879">
              <w:rPr>
                <w:sz w:val="24"/>
                <w:szCs w:val="24"/>
              </w:rPr>
              <w:lastRenderedPageBreak/>
              <w:t>інших ресурсів, обміну інформацією в електронному вигляді від 2 років</w:t>
            </w:r>
          </w:p>
        </w:tc>
      </w:tr>
      <w:tr w:rsidR="00680EDD" w:rsidRPr="00CF7879" w14:paraId="42E759FD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23D86E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32EBD9" w14:textId="77777777" w:rsidR="00680EDD" w:rsidRPr="00CF7879" w:rsidRDefault="00680EDD" w:rsidP="000774FF">
            <w:pPr>
              <w:ind w:left="157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E8EAF48" w14:textId="77777777" w:rsidR="00680EDD" w:rsidRPr="00CF7879" w:rsidRDefault="00680EDD" w:rsidP="000774FF">
            <w:pPr>
              <w:ind w:left="142" w:right="138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80EDD" w:rsidRPr="00CF7879" w14:paraId="3EB2E8C5" w14:textId="77777777" w:rsidTr="000774FF">
        <w:tc>
          <w:tcPr>
            <w:tcW w:w="1006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740A10" w14:textId="77777777" w:rsidR="00680EDD" w:rsidRPr="00CF7879" w:rsidRDefault="00680EDD" w:rsidP="000774FF">
            <w:pPr>
              <w:ind w:left="142" w:right="138"/>
              <w:jc w:val="center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680EDD" w:rsidRPr="00CF7879" w14:paraId="59ECDF20" w14:textId="77777777" w:rsidTr="000774FF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98A90D" w14:textId="77777777" w:rsidR="00680EDD" w:rsidRPr="00CF7879" w:rsidRDefault="00680EDD" w:rsidP="000774FF">
            <w:pPr>
              <w:ind w:left="157"/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Вимога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B9A4F9C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Компоненти вимоги</w:t>
            </w:r>
          </w:p>
        </w:tc>
      </w:tr>
      <w:tr w:rsidR="00680EDD" w:rsidRPr="00CF7879" w14:paraId="60024679" w14:textId="77777777" w:rsidTr="000774FF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38A517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2254B8" w14:textId="77777777" w:rsidR="00680EDD" w:rsidRPr="00CF7879" w:rsidRDefault="00680EDD" w:rsidP="000774FF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19104E" w14:textId="77777777" w:rsidR="00680EDD" w:rsidRPr="00CF7879" w:rsidRDefault="00680EDD" w:rsidP="000774FF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F7879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F9344BF" w14:textId="77777777" w:rsidR="00680EDD" w:rsidRPr="00CF7879" w:rsidRDefault="00680EDD" w:rsidP="000774FF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F7879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6FC12701" w14:textId="77777777" w:rsidR="00680EDD" w:rsidRPr="00CF7879" w:rsidRDefault="00680EDD" w:rsidP="000774FF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F7879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80EDD" w:rsidRPr="00CF7879" w14:paraId="60781D75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568C90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5B4CC6" w14:textId="77777777" w:rsidR="00680EDD" w:rsidRPr="00CF7879" w:rsidRDefault="00680EDD" w:rsidP="000774FF">
            <w:pPr>
              <w:snapToGrid w:val="0"/>
              <w:ind w:left="157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9D2751" w14:textId="77777777" w:rsidR="00680EDD" w:rsidRPr="00CF7879" w:rsidRDefault="00680EDD" w:rsidP="000774FF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F7879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1FA0AAB" w14:textId="77777777" w:rsidR="00680EDD" w:rsidRPr="00CF7879" w:rsidRDefault="00680EDD" w:rsidP="000774FF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F7879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680EDD" w:rsidRPr="00CF7879" w14:paraId="6E8E23C4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0EFB73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D164D7" w14:textId="77777777" w:rsidR="00680EDD" w:rsidRPr="00CF7879" w:rsidRDefault="00680EDD" w:rsidP="000774FF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163B89" w14:textId="77777777" w:rsidR="00680EDD" w:rsidRPr="00CF7879" w:rsidRDefault="00680EDD" w:rsidP="000774FF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3F6CFC9" w14:textId="77777777" w:rsidR="00680EDD" w:rsidRPr="00CF7879" w:rsidRDefault="00680EDD" w:rsidP="000774FF">
            <w:pPr>
              <w:ind w:left="142" w:right="138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680EDD" w:rsidRPr="00CF7879" w14:paraId="4C6D7599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FEF68F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45BC92" w14:textId="77777777" w:rsidR="00680EDD" w:rsidRPr="00CF7879" w:rsidRDefault="00680EDD" w:rsidP="000774FF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CF7879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5FE0BE" w14:textId="77777777" w:rsidR="00680EDD" w:rsidRPr="00CF7879" w:rsidRDefault="00680EDD" w:rsidP="000774FF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CF7879">
              <w:rPr>
                <w:sz w:val="24"/>
                <w:szCs w:val="24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CF7879">
              <w:rPr>
                <w:sz w:val="24"/>
                <w:szCs w:val="24"/>
                <w:highlight w:val="white"/>
                <w:lang w:val="en-US"/>
              </w:rPr>
              <w:t>Microsoft</w:t>
            </w:r>
            <w:r w:rsidRPr="00CF7879">
              <w:rPr>
                <w:sz w:val="24"/>
                <w:szCs w:val="24"/>
                <w:highlight w:val="white"/>
              </w:rPr>
              <w:t xml:space="preserve"> </w:t>
            </w:r>
            <w:r w:rsidRPr="00CF7879">
              <w:rPr>
                <w:sz w:val="24"/>
                <w:szCs w:val="24"/>
                <w:highlight w:val="white"/>
                <w:lang w:val="en-US"/>
              </w:rPr>
              <w:t>Office</w:t>
            </w:r>
            <w:r w:rsidRPr="00CF7879">
              <w:rPr>
                <w:sz w:val="24"/>
                <w:szCs w:val="24"/>
                <w:highlight w:val="white"/>
              </w:rPr>
              <w:t xml:space="preserve">, </w:t>
            </w:r>
            <w:r w:rsidRPr="00CF7879">
              <w:rPr>
                <w:sz w:val="24"/>
                <w:szCs w:val="24"/>
                <w:highlight w:val="white"/>
                <w:lang w:val="en-US"/>
              </w:rPr>
              <w:t>Adobe</w:t>
            </w:r>
            <w:r w:rsidRPr="00CF7879">
              <w:rPr>
                <w:sz w:val="24"/>
                <w:szCs w:val="24"/>
                <w:highlight w:val="white"/>
              </w:rPr>
              <w:t xml:space="preserve"> </w:t>
            </w:r>
            <w:r w:rsidRPr="00CF7879">
              <w:rPr>
                <w:sz w:val="24"/>
                <w:szCs w:val="24"/>
                <w:highlight w:val="white"/>
                <w:lang w:val="en-US"/>
              </w:rPr>
              <w:t>Creative</w:t>
            </w:r>
            <w:r w:rsidRPr="00CF7879">
              <w:rPr>
                <w:sz w:val="24"/>
                <w:szCs w:val="24"/>
                <w:highlight w:val="white"/>
              </w:rPr>
              <w:t xml:space="preserve"> </w:t>
            </w:r>
            <w:r w:rsidRPr="00CF7879">
              <w:rPr>
                <w:sz w:val="24"/>
                <w:szCs w:val="24"/>
                <w:highlight w:val="white"/>
                <w:lang w:val="en-US"/>
              </w:rPr>
              <w:t>Cloud</w:t>
            </w:r>
            <w:r w:rsidRPr="00CF7879">
              <w:rPr>
                <w:sz w:val="24"/>
                <w:szCs w:val="24"/>
                <w:highlight w:val="white"/>
              </w:rPr>
              <w:t xml:space="preserve"> та подібні, тощо;</w:t>
            </w:r>
          </w:p>
          <w:p w14:paraId="303D993D" w14:textId="77777777" w:rsidR="00680EDD" w:rsidRPr="00CF7879" w:rsidRDefault="00680EDD" w:rsidP="000774FF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CF7879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462C8630" w14:textId="77777777" w:rsidR="00680EDD" w:rsidRPr="00CF7879" w:rsidRDefault="00680EDD" w:rsidP="000774FF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CF7879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524AECA" w14:textId="77777777" w:rsidR="00680EDD" w:rsidRPr="00CF7879" w:rsidRDefault="00680EDD" w:rsidP="000774FF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CF7879">
              <w:rPr>
                <w:sz w:val="24"/>
                <w:szCs w:val="24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5B523C92" w14:textId="77777777" w:rsidR="00680EDD" w:rsidRPr="00CF7879" w:rsidRDefault="00680EDD" w:rsidP="000774FF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CF7879">
              <w:rPr>
                <w:sz w:val="24"/>
                <w:szCs w:val="24"/>
                <w:highlight w:val="white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календарі/гугл-сервіси,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7CEA87EC" w14:textId="77777777" w:rsidR="00680EDD" w:rsidRPr="00CF7879" w:rsidRDefault="00680EDD" w:rsidP="000774FF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CF7879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80EDD" w:rsidRPr="00CF7879" w14:paraId="65C108D5" w14:textId="77777777" w:rsidTr="000774FF">
        <w:tc>
          <w:tcPr>
            <w:tcW w:w="1006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55B01" w14:textId="77777777" w:rsidR="00680EDD" w:rsidRPr="00CF7879" w:rsidRDefault="00680EDD" w:rsidP="000774FF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CF7879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80EDD" w:rsidRPr="00CF7879" w14:paraId="609753D1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7CBA8E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0DB800" w14:textId="77777777" w:rsidR="00680EDD" w:rsidRPr="00CF7879" w:rsidRDefault="00680EDD" w:rsidP="000774FF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588662" w14:textId="77777777" w:rsidR="00680EDD" w:rsidRPr="00CF7879" w:rsidRDefault="00680EDD" w:rsidP="000774FF">
            <w:pPr>
              <w:ind w:left="278" w:right="165" w:firstLine="34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Знання:</w:t>
            </w:r>
          </w:p>
          <w:p w14:paraId="0D2821CA" w14:textId="77777777" w:rsidR="00680EDD" w:rsidRPr="00CF7879" w:rsidRDefault="00680EDD" w:rsidP="000774FF">
            <w:pPr>
              <w:ind w:left="278" w:right="165" w:hanging="181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- Конституції України;</w:t>
            </w:r>
          </w:p>
          <w:p w14:paraId="57A50C98" w14:textId="77777777" w:rsidR="00680EDD" w:rsidRPr="00CF7879" w:rsidRDefault="00680EDD" w:rsidP="000774FF">
            <w:pPr>
              <w:ind w:left="278" w:right="165" w:hanging="181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71E1055A" w14:textId="77777777" w:rsidR="00680EDD" w:rsidRPr="00CF7879" w:rsidRDefault="00680EDD" w:rsidP="000774FF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680EDD" w:rsidRPr="00CF7879" w14:paraId="10205991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775829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7DF191" w14:textId="77777777" w:rsidR="00680EDD" w:rsidRPr="00CF7879" w:rsidRDefault="00680EDD" w:rsidP="000774FF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4BA904E4" w14:textId="77777777" w:rsidR="00680EDD" w:rsidRPr="00CF7879" w:rsidRDefault="00680EDD" w:rsidP="000774FF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2D8807" w14:textId="77777777" w:rsidR="00680EDD" w:rsidRPr="00CF7879" w:rsidRDefault="00680EDD" w:rsidP="000774FF">
            <w:pPr>
              <w:ind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 Знання законодавства у сферах:</w:t>
            </w:r>
          </w:p>
          <w:p w14:paraId="23C84F48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пенсійного забезпечення, </w:t>
            </w:r>
          </w:p>
          <w:p w14:paraId="569655B8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60636881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60AD15F2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6B2FD322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24C3A09C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7FF551D1" w14:textId="77777777" w:rsidR="00680EDD" w:rsidRPr="00CF7879" w:rsidRDefault="00680EDD" w:rsidP="000774F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0150B445" w14:textId="77777777" w:rsidR="00680EDD" w:rsidRPr="00CF7879" w:rsidRDefault="00680EDD" w:rsidP="001169F6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захисту персональних даних</w:t>
            </w:r>
          </w:p>
        </w:tc>
      </w:tr>
      <w:tr w:rsidR="00680EDD" w:rsidRPr="00CF7879" w14:paraId="7E91939C" w14:textId="77777777" w:rsidTr="000774FF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18C061" w14:textId="77777777" w:rsidR="00680EDD" w:rsidRPr="00CF7879" w:rsidRDefault="00680EDD" w:rsidP="000774FF">
            <w:pPr>
              <w:jc w:val="center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993121" w14:textId="77777777" w:rsidR="00680EDD" w:rsidRPr="00CF7879" w:rsidRDefault="00680EDD" w:rsidP="000774FF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CF7879">
              <w:rPr>
                <w:b/>
                <w:bCs/>
                <w:sz w:val="24"/>
                <w:szCs w:val="24"/>
              </w:rPr>
              <w:t>Знання системи формування та ведення електронних реєстрів</w:t>
            </w:r>
          </w:p>
        </w:tc>
        <w:tc>
          <w:tcPr>
            <w:tcW w:w="66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FE7FBB" w14:textId="77777777" w:rsidR="00680EDD" w:rsidRPr="00CF7879" w:rsidRDefault="00680EDD" w:rsidP="000774FF">
            <w:pPr>
              <w:ind w:left="170" w:right="152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формування реєстру застрахованих осіб, та ін. електронних реєстрів;</w:t>
            </w:r>
          </w:p>
          <w:p w14:paraId="5576DA03" w14:textId="77777777" w:rsidR="00680EDD" w:rsidRPr="00CF7879" w:rsidRDefault="00680EDD" w:rsidP="000774FF">
            <w:pPr>
              <w:ind w:left="170" w:right="152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порядок внесення змін;</w:t>
            </w:r>
          </w:p>
          <w:p w14:paraId="4B967DF4" w14:textId="77777777" w:rsidR="00680EDD" w:rsidRPr="00CF7879" w:rsidRDefault="00680EDD" w:rsidP="000774FF">
            <w:pPr>
              <w:ind w:left="170" w:right="152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порядок використання даних реєстрів;</w:t>
            </w:r>
          </w:p>
          <w:p w14:paraId="676AE3D0" w14:textId="77777777" w:rsidR="00680EDD" w:rsidRPr="00CF7879" w:rsidRDefault="00680EDD" w:rsidP="000774FF">
            <w:pPr>
              <w:ind w:left="170" w:right="152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проведення верифікації даних;</w:t>
            </w:r>
          </w:p>
          <w:p w14:paraId="0AB28B2A" w14:textId="77777777" w:rsidR="00680EDD" w:rsidRPr="00CF7879" w:rsidRDefault="00680EDD" w:rsidP="000774FF">
            <w:pPr>
              <w:ind w:left="170" w:right="165"/>
              <w:rPr>
                <w:sz w:val="24"/>
                <w:szCs w:val="24"/>
              </w:rPr>
            </w:pPr>
            <w:r w:rsidRPr="00CF7879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31D8C135" w14:textId="77777777" w:rsidR="00EA62C1" w:rsidRDefault="000774FF" w:rsidP="00555A10">
      <w:pPr>
        <w:jc w:val="center"/>
      </w:pPr>
      <w:r w:rsidRPr="00CF7879">
        <w:rPr>
          <w:sz w:val="24"/>
          <w:szCs w:val="24"/>
        </w:rPr>
        <w:t>_</w:t>
      </w:r>
      <w:r>
        <w:t>__________________________________________________________________________</w:t>
      </w:r>
    </w:p>
    <w:sectPr w:rsidR="00EA62C1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1D97B" w14:textId="77777777" w:rsidR="008C34BE" w:rsidRDefault="008C34BE">
      <w:r>
        <w:separator/>
      </w:r>
    </w:p>
  </w:endnote>
  <w:endnote w:type="continuationSeparator" w:id="0">
    <w:p w14:paraId="7351DB20" w14:textId="77777777" w:rsidR="008C34BE" w:rsidRDefault="008C3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AD2CE" w14:textId="77777777" w:rsidR="008C34BE" w:rsidRDefault="008C34BE">
      <w:r>
        <w:separator/>
      </w:r>
    </w:p>
  </w:footnote>
  <w:footnote w:type="continuationSeparator" w:id="0">
    <w:p w14:paraId="3DD71D4E" w14:textId="77777777" w:rsidR="008C34BE" w:rsidRDefault="008C34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4A256" w14:textId="77777777" w:rsidR="00204E54" w:rsidRDefault="004C09C9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CB21EC" w:rsidRPr="00CB21EC">
      <w:rPr>
        <w:noProof/>
        <w:lang w:val="ru-RU"/>
      </w:rPr>
      <w:t>2</w:t>
    </w:r>
    <w:r>
      <w:fldChar w:fldCharType="end"/>
    </w:r>
  </w:p>
  <w:p w14:paraId="08248D1F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334C0"/>
    <w:rsid w:val="00061A4E"/>
    <w:rsid w:val="00067658"/>
    <w:rsid w:val="000774FF"/>
    <w:rsid w:val="000A2854"/>
    <w:rsid w:val="000A2DE3"/>
    <w:rsid w:val="000A7CCD"/>
    <w:rsid w:val="000B15DE"/>
    <w:rsid w:val="000B4B6C"/>
    <w:rsid w:val="000C2895"/>
    <w:rsid w:val="00115BDD"/>
    <w:rsid w:val="001169F6"/>
    <w:rsid w:val="0017436F"/>
    <w:rsid w:val="00186BE2"/>
    <w:rsid w:val="001A4EA3"/>
    <w:rsid w:val="001B3E2E"/>
    <w:rsid w:val="001B4591"/>
    <w:rsid w:val="001E0F01"/>
    <w:rsid w:val="001E7BAC"/>
    <w:rsid w:val="00204E54"/>
    <w:rsid w:val="0021782E"/>
    <w:rsid w:val="0024555D"/>
    <w:rsid w:val="002507F5"/>
    <w:rsid w:val="002C02E0"/>
    <w:rsid w:val="002C5B3E"/>
    <w:rsid w:val="002D74B3"/>
    <w:rsid w:val="002E59AD"/>
    <w:rsid w:val="002E5F24"/>
    <w:rsid w:val="00300409"/>
    <w:rsid w:val="003022E3"/>
    <w:rsid w:val="00304ADB"/>
    <w:rsid w:val="0032688D"/>
    <w:rsid w:val="0039589E"/>
    <w:rsid w:val="003D3EF7"/>
    <w:rsid w:val="003D5538"/>
    <w:rsid w:val="003D7C09"/>
    <w:rsid w:val="003E7EE4"/>
    <w:rsid w:val="00406AB3"/>
    <w:rsid w:val="00451E7B"/>
    <w:rsid w:val="0045287D"/>
    <w:rsid w:val="00462C2F"/>
    <w:rsid w:val="00470450"/>
    <w:rsid w:val="00487479"/>
    <w:rsid w:val="004A2634"/>
    <w:rsid w:val="004B44D6"/>
    <w:rsid w:val="004C09C9"/>
    <w:rsid w:val="004E398A"/>
    <w:rsid w:val="004F7D5C"/>
    <w:rsid w:val="005216B1"/>
    <w:rsid w:val="00527FA5"/>
    <w:rsid w:val="005453B6"/>
    <w:rsid w:val="00555A10"/>
    <w:rsid w:val="00562024"/>
    <w:rsid w:val="0058138E"/>
    <w:rsid w:val="005A57E0"/>
    <w:rsid w:val="006225FC"/>
    <w:rsid w:val="00645AD7"/>
    <w:rsid w:val="006535AD"/>
    <w:rsid w:val="00680EDD"/>
    <w:rsid w:val="006B107D"/>
    <w:rsid w:val="00705317"/>
    <w:rsid w:val="00747F4D"/>
    <w:rsid w:val="00771F01"/>
    <w:rsid w:val="007A7514"/>
    <w:rsid w:val="007B5F7B"/>
    <w:rsid w:val="007F605B"/>
    <w:rsid w:val="0080554A"/>
    <w:rsid w:val="00815726"/>
    <w:rsid w:val="00850FF8"/>
    <w:rsid w:val="00856525"/>
    <w:rsid w:val="008614F1"/>
    <w:rsid w:val="00866CEE"/>
    <w:rsid w:val="00871AA0"/>
    <w:rsid w:val="0087292F"/>
    <w:rsid w:val="008B300C"/>
    <w:rsid w:val="008C34BE"/>
    <w:rsid w:val="00927D51"/>
    <w:rsid w:val="009476D4"/>
    <w:rsid w:val="00963C09"/>
    <w:rsid w:val="009A4604"/>
    <w:rsid w:val="009B48EB"/>
    <w:rsid w:val="009D22A1"/>
    <w:rsid w:val="009D3956"/>
    <w:rsid w:val="009D6844"/>
    <w:rsid w:val="00A03AAB"/>
    <w:rsid w:val="00A128EF"/>
    <w:rsid w:val="00A35E8D"/>
    <w:rsid w:val="00A43947"/>
    <w:rsid w:val="00A8524C"/>
    <w:rsid w:val="00AD6870"/>
    <w:rsid w:val="00AE3922"/>
    <w:rsid w:val="00AF16AF"/>
    <w:rsid w:val="00B0653E"/>
    <w:rsid w:val="00B278C0"/>
    <w:rsid w:val="00B67300"/>
    <w:rsid w:val="00B75538"/>
    <w:rsid w:val="00BB7CFE"/>
    <w:rsid w:val="00BC2A51"/>
    <w:rsid w:val="00C02C53"/>
    <w:rsid w:val="00C23980"/>
    <w:rsid w:val="00C27AEB"/>
    <w:rsid w:val="00C722A6"/>
    <w:rsid w:val="00CA0E96"/>
    <w:rsid w:val="00CA6EEB"/>
    <w:rsid w:val="00CB21EC"/>
    <w:rsid w:val="00CC48DF"/>
    <w:rsid w:val="00CD509C"/>
    <w:rsid w:val="00CD6348"/>
    <w:rsid w:val="00CE3A30"/>
    <w:rsid w:val="00CF464E"/>
    <w:rsid w:val="00CF7879"/>
    <w:rsid w:val="00D13CB0"/>
    <w:rsid w:val="00D20116"/>
    <w:rsid w:val="00D20224"/>
    <w:rsid w:val="00D4615B"/>
    <w:rsid w:val="00D80F51"/>
    <w:rsid w:val="00D86239"/>
    <w:rsid w:val="00DC4322"/>
    <w:rsid w:val="00DD64C1"/>
    <w:rsid w:val="00DF1805"/>
    <w:rsid w:val="00E00AF9"/>
    <w:rsid w:val="00E03EA7"/>
    <w:rsid w:val="00E056E8"/>
    <w:rsid w:val="00E207A5"/>
    <w:rsid w:val="00E303A7"/>
    <w:rsid w:val="00E84BA7"/>
    <w:rsid w:val="00EA62C1"/>
    <w:rsid w:val="00EB4572"/>
    <w:rsid w:val="00EC0E6C"/>
    <w:rsid w:val="00ED7AA1"/>
    <w:rsid w:val="00F06102"/>
    <w:rsid w:val="00F14F26"/>
    <w:rsid w:val="00F5029D"/>
    <w:rsid w:val="00F54D19"/>
    <w:rsid w:val="00F55A01"/>
    <w:rsid w:val="00F56D8D"/>
    <w:rsid w:val="00F87C86"/>
    <w:rsid w:val="00FC74B5"/>
    <w:rsid w:val="00FD487C"/>
    <w:rsid w:val="00FD614A"/>
    <w:rsid w:val="00FD66D8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8D35C3"/>
  <w15:docId w15:val="{A80FDB7D-98FD-4B7B-BF92-EDBF5B16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0EFB4-E5F3-4A3E-9DFA-EA15BC9A5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5368</Words>
  <Characters>3061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21</cp:revision>
  <cp:lastPrinted>2021-03-16T11:31:00Z</cp:lastPrinted>
  <dcterms:created xsi:type="dcterms:W3CDTF">2024-08-23T13:00:00Z</dcterms:created>
  <dcterms:modified xsi:type="dcterms:W3CDTF">2025-08-22T08:11:00Z</dcterms:modified>
</cp:coreProperties>
</file>