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8B9D4" w14:textId="77777777" w:rsidR="006535AD" w:rsidRPr="002E61C2" w:rsidRDefault="006535AD" w:rsidP="00695EBE">
      <w:pPr>
        <w:rPr>
          <w:b/>
          <w:bCs/>
          <w:sz w:val="24"/>
          <w:szCs w:val="24"/>
        </w:rPr>
      </w:pPr>
    </w:p>
    <w:p w14:paraId="71EA7C1F" w14:textId="77777777" w:rsidR="00C8398E" w:rsidRPr="002E61C2" w:rsidRDefault="00C8398E" w:rsidP="00C8398E">
      <w:pPr>
        <w:jc w:val="center"/>
        <w:rPr>
          <w:b/>
          <w:bCs/>
          <w:sz w:val="24"/>
          <w:szCs w:val="24"/>
        </w:rPr>
      </w:pPr>
      <w:r w:rsidRPr="002E61C2">
        <w:rPr>
          <w:b/>
          <w:bCs/>
          <w:sz w:val="24"/>
          <w:szCs w:val="24"/>
        </w:rPr>
        <w:t>Умови</w:t>
      </w:r>
    </w:p>
    <w:p w14:paraId="031F1444" w14:textId="129FF101" w:rsidR="00D86239" w:rsidRPr="002E61C2" w:rsidRDefault="00C8398E" w:rsidP="00C8398E">
      <w:pPr>
        <w:jc w:val="center"/>
        <w:rPr>
          <w:b/>
          <w:sz w:val="24"/>
          <w:szCs w:val="24"/>
        </w:rPr>
      </w:pPr>
      <w:r w:rsidRPr="002E61C2">
        <w:rPr>
          <w:b/>
          <w:bCs/>
          <w:sz w:val="24"/>
          <w:szCs w:val="24"/>
        </w:rPr>
        <w:t xml:space="preserve"> проведення добору на зайняття посади категорії «Б»  -</w:t>
      </w:r>
      <w:r w:rsidR="00924F5C" w:rsidRPr="002E61C2">
        <w:rPr>
          <w:b/>
          <w:bCs/>
          <w:sz w:val="24"/>
          <w:szCs w:val="24"/>
        </w:rPr>
        <w:t xml:space="preserve"> </w:t>
      </w:r>
      <w:r w:rsidR="00DC4B4D" w:rsidRPr="002E61C2">
        <w:rPr>
          <w:b/>
          <w:sz w:val="24"/>
          <w:szCs w:val="24"/>
        </w:rPr>
        <w:t>начальника</w:t>
      </w:r>
      <w:r w:rsidR="00D86239" w:rsidRPr="002E61C2">
        <w:rPr>
          <w:b/>
          <w:bCs/>
          <w:sz w:val="24"/>
          <w:szCs w:val="24"/>
        </w:rPr>
        <w:t xml:space="preserve"> відділу </w:t>
      </w:r>
      <w:r w:rsidR="00554442" w:rsidRPr="002E61C2">
        <w:rPr>
          <w:b/>
          <w:bCs/>
          <w:sz w:val="24"/>
          <w:szCs w:val="24"/>
        </w:rPr>
        <w:t xml:space="preserve">формування </w:t>
      </w:r>
      <w:r w:rsidR="00924F5C" w:rsidRPr="002E61C2">
        <w:rPr>
          <w:b/>
          <w:bCs/>
          <w:sz w:val="24"/>
          <w:szCs w:val="24"/>
        </w:rPr>
        <w:t xml:space="preserve">електронних </w:t>
      </w:r>
      <w:r w:rsidR="00554442" w:rsidRPr="002E61C2">
        <w:rPr>
          <w:b/>
          <w:bCs/>
          <w:sz w:val="24"/>
          <w:szCs w:val="24"/>
        </w:rPr>
        <w:t>трудових книжок</w:t>
      </w:r>
      <w:r w:rsidR="007B5F7B" w:rsidRPr="002E61C2">
        <w:rPr>
          <w:b/>
          <w:sz w:val="24"/>
          <w:szCs w:val="24"/>
        </w:rPr>
        <w:t xml:space="preserve"> </w:t>
      </w:r>
      <w:r w:rsidR="00906B94" w:rsidRPr="002E61C2">
        <w:rPr>
          <w:b/>
          <w:sz w:val="24"/>
          <w:szCs w:val="24"/>
        </w:rPr>
        <w:t xml:space="preserve">Управління інформаційних систем та електронних реєстрів </w:t>
      </w:r>
      <w:r w:rsidR="00D86239" w:rsidRPr="002E61C2">
        <w:rPr>
          <w:b/>
          <w:sz w:val="24"/>
          <w:szCs w:val="24"/>
        </w:rPr>
        <w:t>Головного управління Пенсійного фонду України в Луганській області</w:t>
      </w:r>
    </w:p>
    <w:p w14:paraId="5A59245B" w14:textId="6DE485DE" w:rsidR="00D86239" w:rsidRPr="002E61C2" w:rsidRDefault="00C8398E" w:rsidP="00D86239">
      <w:pPr>
        <w:jc w:val="center"/>
        <w:rPr>
          <w:b/>
          <w:sz w:val="24"/>
          <w:szCs w:val="24"/>
        </w:rPr>
      </w:pPr>
      <w:r w:rsidRPr="002E61C2">
        <w:rPr>
          <w:b/>
          <w:sz w:val="24"/>
          <w:szCs w:val="24"/>
        </w:rPr>
        <w:t>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254"/>
      </w:tblGrid>
      <w:tr w:rsidR="00D86239" w:rsidRPr="002E61C2" w14:paraId="00CA0D93" w14:textId="77777777" w:rsidTr="006535AD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D4A4FC" w14:textId="77777777" w:rsidR="00D86239" w:rsidRPr="002E61C2" w:rsidRDefault="00D86239" w:rsidP="004C3ED7">
            <w:pPr>
              <w:jc w:val="center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86239" w:rsidRPr="002E61C2" w14:paraId="27904C02" w14:textId="77777777" w:rsidTr="006535AD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777274" w14:textId="77777777" w:rsidR="00D86239" w:rsidRPr="002E61C2" w:rsidRDefault="00D86239" w:rsidP="000A2854">
            <w:pPr>
              <w:ind w:left="54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2E61C2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2E61C2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2E61C2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2104F6" w14:textId="77777777" w:rsidR="002E61C2" w:rsidRPr="002E61C2" w:rsidRDefault="002E61C2" w:rsidP="002E61C2">
            <w:pPr>
              <w:suppressAutoHyphens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- здійснювати керівництво діяльністю відділу формування електронних трудових книжок Управління інформаційних систем та електронних реєстрів (далі — відділ), організовувати та забезпечувати ефективне та своєчасне виконання завдань та функцій, покладених на відділ, визначати порядок роботи відділу; </w:t>
            </w:r>
          </w:p>
          <w:p w14:paraId="29C8230A" w14:textId="77777777" w:rsidR="002E61C2" w:rsidRPr="002E61C2" w:rsidRDefault="002E61C2" w:rsidP="002E61C2">
            <w:pPr>
              <w:suppressAutoHyphens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- організовувати та контролювати виконання оцифрування відомостей про трудову діяльність працівника на підставі сканованих копій, передбачених законодавством документів, шляхом доповнення персональної облікової картки застрахованої особи в Державному реєстрі загальнообов’язкового державного соціального страхування (далі – реєстр застрахованих осіб) інформацією;</w:t>
            </w:r>
          </w:p>
          <w:p w14:paraId="7DF51005" w14:textId="77777777" w:rsidR="002E61C2" w:rsidRPr="002E61C2" w:rsidRDefault="002E61C2" w:rsidP="002E61C2">
            <w:pPr>
              <w:suppressAutoHyphens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- здійснювати контроль внесених даних про трудову діяльність застрахованих осіб до персональної облікової картки застрахованої особи в реєстрі застрахованих осіб;</w:t>
            </w:r>
          </w:p>
          <w:p w14:paraId="3D748468" w14:textId="77777777" w:rsidR="002E61C2" w:rsidRPr="002E61C2" w:rsidRDefault="002E61C2" w:rsidP="002E61C2">
            <w:pPr>
              <w:suppressAutoHyphens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- організовувати та контролювати направлення повідомлень застрахованій особі, або страхувальнику, за результатами оцифрування, про виявлені випадки відсутності в трудовій книжці необхідних записів або неправильних чи неточних записів про періоди роботи або інших розбіжностей та у разі скасування звернення;</w:t>
            </w:r>
          </w:p>
          <w:p w14:paraId="3A085589" w14:textId="77777777" w:rsidR="002E61C2" w:rsidRPr="002E61C2" w:rsidRDefault="002E61C2" w:rsidP="002E61C2">
            <w:pPr>
              <w:suppressAutoHyphens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- координувати перевірку відповідності інформації про періоди роботи з даними реєстру застрахованих осіб, наявності випадків відсутності в трудовій книжці необхідних записів, або неправильних чи неточних записів, про періоди роботи за результатами оцифрування;</w:t>
            </w:r>
          </w:p>
          <w:p w14:paraId="18883AB0" w14:textId="77777777" w:rsidR="002E61C2" w:rsidRPr="002E61C2" w:rsidRDefault="002E61C2" w:rsidP="002E61C2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- організовувати взаємодію з підприємствами, установами, організаціями та проведення інформаційно-роз’яснювальної роботи серед громадськості щодо забезпечення ефективного функціонування інформаційних технологій та систем, що експлуатуються в Головному управлінні.</w:t>
            </w:r>
          </w:p>
          <w:p w14:paraId="69FA3F58" w14:textId="2E875302" w:rsidR="00695EBE" w:rsidRPr="002E61C2" w:rsidRDefault="00695EBE" w:rsidP="002E61C2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2E61C2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405CF367" w14:textId="77777777" w:rsidR="00695EBE" w:rsidRPr="002E61C2" w:rsidRDefault="00695EBE" w:rsidP="00695EBE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E61C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8F2877D" w14:textId="77777777" w:rsidR="00695EBE" w:rsidRPr="002E61C2" w:rsidRDefault="00695EBE" w:rsidP="00695EBE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E61C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2E61C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2E61C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B44B4C8" w14:textId="77777777" w:rsidR="00695EBE" w:rsidRPr="002E61C2" w:rsidRDefault="00695EBE" w:rsidP="00695EBE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E61C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5D8257D" w14:textId="77777777" w:rsidR="00695EBE" w:rsidRPr="002E61C2" w:rsidRDefault="00695EBE" w:rsidP="00695EBE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E61C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134A61A2" w14:textId="4022F52A" w:rsidR="00630DF0" w:rsidRPr="002E61C2" w:rsidRDefault="00695EBE" w:rsidP="00695EBE">
            <w:pPr>
              <w:tabs>
                <w:tab w:val="left" w:pos="336"/>
              </w:tabs>
              <w:suppressAutoHyphens/>
              <w:ind w:right="150"/>
              <w:jc w:val="both"/>
              <w:rPr>
                <w:sz w:val="24"/>
                <w:szCs w:val="24"/>
              </w:rPr>
            </w:pPr>
            <w:r w:rsidRPr="002E61C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695EBE" w:rsidRPr="002E61C2" w14:paraId="5FBA6834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C0BF7E" w14:textId="159CFEEE" w:rsidR="00695EBE" w:rsidRPr="002E61C2" w:rsidRDefault="00695EBE" w:rsidP="00695EBE">
            <w:pPr>
              <w:ind w:left="54"/>
              <w:jc w:val="both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01EDEC" w14:textId="36612E6C" w:rsidR="00695EBE" w:rsidRPr="002E61C2" w:rsidRDefault="00695EBE" w:rsidP="00695EBE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2E61C2">
              <w:rPr>
                <w:sz w:val="24"/>
                <w:szCs w:val="24"/>
                <w:lang w:eastAsia="ru-RU"/>
              </w:rPr>
              <w:t xml:space="preserve">посадовий оклад – 27034 грн, відповідно до постанови Кабінету Міністрів України від 29.12.2023 № </w:t>
            </w:r>
            <w:r w:rsidRPr="002E61C2">
              <w:rPr>
                <w:sz w:val="24"/>
                <w:szCs w:val="24"/>
                <w:lang w:eastAsia="ru-RU"/>
              </w:rPr>
              <w:lastRenderedPageBreak/>
              <w:t>1409 «Питання оплати праці державних службовців на основі класифікації посад у 2025 році» (зі змінами);</w:t>
            </w:r>
          </w:p>
          <w:p w14:paraId="63112F9A" w14:textId="77777777" w:rsidR="00695EBE" w:rsidRPr="002E61C2" w:rsidRDefault="00695EBE" w:rsidP="00695EBE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2E61C2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2E7F2BA7" w14:textId="255C21FB" w:rsidR="00695EBE" w:rsidRPr="002E61C2" w:rsidRDefault="00695EBE" w:rsidP="00695EBE">
            <w:pPr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695EBE" w:rsidRPr="002E61C2" w14:paraId="16DFDA15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3C781F" w14:textId="3845BC78" w:rsidR="00695EBE" w:rsidRPr="002E61C2" w:rsidRDefault="00695EBE" w:rsidP="00695EBE">
            <w:pPr>
              <w:ind w:left="54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3D8FFF2" w14:textId="36F96879" w:rsidR="00695EBE" w:rsidRPr="002E61C2" w:rsidRDefault="00695EBE" w:rsidP="00695EBE">
            <w:pPr>
              <w:jc w:val="both"/>
              <w:rPr>
                <w:sz w:val="24"/>
                <w:szCs w:val="24"/>
              </w:rPr>
            </w:pPr>
            <w:proofErr w:type="spellStart"/>
            <w:r w:rsidRPr="002E61C2">
              <w:rPr>
                <w:sz w:val="24"/>
                <w:szCs w:val="24"/>
              </w:rPr>
              <w:t>Строково</w:t>
            </w:r>
            <w:proofErr w:type="spellEnd"/>
            <w:r w:rsidRPr="002E61C2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695EBE" w:rsidRPr="002E61C2" w14:paraId="5CF7ABE7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BE1213" w14:textId="38C60BC0" w:rsidR="00695EBE" w:rsidRPr="002E61C2" w:rsidRDefault="00695EBE" w:rsidP="00695EBE">
            <w:pPr>
              <w:ind w:left="54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3490F45" w14:textId="77777777" w:rsidR="00695EBE" w:rsidRPr="002E61C2" w:rsidRDefault="00695EBE" w:rsidP="00695EBE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E61C2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4DBB450" w14:textId="77777777" w:rsidR="00695EBE" w:rsidRPr="002E61C2" w:rsidRDefault="00695EBE" w:rsidP="00695EBE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E61C2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2E61C2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2E61C2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0BA150C9" w14:textId="77777777" w:rsidR="00695EBE" w:rsidRPr="002E61C2" w:rsidRDefault="00695EBE" w:rsidP="00695EBE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E61C2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46A4DBD4" w14:textId="77777777" w:rsidR="00695EBE" w:rsidRPr="002E61C2" w:rsidRDefault="00695EBE" w:rsidP="00695EBE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E61C2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D921F52" w14:textId="77777777" w:rsidR="00695EBE" w:rsidRPr="002E61C2" w:rsidRDefault="00695EBE" w:rsidP="00695EBE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E61C2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9C85552" w14:textId="77777777" w:rsidR="00695EBE" w:rsidRPr="002E61C2" w:rsidRDefault="00695EBE" w:rsidP="00695EBE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E61C2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057DFE0A" w14:textId="77777777" w:rsidR="00695EBE" w:rsidRPr="002E61C2" w:rsidRDefault="00695EBE" w:rsidP="00695EBE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3) документи приймаються до 16 год.00 хв. 00 </w:t>
            </w:r>
          </w:p>
          <w:p w14:paraId="2AC83074" w14:textId="4D87718A" w:rsidR="00695EBE" w:rsidRPr="002E61C2" w:rsidRDefault="00695EBE" w:rsidP="00695EBE">
            <w:pPr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05 вересня 2025 року</w:t>
            </w:r>
          </w:p>
        </w:tc>
      </w:tr>
      <w:tr w:rsidR="00695EBE" w:rsidRPr="002E61C2" w14:paraId="25F45F4D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8AADFD" w14:textId="6FFFD482" w:rsidR="00695EBE" w:rsidRPr="002E61C2" w:rsidRDefault="00695EBE" w:rsidP="00695EBE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7417A0E" w14:textId="4F93DCC6" w:rsidR="00695EBE" w:rsidRPr="002E61C2" w:rsidRDefault="00695EBE" w:rsidP="00695EBE">
            <w:pPr>
              <w:jc w:val="both"/>
              <w:rPr>
                <w:color w:val="000000"/>
                <w:sz w:val="24"/>
                <w:szCs w:val="24"/>
              </w:rPr>
            </w:pPr>
            <w:r w:rsidRPr="002E61C2">
              <w:rPr>
                <w:color w:val="000000"/>
                <w:sz w:val="24"/>
                <w:szCs w:val="24"/>
              </w:rPr>
              <w:t xml:space="preserve">Співбесіда з начальником Управління інформаційних систем та електронних реєстрів </w:t>
            </w:r>
            <w:r w:rsidRPr="002E61C2">
              <w:rPr>
                <w:sz w:val="24"/>
                <w:szCs w:val="24"/>
              </w:rPr>
              <w:t>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95EBE" w:rsidRPr="002E61C2" w14:paraId="4C576D7E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F8DC53" w14:textId="519BC514" w:rsidR="00695EBE" w:rsidRPr="002E61C2" w:rsidRDefault="00695EBE" w:rsidP="00695EBE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2E61C2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2E61C2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2E61C2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1AD8671" w14:textId="77777777" w:rsidR="00695EBE" w:rsidRPr="002E61C2" w:rsidRDefault="00695EBE" w:rsidP="00695EBE">
            <w:pPr>
              <w:widowControl w:val="0"/>
              <w:ind w:left="106" w:right="-294" w:hanging="9"/>
              <w:rPr>
                <w:color w:val="000000"/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Петрова Наталія Зіновіївна, (050) 644-40-25,</w:t>
            </w:r>
          </w:p>
          <w:p w14:paraId="28291D57" w14:textId="490B497C" w:rsidR="00695EBE" w:rsidRPr="002E61C2" w:rsidRDefault="00695EBE" w:rsidP="00695EBE">
            <w:pPr>
              <w:jc w:val="both"/>
              <w:rPr>
                <w:color w:val="000000"/>
                <w:sz w:val="24"/>
                <w:szCs w:val="24"/>
              </w:rPr>
            </w:pPr>
            <w:r w:rsidRPr="002E61C2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695EBE" w:rsidRPr="002E61C2" w14:paraId="5B087AF9" w14:textId="77777777" w:rsidTr="006535AD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4617D15" w14:textId="77777777" w:rsidR="00695EBE" w:rsidRPr="002E61C2" w:rsidRDefault="00695EBE" w:rsidP="00695EBE">
            <w:pPr>
              <w:jc w:val="center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2E61C2" w:rsidRPr="002E61C2" w14:paraId="4B080CF4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629578" w14:textId="77777777" w:rsidR="002E61C2" w:rsidRPr="002E61C2" w:rsidRDefault="002E61C2" w:rsidP="002E61C2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0D15D4" w14:textId="77777777" w:rsidR="002E61C2" w:rsidRPr="002E61C2" w:rsidRDefault="002E61C2" w:rsidP="002E61C2">
            <w:pPr>
              <w:ind w:left="157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50B3BF5" w14:textId="5FD439CC" w:rsidR="002E61C2" w:rsidRPr="002E61C2" w:rsidRDefault="002E61C2" w:rsidP="002E61C2">
            <w:pPr>
              <w:ind w:left="142" w:right="138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вища освіта ступеня не нижче магістра (спеціаліста)  за однією із спеціальностей: “Економіка”, “Інформаційні системи та технології”, “Комп</w:t>
            </w:r>
            <w:r w:rsidRPr="002E61C2">
              <w:rPr>
                <w:sz w:val="24"/>
                <w:szCs w:val="24"/>
                <w:lang w:val="en-US"/>
              </w:rPr>
              <w:t>’</w:t>
            </w:r>
            <w:proofErr w:type="spellStart"/>
            <w:r w:rsidRPr="002E61C2">
              <w:rPr>
                <w:sz w:val="24"/>
                <w:szCs w:val="24"/>
              </w:rPr>
              <w:t>ютерні</w:t>
            </w:r>
            <w:proofErr w:type="spellEnd"/>
            <w:r w:rsidRPr="002E61C2">
              <w:rPr>
                <w:sz w:val="24"/>
                <w:szCs w:val="24"/>
              </w:rPr>
              <w:t xml:space="preserve"> системи та мережі”, “Облік і оподаткування”</w:t>
            </w:r>
          </w:p>
        </w:tc>
      </w:tr>
      <w:tr w:rsidR="002E61C2" w:rsidRPr="002E61C2" w14:paraId="4F57F005" w14:textId="77777777" w:rsidTr="006535AD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E5DCA9" w14:textId="77777777" w:rsidR="002E61C2" w:rsidRPr="002E61C2" w:rsidRDefault="002E61C2" w:rsidP="002E61C2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4F0814" w14:textId="77777777" w:rsidR="002E61C2" w:rsidRPr="002E61C2" w:rsidRDefault="002E61C2" w:rsidP="002E61C2">
            <w:pPr>
              <w:ind w:left="157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F5A216" w14:textId="631547D4" w:rsidR="002E61C2" w:rsidRPr="002E61C2" w:rsidRDefault="002E61C2" w:rsidP="002E61C2">
            <w:pPr>
              <w:ind w:left="142" w:right="138"/>
              <w:jc w:val="both"/>
              <w:rPr>
                <w:color w:val="000000" w:themeColor="text1"/>
                <w:sz w:val="24"/>
                <w:szCs w:val="24"/>
              </w:rPr>
            </w:pPr>
            <w:r w:rsidRPr="002E61C2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досвід роботи на посадах державної служби категорій "Б" чи "В" 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років; або </w:t>
            </w:r>
            <w:r w:rsidRPr="002E61C2">
              <w:rPr>
                <w:sz w:val="24"/>
                <w:szCs w:val="24"/>
              </w:rPr>
              <w:t>у сфері інформаційних технологій, супроводження електронних баз даних, реєстрів, інших ресурсів або обміну інформацією в електронному вигляді від двох років</w:t>
            </w:r>
          </w:p>
        </w:tc>
      </w:tr>
      <w:tr w:rsidR="00695EBE" w:rsidRPr="002E61C2" w14:paraId="35AF1B7A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9FDB56" w14:textId="77777777" w:rsidR="00695EBE" w:rsidRPr="002E61C2" w:rsidRDefault="00695EBE" w:rsidP="00695EBE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AE652F" w14:textId="77777777" w:rsidR="00695EBE" w:rsidRPr="002E61C2" w:rsidRDefault="00695EBE" w:rsidP="00695EBE">
            <w:pPr>
              <w:ind w:left="157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36C8820" w14:textId="77777777" w:rsidR="00695EBE" w:rsidRPr="002E61C2" w:rsidRDefault="00695EBE" w:rsidP="00695EBE">
            <w:pPr>
              <w:ind w:left="142" w:right="138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695EBE" w:rsidRPr="002E61C2" w14:paraId="256F53DD" w14:textId="77777777" w:rsidTr="006535AD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DE7B9" w14:textId="77777777" w:rsidR="00695EBE" w:rsidRPr="002E61C2" w:rsidRDefault="00695EBE" w:rsidP="00695EBE">
            <w:pPr>
              <w:ind w:left="157"/>
              <w:jc w:val="center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695EBE" w:rsidRPr="002E61C2" w14:paraId="5EE3AFAD" w14:textId="77777777" w:rsidTr="006535AD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F10CD8" w14:textId="77777777" w:rsidR="00695EBE" w:rsidRPr="002E61C2" w:rsidRDefault="00695EBE" w:rsidP="00695EBE">
            <w:pPr>
              <w:ind w:left="157"/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Вимога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867FDA" w14:textId="77777777" w:rsidR="00695EBE" w:rsidRPr="002E61C2" w:rsidRDefault="00695EBE" w:rsidP="00695EBE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Компоненти вимоги</w:t>
            </w:r>
          </w:p>
        </w:tc>
      </w:tr>
      <w:tr w:rsidR="00695EBE" w:rsidRPr="002E61C2" w14:paraId="6B8750E0" w14:textId="77777777" w:rsidTr="006535AD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D765C0" w14:textId="77777777" w:rsidR="00695EBE" w:rsidRPr="002E61C2" w:rsidRDefault="00695EBE" w:rsidP="00695EBE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6751C9" w14:textId="6E7B2973" w:rsidR="00695EBE" w:rsidRPr="002E61C2" w:rsidRDefault="00695EBE" w:rsidP="00695EBE">
            <w:pPr>
              <w:suppressLineNumbers/>
              <w:suppressAutoHyphens/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A8D1C7" w14:textId="77777777" w:rsidR="00695EBE" w:rsidRPr="002E61C2" w:rsidRDefault="00695EBE" w:rsidP="00695EBE">
            <w:pPr>
              <w:ind w:left="136" w:right="9" w:firstLine="6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відокремлення головного від другорядного, виявлення закономірностей;</w:t>
            </w:r>
          </w:p>
          <w:p w14:paraId="4B848739" w14:textId="77777777" w:rsidR="00695EBE" w:rsidRPr="002E61C2" w:rsidRDefault="00695EBE" w:rsidP="00695EBE">
            <w:pPr>
              <w:ind w:left="136" w:right="125" w:firstLine="6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вміння встановлювати причинно-наслідкові зв’язки;</w:t>
            </w:r>
          </w:p>
          <w:p w14:paraId="3D61C9CB" w14:textId="60224935" w:rsidR="00695EBE" w:rsidRPr="002E61C2" w:rsidRDefault="00695EBE" w:rsidP="00695EBE">
            <w:pPr>
              <w:ind w:left="136" w:right="9" w:firstLine="6"/>
              <w:jc w:val="both"/>
              <w:rPr>
                <w:sz w:val="24"/>
                <w:szCs w:val="24"/>
                <w:lang w:eastAsia="zh-CN" w:bidi="hi-IN"/>
              </w:rPr>
            </w:pPr>
            <w:r w:rsidRPr="002E61C2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695EBE" w:rsidRPr="002E61C2" w14:paraId="547CBE6B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36A34D" w14:textId="77777777" w:rsidR="00695EBE" w:rsidRPr="002E61C2" w:rsidRDefault="00695EBE" w:rsidP="00695EBE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23999C" w14:textId="222DE8CE" w:rsidR="00695EBE" w:rsidRPr="002E61C2" w:rsidRDefault="00695EBE" w:rsidP="00695EBE">
            <w:pPr>
              <w:snapToGrid w:val="0"/>
              <w:ind w:left="157"/>
              <w:rPr>
                <w:b/>
                <w:bCs/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Управління персоналом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391AB6" w14:textId="77777777" w:rsidR="00695EBE" w:rsidRPr="002E61C2" w:rsidRDefault="00695EBE" w:rsidP="00695EBE">
            <w:pPr>
              <w:ind w:left="136" w:right="125" w:firstLine="6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управління мотивацією;</w:t>
            </w:r>
          </w:p>
          <w:p w14:paraId="0FDE0BF0" w14:textId="74C2A18A" w:rsidR="00695EBE" w:rsidRPr="002E61C2" w:rsidRDefault="00695EBE" w:rsidP="00695EBE">
            <w:pPr>
              <w:ind w:left="136" w:right="138" w:firstLine="6"/>
              <w:jc w:val="both"/>
              <w:rPr>
                <w:sz w:val="24"/>
                <w:szCs w:val="24"/>
                <w:lang w:eastAsia="zh-CN" w:bidi="hi-IN"/>
              </w:rPr>
            </w:pPr>
            <w:r w:rsidRPr="002E61C2">
              <w:rPr>
                <w:sz w:val="24"/>
                <w:szCs w:val="24"/>
              </w:rPr>
              <w:t>стимулювання командної роботи та співробітництва</w:t>
            </w:r>
          </w:p>
        </w:tc>
      </w:tr>
      <w:tr w:rsidR="00695EBE" w:rsidRPr="002E61C2" w14:paraId="73932457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A1EC9B" w14:textId="77777777" w:rsidR="00695EBE" w:rsidRPr="002E61C2" w:rsidRDefault="00695EBE" w:rsidP="00695EBE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FED910" w14:textId="705C10A4" w:rsidR="00695EBE" w:rsidRPr="002E61C2" w:rsidRDefault="00695EBE" w:rsidP="00695EBE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Прийняття ефективних рішень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42DB67" w14:textId="77777777" w:rsidR="00695EBE" w:rsidRPr="002E61C2" w:rsidRDefault="00695EBE" w:rsidP="00695EBE">
            <w:pPr>
              <w:ind w:left="136" w:right="125" w:firstLine="6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здатність приймати вчасні та виважені рішення;</w:t>
            </w:r>
          </w:p>
          <w:p w14:paraId="1BE7BD83" w14:textId="77777777" w:rsidR="00695EBE" w:rsidRPr="002E61C2" w:rsidRDefault="00695EBE" w:rsidP="00695EBE">
            <w:pPr>
              <w:ind w:left="136" w:right="125" w:firstLine="6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аналіз альтернатив;</w:t>
            </w:r>
          </w:p>
          <w:p w14:paraId="68A741C5" w14:textId="245DFBD2" w:rsidR="00695EBE" w:rsidRPr="002E61C2" w:rsidRDefault="00695EBE" w:rsidP="00695EBE">
            <w:pPr>
              <w:ind w:left="136" w:right="138" w:firstLine="6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автономність та ініціативність щодо пропозицій і рішень</w:t>
            </w:r>
          </w:p>
        </w:tc>
      </w:tr>
      <w:tr w:rsidR="00695EBE" w:rsidRPr="002E61C2" w14:paraId="7780B722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E60E85" w14:textId="77777777" w:rsidR="00695EBE" w:rsidRPr="002E61C2" w:rsidRDefault="00695EBE" w:rsidP="00695EBE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C7FA55" w14:textId="77777777" w:rsidR="00695EBE" w:rsidRPr="002E61C2" w:rsidRDefault="00695EBE" w:rsidP="00695EBE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2E61C2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C94238" w14:textId="6B4769BF" w:rsidR="00695EBE" w:rsidRPr="002E61C2" w:rsidRDefault="00695EBE" w:rsidP="00695EBE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E61C2">
              <w:rPr>
                <w:sz w:val="24"/>
                <w:szCs w:val="24"/>
                <w:highlight w:val="white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досконале володіння продуктами </w:t>
            </w:r>
            <w:r w:rsidRPr="002E61C2">
              <w:rPr>
                <w:sz w:val="24"/>
                <w:szCs w:val="24"/>
                <w:highlight w:val="white"/>
                <w:lang w:val="en-US"/>
              </w:rPr>
              <w:t>Microsoft</w:t>
            </w:r>
            <w:r w:rsidRPr="002E61C2">
              <w:rPr>
                <w:sz w:val="24"/>
                <w:szCs w:val="24"/>
                <w:highlight w:val="white"/>
              </w:rPr>
              <w:t xml:space="preserve"> </w:t>
            </w:r>
            <w:r w:rsidRPr="002E61C2">
              <w:rPr>
                <w:sz w:val="24"/>
                <w:szCs w:val="24"/>
                <w:highlight w:val="white"/>
                <w:lang w:val="en-US"/>
              </w:rPr>
              <w:t>Office</w:t>
            </w:r>
            <w:r w:rsidRPr="002E61C2">
              <w:rPr>
                <w:sz w:val="24"/>
                <w:szCs w:val="24"/>
                <w:highlight w:val="white"/>
              </w:rPr>
              <w:t xml:space="preserve"> та подібні, тощо;</w:t>
            </w:r>
          </w:p>
          <w:p w14:paraId="26FE3A0F" w14:textId="77777777" w:rsidR="00695EBE" w:rsidRPr="002E61C2" w:rsidRDefault="00695EBE" w:rsidP="00695EBE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E61C2">
              <w:rPr>
                <w:sz w:val="24"/>
                <w:szCs w:val="24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02061184" w14:textId="77777777" w:rsidR="00695EBE" w:rsidRPr="002E61C2" w:rsidRDefault="00695EBE" w:rsidP="00695EBE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bookmarkStart w:id="0" w:name="_heading=h.30j0zll" w:colFirst="0" w:colLast="0"/>
            <w:bookmarkEnd w:id="0"/>
            <w:r w:rsidRPr="002E61C2">
              <w:rPr>
                <w:sz w:val="24"/>
                <w:szCs w:val="24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DDAB40B" w14:textId="77777777" w:rsidR="00695EBE" w:rsidRPr="002E61C2" w:rsidRDefault="00695EBE" w:rsidP="00695EBE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E61C2">
              <w:rPr>
                <w:sz w:val="24"/>
                <w:szCs w:val="24"/>
                <w:highlight w:val="white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0A39E198" w14:textId="77777777" w:rsidR="00695EBE" w:rsidRPr="002E61C2" w:rsidRDefault="00695EBE" w:rsidP="00695EBE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E61C2">
              <w:rPr>
                <w:sz w:val="24"/>
                <w:szCs w:val="24"/>
                <w:highlight w:val="white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238D1C3B" w14:textId="6990354B" w:rsidR="00695EBE" w:rsidRPr="002E61C2" w:rsidRDefault="00695EBE" w:rsidP="00695EBE">
            <w:pPr>
              <w:tabs>
                <w:tab w:val="left" w:pos="754"/>
                <w:tab w:val="left" w:pos="1037"/>
              </w:tabs>
              <w:ind w:left="133" w:right="125" w:firstLine="7"/>
              <w:jc w:val="both"/>
              <w:rPr>
                <w:sz w:val="24"/>
                <w:szCs w:val="24"/>
                <w:highlight w:val="white"/>
              </w:rPr>
            </w:pPr>
            <w:r w:rsidRPr="002E61C2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95EBE" w:rsidRPr="002E61C2" w14:paraId="00986C91" w14:textId="77777777" w:rsidTr="006535AD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FE79EE" w14:textId="77777777" w:rsidR="00695EBE" w:rsidRPr="002E61C2" w:rsidRDefault="00695EBE" w:rsidP="00695EB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2E61C2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95EBE" w:rsidRPr="002E61C2" w14:paraId="1A5A74FE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89A6A1" w14:textId="77777777" w:rsidR="00695EBE" w:rsidRPr="002E61C2" w:rsidRDefault="00695EBE" w:rsidP="00695EBE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CA51EC" w14:textId="77777777" w:rsidR="00695EBE" w:rsidRPr="002E61C2" w:rsidRDefault="00695EBE" w:rsidP="00695EBE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B58B3F" w14:textId="77777777" w:rsidR="00695EBE" w:rsidRPr="002E61C2" w:rsidRDefault="00695EBE" w:rsidP="00695EBE">
            <w:pPr>
              <w:ind w:left="278" w:right="165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Знання:</w:t>
            </w:r>
          </w:p>
          <w:p w14:paraId="18ABD8CA" w14:textId="77777777" w:rsidR="00695EBE" w:rsidRPr="002E61C2" w:rsidRDefault="00695EBE" w:rsidP="00695EBE">
            <w:pPr>
              <w:ind w:right="165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  - Конституції України;</w:t>
            </w:r>
          </w:p>
          <w:p w14:paraId="13A87C40" w14:textId="77777777" w:rsidR="00695EBE" w:rsidRPr="002E61C2" w:rsidRDefault="00695EBE" w:rsidP="00695EBE">
            <w:pPr>
              <w:ind w:left="278" w:right="165" w:hanging="181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1B365F0" w14:textId="5DCE9331" w:rsidR="00695EBE" w:rsidRPr="002E61C2" w:rsidRDefault="00695EBE" w:rsidP="00695EBE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- Закону України “Про запобігання корупції” та іншого законодавства</w:t>
            </w:r>
          </w:p>
        </w:tc>
      </w:tr>
      <w:tr w:rsidR="00695EBE" w:rsidRPr="002E61C2" w14:paraId="133BAF90" w14:textId="77777777" w:rsidTr="00D70508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4" w:space="0" w:color="auto"/>
            </w:tcBorders>
            <w:shd w:val="clear" w:color="auto" w:fill="FFFFFF"/>
          </w:tcPr>
          <w:p w14:paraId="1B46EEB8" w14:textId="77777777" w:rsidR="00695EBE" w:rsidRPr="002E61C2" w:rsidRDefault="00695EBE" w:rsidP="00695EBE">
            <w:pPr>
              <w:jc w:val="center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4" w:space="0" w:color="auto"/>
            </w:tcBorders>
            <w:shd w:val="clear" w:color="auto" w:fill="FFFFFF"/>
          </w:tcPr>
          <w:p w14:paraId="0B40D666" w14:textId="77777777" w:rsidR="00695EBE" w:rsidRPr="002E61C2" w:rsidRDefault="00695EBE" w:rsidP="00695EBE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516DBA74" w14:textId="77777777" w:rsidR="00695EBE" w:rsidRPr="002E61C2" w:rsidRDefault="00695EBE" w:rsidP="00695EBE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14:paraId="7CA455A4" w14:textId="77777777" w:rsidR="00695EBE" w:rsidRPr="002E61C2" w:rsidRDefault="00695EBE" w:rsidP="00695EBE">
            <w:pPr>
              <w:ind w:right="152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Знання законодавства у сферах:</w:t>
            </w:r>
          </w:p>
          <w:p w14:paraId="477663C6" w14:textId="77777777" w:rsidR="00695EBE" w:rsidRPr="002E61C2" w:rsidRDefault="00695EBE" w:rsidP="00695EBE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пенсійного забезпечення, </w:t>
            </w:r>
          </w:p>
          <w:p w14:paraId="23DE6BB0" w14:textId="77777777" w:rsidR="00695EBE" w:rsidRPr="002E61C2" w:rsidRDefault="00695EBE" w:rsidP="00695EBE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26D600BA" w14:textId="77777777" w:rsidR="00695EBE" w:rsidRPr="002E61C2" w:rsidRDefault="00695EBE" w:rsidP="00695EBE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7AE6A57A" w14:textId="77777777" w:rsidR="00695EBE" w:rsidRPr="002E61C2" w:rsidRDefault="00695EBE" w:rsidP="00695EBE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7D672537" w14:textId="77777777" w:rsidR="00695EBE" w:rsidRPr="002E61C2" w:rsidRDefault="00695EBE" w:rsidP="00695EBE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790B9E65" w14:textId="77777777" w:rsidR="00695EBE" w:rsidRPr="002E61C2" w:rsidRDefault="00695EBE" w:rsidP="00695EBE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4DC88CCA" w14:textId="77777777" w:rsidR="00695EBE" w:rsidRPr="002E61C2" w:rsidRDefault="00695EBE" w:rsidP="00695EBE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 xml:space="preserve">оприлюднення інформації у формі відкритих даних, </w:t>
            </w:r>
          </w:p>
          <w:p w14:paraId="3C408BB0" w14:textId="21CE0437" w:rsidR="00695EBE" w:rsidRPr="002E61C2" w:rsidRDefault="00695EBE" w:rsidP="00695EBE">
            <w:pPr>
              <w:widowControl w:val="0"/>
              <w:autoSpaceDE w:val="0"/>
              <w:autoSpaceDN w:val="0"/>
              <w:adjustRightInd w:val="0"/>
              <w:ind w:left="278"/>
              <w:jc w:val="both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захисту персональних даних</w:t>
            </w:r>
          </w:p>
        </w:tc>
      </w:tr>
      <w:tr w:rsidR="00695EBE" w:rsidRPr="002E61C2" w14:paraId="3904D786" w14:textId="77777777" w:rsidTr="00D70508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CAEBDE" w14:textId="77777777" w:rsidR="00695EBE" w:rsidRPr="002E61C2" w:rsidRDefault="00695EBE" w:rsidP="00695EBE">
            <w:pPr>
              <w:jc w:val="center"/>
              <w:rPr>
                <w:sz w:val="24"/>
                <w:szCs w:val="24"/>
                <w:lang w:val="en-US"/>
              </w:rPr>
            </w:pPr>
            <w:r w:rsidRPr="002E61C2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C7AB91" w14:textId="77777777" w:rsidR="00695EBE" w:rsidRPr="002E61C2" w:rsidRDefault="00695EBE" w:rsidP="00695EBE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2E61C2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2E61C2">
              <w:rPr>
                <w:b/>
                <w:sz w:val="24"/>
                <w:szCs w:val="24"/>
              </w:rPr>
              <w:t>ведення реєстру застрахованих осіб</w:t>
            </w:r>
          </w:p>
        </w:tc>
        <w:tc>
          <w:tcPr>
            <w:tcW w:w="6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FBEF45" w14:textId="4E024790" w:rsidR="00695EBE" w:rsidRPr="002E61C2" w:rsidRDefault="00695EBE" w:rsidP="00695EBE">
            <w:pPr>
              <w:ind w:left="142" w:right="165" w:hanging="2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склад відомостей реєстру застрахованих осіб, порядок внесення змін;</w:t>
            </w:r>
          </w:p>
          <w:p w14:paraId="351DE88C" w14:textId="79CCE275" w:rsidR="00695EBE" w:rsidRPr="002E61C2" w:rsidRDefault="00695EBE" w:rsidP="00695EBE">
            <w:pPr>
              <w:ind w:left="142" w:right="165" w:hanging="2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проведення верифікації даних;</w:t>
            </w:r>
          </w:p>
          <w:p w14:paraId="508C7F84" w14:textId="00210BC3" w:rsidR="00695EBE" w:rsidRPr="002E61C2" w:rsidRDefault="00695EBE" w:rsidP="00695EBE">
            <w:pPr>
              <w:ind w:left="142" w:right="165" w:hanging="2"/>
              <w:rPr>
                <w:sz w:val="24"/>
                <w:szCs w:val="24"/>
              </w:rPr>
            </w:pPr>
            <w:r w:rsidRPr="002E61C2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1B1557EE" w14:textId="77777777" w:rsidR="00ED7AA1" w:rsidRPr="00695EBE" w:rsidRDefault="00D86239" w:rsidP="00555A10">
      <w:pPr>
        <w:jc w:val="center"/>
        <w:rPr>
          <w:sz w:val="24"/>
          <w:szCs w:val="24"/>
        </w:rPr>
      </w:pPr>
      <w:r w:rsidRPr="00695EBE">
        <w:rPr>
          <w:sz w:val="24"/>
          <w:szCs w:val="24"/>
        </w:rPr>
        <w:t>_______________________________</w:t>
      </w:r>
    </w:p>
    <w:sectPr w:rsidR="00ED7AA1" w:rsidRPr="00695EBE" w:rsidSect="00555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60F55" w14:textId="77777777" w:rsidR="008D61B6" w:rsidRDefault="008D61B6">
      <w:r>
        <w:separator/>
      </w:r>
    </w:p>
  </w:endnote>
  <w:endnote w:type="continuationSeparator" w:id="0">
    <w:p w14:paraId="4D30DF51" w14:textId="77777777" w:rsidR="008D61B6" w:rsidRDefault="008D6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AA57C" w14:textId="77777777" w:rsidR="008E5B47" w:rsidRDefault="008E5B4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2D364" w14:textId="77777777" w:rsidR="008E5B47" w:rsidRDefault="008E5B4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44005" w14:textId="77777777" w:rsidR="008E5B47" w:rsidRDefault="008E5B4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91E8F" w14:textId="77777777" w:rsidR="008D61B6" w:rsidRDefault="008D61B6">
      <w:r>
        <w:separator/>
      </w:r>
    </w:p>
  </w:footnote>
  <w:footnote w:type="continuationSeparator" w:id="0">
    <w:p w14:paraId="0C9630D6" w14:textId="77777777" w:rsidR="008D61B6" w:rsidRDefault="008D61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F8F02" w14:textId="77777777" w:rsidR="008E5B47" w:rsidRDefault="008E5B4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CE4B6" w14:textId="77777777" w:rsidR="008E5B47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AC1FAB" w:rsidRPr="00AC1FAB">
      <w:rPr>
        <w:noProof/>
        <w:lang w:val="ru-RU"/>
      </w:rPr>
      <w:t>2</w:t>
    </w:r>
    <w:r>
      <w:fldChar w:fldCharType="end"/>
    </w:r>
  </w:p>
  <w:p w14:paraId="345EEB91" w14:textId="77777777" w:rsidR="008E5B47" w:rsidRDefault="008E5B47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84D9E0" w14:textId="77777777" w:rsidR="008E5B47" w:rsidRDefault="008E5B4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72FDB"/>
    <w:multiLevelType w:val="hybridMultilevel"/>
    <w:tmpl w:val="5288BC18"/>
    <w:lvl w:ilvl="0" w:tplc="751AD40C">
      <w:start w:val="1"/>
      <w:numFmt w:val="decimal"/>
      <w:lvlText w:val="%1)"/>
      <w:lvlJc w:val="left"/>
      <w:pPr>
        <w:ind w:left="520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240" w:hanging="360"/>
      </w:pPr>
    </w:lvl>
    <w:lvl w:ilvl="2" w:tplc="0422001B" w:tentative="1">
      <w:start w:val="1"/>
      <w:numFmt w:val="lowerRoman"/>
      <w:lvlText w:val="%3."/>
      <w:lvlJc w:val="right"/>
      <w:pPr>
        <w:ind w:left="1960" w:hanging="180"/>
      </w:pPr>
    </w:lvl>
    <w:lvl w:ilvl="3" w:tplc="0422000F" w:tentative="1">
      <w:start w:val="1"/>
      <w:numFmt w:val="decimal"/>
      <w:lvlText w:val="%4."/>
      <w:lvlJc w:val="left"/>
      <w:pPr>
        <w:ind w:left="2680" w:hanging="360"/>
      </w:pPr>
    </w:lvl>
    <w:lvl w:ilvl="4" w:tplc="04220019" w:tentative="1">
      <w:start w:val="1"/>
      <w:numFmt w:val="lowerLetter"/>
      <w:lvlText w:val="%5."/>
      <w:lvlJc w:val="left"/>
      <w:pPr>
        <w:ind w:left="3400" w:hanging="360"/>
      </w:pPr>
    </w:lvl>
    <w:lvl w:ilvl="5" w:tplc="0422001B" w:tentative="1">
      <w:start w:val="1"/>
      <w:numFmt w:val="lowerRoman"/>
      <w:lvlText w:val="%6."/>
      <w:lvlJc w:val="right"/>
      <w:pPr>
        <w:ind w:left="4120" w:hanging="180"/>
      </w:pPr>
    </w:lvl>
    <w:lvl w:ilvl="6" w:tplc="0422000F" w:tentative="1">
      <w:start w:val="1"/>
      <w:numFmt w:val="decimal"/>
      <w:lvlText w:val="%7."/>
      <w:lvlJc w:val="left"/>
      <w:pPr>
        <w:ind w:left="4840" w:hanging="360"/>
      </w:pPr>
    </w:lvl>
    <w:lvl w:ilvl="7" w:tplc="04220019" w:tentative="1">
      <w:start w:val="1"/>
      <w:numFmt w:val="lowerLetter"/>
      <w:lvlText w:val="%8."/>
      <w:lvlJc w:val="left"/>
      <w:pPr>
        <w:ind w:left="5560" w:hanging="360"/>
      </w:pPr>
    </w:lvl>
    <w:lvl w:ilvl="8" w:tplc="0422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1" w15:restartNumberingAfterBreak="0">
    <w:nsid w:val="571C1BCB"/>
    <w:multiLevelType w:val="hybridMultilevel"/>
    <w:tmpl w:val="0A247B86"/>
    <w:lvl w:ilvl="0" w:tplc="66F42B0E">
      <w:start w:val="1"/>
      <w:numFmt w:val="decimal"/>
      <w:lvlText w:val="%1)"/>
      <w:lvlJc w:val="left"/>
      <w:pPr>
        <w:ind w:left="41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32" w:hanging="360"/>
      </w:pPr>
    </w:lvl>
    <w:lvl w:ilvl="2" w:tplc="0422001B" w:tentative="1">
      <w:start w:val="1"/>
      <w:numFmt w:val="lowerRoman"/>
      <w:lvlText w:val="%3."/>
      <w:lvlJc w:val="right"/>
      <w:pPr>
        <w:ind w:left="1852" w:hanging="180"/>
      </w:pPr>
    </w:lvl>
    <w:lvl w:ilvl="3" w:tplc="0422000F" w:tentative="1">
      <w:start w:val="1"/>
      <w:numFmt w:val="decimal"/>
      <w:lvlText w:val="%4."/>
      <w:lvlJc w:val="left"/>
      <w:pPr>
        <w:ind w:left="2572" w:hanging="360"/>
      </w:pPr>
    </w:lvl>
    <w:lvl w:ilvl="4" w:tplc="04220019" w:tentative="1">
      <w:start w:val="1"/>
      <w:numFmt w:val="lowerLetter"/>
      <w:lvlText w:val="%5."/>
      <w:lvlJc w:val="left"/>
      <w:pPr>
        <w:ind w:left="3292" w:hanging="360"/>
      </w:pPr>
    </w:lvl>
    <w:lvl w:ilvl="5" w:tplc="0422001B" w:tentative="1">
      <w:start w:val="1"/>
      <w:numFmt w:val="lowerRoman"/>
      <w:lvlText w:val="%6."/>
      <w:lvlJc w:val="right"/>
      <w:pPr>
        <w:ind w:left="4012" w:hanging="180"/>
      </w:pPr>
    </w:lvl>
    <w:lvl w:ilvl="6" w:tplc="0422000F" w:tentative="1">
      <w:start w:val="1"/>
      <w:numFmt w:val="decimal"/>
      <w:lvlText w:val="%7."/>
      <w:lvlJc w:val="left"/>
      <w:pPr>
        <w:ind w:left="4732" w:hanging="360"/>
      </w:pPr>
    </w:lvl>
    <w:lvl w:ilvl="7" w:tplc="04220019" w:tentative="1">
      <w:start w:val="1"/>
      <w:numFmt w:val="lowerLetter"/>
      <w:lvlText w:val="%8."/>
      <w:lvlJc w:val="left"/>
      <w:pPr>
        <w:ind w:left="5452" w:hanging="360"/>
      </w:pPr>
    </w:lvl>
    <w:lvl w:ilvl="8" w:tplc="0422001B" w:tentative="1">
      <w:start w:val="1"/>
      <w:numFmt w:val="lowerRoman"/>
      <w:lvlText w:val="%9."/>
      <w:lvlJc w:val="right"/>
      <w:pPr>
        <w:ind w:left="6172" w:hanging="180"/>
      </w:pPr>
    </w:lvl>
  </w:abstractNum>
  <w:abstractNum w:abstractNumId="2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239"/>
    <w:rsid w:val="00035AB2"/>
    <w:rsid w:val="00042FC1"/>
    <w:rsid w:val="000A2854"/>
    <w:rsid w:val="000A2DE3"/>
    <w:rsid w:val="000B15DE"/>
    <w:rsid w:val="000C2895"/>
    <w:rsid w:val="001033DA"/>
    <w:rsid w:val="00143E02"/>
    <w:rsid w:val="001A4EA3"/>
    <w:rsid w:val="001B3E2E"/>
    <w:rsid w:val="001B4591"/>
    <w:rsid w:val="001D1A3A"/>
    <w:rsid w:val="00276091"/>
    <w:rsid w:val="002847DE"/>
    <w:rsid w:val="002C02E0"/>
    <w:rsid w:val="002E61C2"/>
    <w:rsid w:val="002F6E12"/>
    <w:rsid w:val="00303568"/>
    <w:rsid w:val="00304ADB"/>
    <w:rsid w:val="00306BA5"/>
    <w:rsid w:val="00331A21"/>
    <w:rsid w:val="003576FC"/>
    <w:rsid w:val="00360605"/>
    <w:rsid w:val="00377AC6"/>
    <w:rsid w:val="0039589E"/>
    <w:rsid w:val="003C58BA"/>
    <w:rsid w:val="003D7C09"/>
    <w:rsid w:val="00416AC6"/>
    <w:rsid w:val="00487479"/>
    <w:rsid w:val="004902EA"/>
    <w:rsid w:val="004B44D6"/>
    <w:rsid w:val="004E05FF"/>
    <w:rsid w:val="004E398A"/>
    <w:rsid w:val="005216B1"/>
    <w:rsid w:val="00527FA5"/>
    <w:rsid w:val="00554442"/>
    <w:rsid w:val="00555A10"/>
    <w:rsid w:val="00562D23"/>
    <w:rsid w:val="005A57E0"/>
    <w:rsid w:val="006019FA"/>
    <w:rsid w:val="006225FC"/>
    <w:rsid w:val="00630DF0"/>
    <w:rsid w:val="00645AD7"/>
    <w:rsid w:val="006535AD"/>
    <w:rsid w:val="00695A39"/>
    <w:rsid w:val="00695EBE"/>
    <w:rsid w:val="006B107D"/>
    <w:rsid w:val="0073278B"/>
    <w:rsid w:val="007335C7"/>
    <w:rsid w:val="00747F4D"/>
    <w:rsid w:val="0075071A"/>
    <w:rsid w:val="007B5F7B"/>
    <w:rsid w:val="007F59DF"/>
    <w:rsid w:val="0083704A"/>
    <w:rsid w:val="0084265E"/>
    <w:rsid w:val="0087292F"/>
    <w:rsid w:val="008818B0"/>
    <w:rsid w:val="0088471A"/>
    <w:rsid w:val="00891EAF"/>
    <w:rsid w:val="008927FC"/>
    <w:rsid w:val="008C122A"/>
    <w:rsid w:val="008D61B6"/>
    <w:rsid w:val="008E5B47"/>
    <w:rsid w:val="008F3422"/>
    <w:rsid w:val="00906B94"/>
    <w:rsid w:val="00924F5C"/>
    <w:rsid w:val="00957AB8"/>
    <w:rsid w:val="009D22A1"/>
    <w:rsid w:val="009D25EE"/>
    <w:rsid w:val="009D3956"/>
    <w:rsid w:val="00A0624C"/>
    <w:rsid w:val="00A06E31"/>
    <w:rsid w:val="00A23B60"/>
    <w:rsid w:val="00A301B2"/>
    <w:rsid w:val="00A9074D"/>
    <w:rsid w:val="00AC1FAB"/>
    <w:rsid w:val="00AD78FF"/>
    <w:rsid w:val="00AE2F99"/>
    <w:rsid w:val="00AE3922"/>
    <w:rsid w:val="00AF16AF"/>
    <w:rsid w:val="00B41E93"/>
    <w:rsid w:val="00B8684C"/>
    <w:rsid w:val="00BC05C2"/>
    <w:rsid w:val="00BC2A51"/>
    <w:rsid w:val="00BD31E0"/>
    <w:rsid w:val="00BD47BA"/>
    <w:rsid w:val="00C0669F"/>
    <w:rsid w:val="00C27AEB"/>
    <w:rsid w:val="00C8398E"/>
    <w:rsid w:val="00CE3A30"/>
    <w:rsid w:val="00CF2B24"/>
    <w:rsid w:val="00D13CB0"/>
    <w:rsid w:val="00D20224"/>
    <w:rsid w:val="00D61DE4"/>
    <w:rsid w:val="00D70508"/>
    <w:rsid w:val="00D713F8"/>
    <w:rsid w:val="00D80F51"/>
    <w:rsid w:val="00D85E3C"/>
    <w:rsid w:val="00D86239"/>
    <w:rsid w:val="00DC24FD"/>
    <w:rsid w:val="00DC4322"/>
    <w:rsid w:val="00DC4B4D"/>
    <w:rsid w:val="00E46B34"/>
    <w:rsid w:val="00E80D4F"/>
    <w:rsid w:val="00E83592"/>
    <w:rsid w:val="00EA2A79"/>
    <w:rsid w:val="00EB25D5"/>
    <w:rsid w:val="00EC0E6C"/>
    <w:rsid w:val="00ED7AA1"/>
    <w:rsid w:val="00F06EF5"/>
    <w:rsid w:val="00F0701F"/>
    <w:rsid w:val="00F11169"/>
    <w:rsid w:val="00F14F26"/>
    <w:rsid w:val="00F54D19"/>
    <w:rsid w:val="00F55A01"/>
    <w:rsid w:val="00F56D8D"/>
    <w:rsid w:val="00F66E6B"/>
    <w:rsid w:val="00F9633B"/>
    <w:rsid w:val="00FA0D87"/>
    <w:rsid w:val="00FD487C"/>
    <w:rsid w:val="00FD614A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570CE9"/>
  <w15:docId w15:val="{1799B937-01B6-4FDD-B1A3-5D73F1A4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paragraph" w:styleId="a9">
    <w:name w:val="List Paragraph"/>
    <w:basedOn w:val="a"/>
    <w:uiPriority w:val="34"/>
    <w:qFormat/>
    <w:rsid w:val="00DC4B4D"/>
    <w:pPr>
      <w:ind w:left="720"/>
      <w:contextualSpacing/>
    </w:pPr>
  </w:style>
  <w:style w:type="character" w:styleId="aa">
    <w:name w:val="Hyperlink"/>
    <w:basedOn w:val="a0"/>
    <w:uiPriority w:val="99"/>
    <w:semiHidden/>
    <w:unhideWhenUsed/>
    <w:rsid w:val="00CF2B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5257</Words>
  <Characters>2998</Characters>
  <Application>Microsoft Office Word</Application>
  <DocSecurity>0</DocSecurity>
  <Lines>24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8</cp:revision>
  <cp:lastPrinted>2021-03-16T11:31:00Z</cp:lastPrinted>
  <dcterms:created xsi:type="dcterms:W3CDTF">2024-08-28T13:34:00Z</dcterms:created>
  <dcterms:modified xsi:type="dcterms:W3CDTF">2025-08-25T08:15:00Z</dcterms:modified>
</cp:coreProperties>
</file>