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23FC27E" w14:textId="795B7DD5" w:rsidR="00546352" w:rsidRPr="009441E6" w:rsidRDefault="00244437" w:rsidP="00244437">
      <w:pPr>
        <w:jc w:val="center"/>
        <w:rPr>
          <w:b/>
          <w:bCs/>
          <w:sz w:val="24"/>
          <w:szCs w:val="24"/>
        </w:rPr>
      </w:pPr>
      <w:r w:rsidRPr="009441E6">
        <w:rPr>
          <w:b/>
          <w:bCs/>
          <w:sz w:val="24"/>
          <w:szCs w:val="24"/>
        </w:rPr>
        <w:t>УМОВИ</w:t>
      </w:r>
    </w:p>
    <w:p w14:paraId="3433D5A4" w14:textId="16B38F0E" w:rsidR="009441E6" w:rsidRPr="009441E6" w:rsidRDefault="008B422C" w:rsidP="009441E6">
      <w:pPr>
        <w:jc w:val="center"/>
        <w:rPr>
          <w:b/>
          <w:sz w:val="24"/>
          <w:szCs w:val="24"/>
          <w:shd w:val="clear" w:color="auto" w:fill="FFFFFF"/>
        </w:rPr>
      </w:pPr>
      <w:r w:rsidRPr="009441E6">
        <w:rPr>
          <w:b/>
          <w:bCs/>
          <w:sz w:val="24"/>
          <w:szCs w:val="24"/>
        </w:rPr>
        <w:t xml:space="preserve">проведення </w:t>
      </w:r>
      <w:r w:rsidR="00244437" w:rsidRPr="009441E6">
        <w:rPr>
          <w:b/>
          <w:bCs/>
          <w:sz w:val="24"/>
          <w:szCs w:val="24"/>
        </w:rPr>
        <w:t xml:space="preserve">добору </w:t>
      </w:r>
      <w:r w:rsidRPr="009441E6">
        <w:rPr>
          <w:b/>
          <w:bCs/>
          <w:sz w:val="24"/>
          <w:szCs w:val="24"/>
        </w:rPr>
        <w:t>на зайняття посади  спеціаліста Відділу організаційно-інформаційної роботи</w:t>
      </w:r>
      <w:r w:rsidR="009441E6" w:rsidRPr="009441E6">
        <w:rPr>
          <w:b/>
          <w:sz w:val="24"/>
          <w:szCs w:val="24"/>
          <w:shd w:val="clear" w:color="auto" w:fill="FFFFFF"/>
        </w:rPr>
        <w:t xml:space="preserve"> </w:t>
      </w:r>
      <w:r w:rsidR="009441E6" w:rsidRPr="009441E6">
        <w:rPr>
          <w:b/>
          <w:sz w:val="24"/>
          <w:szCs w:val="24"/>
          <w:shd w:val="clear" w:color="auto" w:fill="FFFFFF"/>
        </w:rPr>
        <w:t xml:space="preserve">Головного управління Пенсійного фонду України </w:t>
      </w:r>
    </w:p>
    <w:p w14:paraId="4801FAE6" w14:textId="77777777" w:rsidR="009441E6" w:rsidRDefault="009441E6" w:rsidP="009441E6">
      <w:pPr>
        <w:jc w:val="center"/>
        <w:rPr>
          <w:sz w:val="24"/>
          <w:szCs w:val="24"/>
        </w:rPr>
      </w:pPr>
      <w:r w:rsidRPr="009441E6">
        <w:rPr>
          <w:b/>
          <w:sz w:val="24"/>
          <w:szCs w:val="24"/>
          <w:shd w:val="clear" w:color="auto" w:fill="FFFFFF"/>
        </w:rPr>
        <w:t xml:space="preserve"> в Луганській област</w:t>
      </w:r>
      <w:r>
        <w:rPr>
          <w:b/>
          <w:sz w:val="24"/>
          <w:szCs w:val="24"/>
          <w:shd w:val="clear" w:color="auto" w:fill="FFFFFF"/>
        </w:rPr>
        <w:t>і</w:t>
      </w:r>
    </w:p>
    <w:p w14:paraId="328AF931" w14:textId="099F86C5" w:rsidR="00BF38F1" w:rsidRPr="009441E6" w:rsidRDefault="00BF38F1" w:rsidP="009441E6">
      <w:pPr>
        <w:jc w:val="center"/>
        <w:rPr>
          <w:sz w:val="24"/>
          <w:szCs w:val="24"/>
        </w:rPr>
      </w:pPr>
      <w:r w:rsidRPr="009441E6">
        <w:rPr>
          <w:b/>
          <w:bCs/>
          <w:sz w:val="24"/>
          <w:szCs w:val="24"/>
        </w:rPr>
        <w:t>(1 посада)</w:t>
      </w:r>
    </w:p>
    <w:p w14:paraId="1886AA77" w14:textId="77777777" w:rsidR="00BF38F1" w:rsidRPr="009441E6" w:rsidRDefault="00BF38F1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9"/>
        <w:gridCol w:w="2850"/>
        <w:gridCol w:w="42"/>
        <w:gridCol w:w="6254"/>
      </w:tblGrid>
      <w:tr w:rsidR="00546352" w:rsidRPr="009441E6" w14:paraId="00F79011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464CA9" w14:textId="77777777" w:rsidR="00546352" w:rsidRPr="009441E6" w:rsidRDefault="008B422C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9441E6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546352" w:rsidRPr="009441E6" w14:paraId="7492D8B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5E9726" w14:textId="77777777" w:rsidR="00546352" w:rsidRPr="009441E6" w:rsidRDefault="008B422C" w:rsidP="00BF38F1">
            <w:pPr>
              <w:widowControl w:val="0"/>
              <w:ind w:left="104"/>
              <w:rPr>
                <w:sz w:val="24"/>
                <w:szCs w:val="24"/>
              </w:rPr>
            </w:pPr>
            <w:r w:rsidRPr="009441E6">
              <w:rPr>
                <w:b/>
                <w:bCs/>
                <w:sz w:val="24"/>
                <w:szCs w:val="24"/>
              </w:rPr>
              <w:t>Посадові обов</w:t>
            </w:r>
            <w:r w:rsidRPr="009441E6">
              <w:rPr>
                <w:b/>
                <w:bCs/>
                <w:sz w:val="24"/>
                <w:szCs w:val="24"/>
                <w:lang w:val="en-US"/>
              </w:rPr>
              <w:t>'</w:t>
            </w:r>
            <w:r w:rsidRPr="009441E6">
              <w:rPr>
                <w:b/>
                <w:bCs/>
                <w:sz w:val="24"/>
                <w:szCs w:val="24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BD949E8" w14:textId="77777777" w:rsidR="00546352" w:rsidRPr="009441E6" w:rsidRDefault="008B422C" w:rsidP="00BF38F1">
            <w:pPr>
              <w:widowControl w:val="0"/>
              <w:ind w:left="105" w:right="140" w:firstLine="567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9441E6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Аналізувати та узагальнювати інформацію з питань діяльності Головного управління Пенсійного фонду України в Луганській області (далі – Головне управління), надану самостійними структурними підрозділами Головного управління, для інформування начальника Головного управління, правління Пенсійного фонду України, обласної державної адміністрації в межах компетенції Відділу організаційно-інформаційної роботи (далі — Відділ).</w:t>
            </w:r>
          </w:p>
          <w:p w14:paraId="49F52435" w14:textId="77777777" w:rsidR="00546352" w:rsidRPr="009441E6" w:rsidRDefault="008B422C" w:rsidP="00BF38F1">
            <w:pPr>
              <w:widowControl w:val="0"/>
              <w:shd w:val="clear" w:color="auto" w:fill="FFFFFF"/>
              <w:spacing w:before="52"/>
              <w:ind w:left="105" w:right="140" w:firstLine="567"/>
              <w:jc w:val="both"/>
              <w:textAlignment w:val="baseline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9441E6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Перевіряти та узагальнювати </w:t>
            </w:r>
            <w:r w:rsidR="00BF38F1" w:rsidRPr="009441E6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отримані </w:t>
            </w:r>
            <w:r w:rsidRPr="009441E6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від самостійних структурних підрозділів Головного управління матеріали, які надаються для виготовлення аналітичного звіту про стан виконання Головним управлінням покладених завдань, для подальшого інформування керівництва Головного управління.</w:t>
            </w:r>
            <w:r w:rsidR="00BF38F1" w:rsidRPr="009441E6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9441E6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Оприлюднювати аналітичний звіт на інформаційній сторінці Головного управління вебпорталу електронних послуг Пенсійного фонду України.</w:t>
            </w:r>
          </w:p>
          <w:p w14:paraId="5C7ADC0F" w14:textId="77777777" w:rsidR="00546352" w:rsidRPr="009441E6" w:rsidRDefault="008B422C" w:rsidP="00BF38F1">
            <w:pPr>
              <w:widowControl w:val="0"/>
              <w:shd w:val="clear" w:color="auto" w:fill="FFFFFF"/>
              <w:tabs>
                <w:tab w:val="left" w:pos="1134"/>
                <w:tab w:val="left" w:pos="1276"/>
              </w:tabs>
              <w:spacing w:before="109"/>
              <w:ind w:left="105" w:right="140" w:firstLine="567"/>
              <w:jc w:val="both"/>
              <w:textAlignment w:val="baseline"/>
              <w:rPr>
                <w:rFonts w:eastAsia="Times New Roman CYR"/>
                <w:bCs/>
                <w:color w:val="000000"/>
                <w:spacing w:val="-1"/>
                <w:sz w:val="24"/>
                <w:szCs w:val="24"/>
                <w:lang w:eastAsia="zh-CN"/>
              </w:rPr>
            </w:pPr>
            <w:r w:rsidRPr="009441E6">
              <w:rPr>
                <w:rFonts w:eastAsia="Times New Roman CYR"/>
                <w:bCs/>
                <w:color w:val="000000"/>
                <w:spacing w:val="-1"/>
                <w:sz w:val="24"/>
                <w:szCs w:val="24"/>
                <w:lang w:eastAsia="zh-CN"/>
              </w:rPr>
              <w:t xml:space="preserve">Забезпечувати наповнення інформаційної сторінки Головного управління вебпорталу Пенсійного фонду України та офіційної сторінки Головного управління у соціальній мережі Facebook та </w:t>
            </w:r>
            <w:r w:rsidRPr="009441E6">
              <w:rPr>
                <w:rFonts w:eastAsia="Times New Roman CYR"/>
                <w:bCs/>
                <w:color w:val="000000"/>
                <w:spacing w:val="-1"/>
                <w:sz w:val="24"/>
                <w:szCs w:val="24"/>
                <w:lang w:val="en-US" w:eastAsia="zh-CN"/>
              </w:rPr>
              <w:t>Telegram</w:t>
            </w:r>
            <w:r w:rsidRPr="009441E6">
              <w:rPr>
                <w:rFonts w:eastAsia="Times New Roman CYR"/>
                <w:bCs/>
                <w:color w:val="000000"/>
                <w:spacing w:val="-1"/>
                <w:sz w:val="24"/>
                <w:szCs w:val="24"/>
                <w:lang w:eastAsia="zh-CN"/>
              </w:rPr>
              <w:t>-каналі.</w:t>
            </w:r>
          </w:p>
          <w:p w14:paraId="705902AA" w14:textId="77777777" w:rsidR="00546352" w:rsidRPr="009441E6" w:rsidRDefault="008B422C" w:rsidP="00BF38F1">
            <w:pPr>
              <w:widowControl w:val="0"/>
              <w:shd w:val="clear" w:color="auto" w:fill="FFFFFF"/>
              <w:tabs>
                <w:tab w:val="left" w:pos="1134"/>
                <w:tab w:val="left" w:pos="1276"/>
              </w:tabs>
              <w:spacing w:before="57" w:after="57"/>
              <w:ind w:left="105" w:right="140" w:firstLine="567"/>
              <w:jc w:val="both"/>
              <w:textAlignment w:val="baseline"/>
              <w:rPr>
                <w:rFonts w:eastAsia="Times New Roman CYR"/>
                <w:bCs/>
                <w:color w:val="000000"/>
                <w:spacing w:val="1"/>
                <w:sz w:val="24"/>
                <w:szCs w:val="24"/>
                <w:lang w:eastAsia="zh-CN"/>
              </w:rPr>
            </w:pPr>
            <w:r w:rsidRPr="009441E6">
              <w:rPr>
                <w:rFonts w:eastAsia="Times New Roman CYR"/>
                <w:bCs/>
                <w:color w:val="000000"/>
                <w:spacing w:val="1"/>
                <w:sz w:val="24"/>
                <w:szCs w:val="24"/>
                <w:lang w:eastAsia="zh-CN"/>
              </w:rPr>
              <w:t>Здійснювати моніторинг електронних засобів масової інформації на наявність критичних зауважень щодо діяльності Головного управління та повідомляти керівництво у разі їх виявлення.</w:t>
            </w:r>
          </w:p>
          <w:p w14:paraId="21C81E15" w14:textId="77777777" w:rsidR="00546352" w:rsidRPr="009441E6" w:rsidRDefault="008B422C" w:rsidP="00BF38F1">
            <w:pPr>
              <w:widowControl w:val="0"/>
              <w:shd w:val="clear" w:color="auto" w:fill="FFFFFF"/>
              <w:tabs>
                <w:tab w:val="left" w:pos="1134"/>
                <w:tab w:val="left" w:pos="1276"/>
              </w:tabs>
              <w:ind w:left="105" w:right="140" w:firstLine="567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9441E6">
              <w:rPr>
                <w:color w:val="000000"/>
                <w:spacing w:val="1"/>
                <w:sz w:val="24"/>
                <w:szCs w:val="24"/>
              </w:rPr>
              <w:t xml:space="preserve">Вживати заходів з </w:t>
            </w:r>
            <w:r w:rsidRPr="009441E6">
              <w:rPr>
                <w:color w:val="000000"/>
                <w:sz w:val="24"/>
                <w:szCs w:val="24"/>
              </w:rPr>
              <w:t>підготовки проведення:</w:t>
            </w:r>
          </w:p>
          <w:p w14:paraId="1536DBE1" w14:textId="77777777" w:rsidR="00546352" w:rsidRPr="009441E6" w:rsidRDefault="008B422C" w:rsidP="00BF38F1">
            <w:pPr>
              <w:widowControl w:val="0"/>
              <w:shd w:val="clear" w:color="auto" w:fill="FFFFFF"/>
              <w:tabs>
                <w:tab w:val="left" w:pos="1134"/>
                <w:tab w:val="left" w:pos="1276"/>
              </w:tabs>
              <w:ind w:left="105" w:right="140" w:firstLine="567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9441E6">
              <w:rPr>
                <w:color w:val="000000"/>
                <w:sz w:val="24"/>
                <w:szCs w:val="24"/>
              </w:rPr>
              <w:t>1) засідань колегій при начальнику Головного управління:</w:t>
            </w:r>
          </w:p>
          <w:p w14:paraId="749E0ED1" w14:textId="77777777" w:rsidR="00546352" w:rsidRPr="009441E6" w:rsidRDefault="008B422C" w:rsidP="00BF38F1">
            <w:pPr>
              <w:widowControl w:val="0"/>
              <w:ind w:left="105" w:right="140" w:firstLine="567"/>
              <w:jc w:val="both"/>
              <w:rPr>
                <w:color w:val="000000"/>
                <w:sz w:val="24"/>
                <w:szCs w:val="24"/>
              </w:rPr>
            </w:pPr>
            <w:r w:rsidRPr="009441E6">
              <w:rPr>
                <w:color w:val="000000"/>
                <w:spacing w:val="-1"/>
                <w:sz w:val="24"/>
                <w:szCs w:val="24"/>
              </w:rPr>
              <w:t>- збирати матеріали від самостійних структурних підрозділів Головного управління для проведення засідань колегій (пропозиції до порядку денного, для включення у проєкти наказів колегії, презентаційні матеріали, тези доповідей та виступів тощо);</w:t>
            </w:r>
          </w:p>
          <w:p w14:paraId="6EAB5E16" w14:textId="77777777" w:rsidR="00546352" w:rsidRPr="009441E6" w:rsidRDefault="008B422C" w:rsidP="00BF38F1">
            <w:pPr>
              <w:widowControl w:val="0"/>
              <w:ind w:left="105" w:right="140" w:firstLine="567"/>
              <w:jc w:val="both"/>
              <w:rPr>
                <w:color w:val="000000"/>
                <w:sz w:val="24"/>
                <w:szCs w:val="24"/>
              </w:rPr>
            </w:pPr>
            <w:r w:rsidRPr="009441E6">
              <w:rPr>
                <w:color w:val="000000"/>
                <w:spacing w:val="2"/>
                <w:sz w:val="24"/>
                <w:szCs w:val="24"/>
              </w:rPr>
              <w:t>- перевіряти правильність оформлення наданих матеріалів</w:t>
            </w:r>
            <w:r w:rsidRPr="009441E6">
              <w:rPr>
                <w:color w:val="000000"/>
                <w:sz w:val="24"/>
                <w:szCs w:val="24"/>
              </w:rPr>
              <w:t>;</w:t>
            </w:r>
          </w:p>
          <w:p w14:paraId="3F455D11" w14:textId="77777777" w:rsidR="00546352" w:rsidRPr="009441E6" w:rsidRDefault="008B422C" w:rsidP="00BF38F1">
            <w:pPr>
              <w:widowControl w:val="0"/>
              <w:shd w:val="clear" w:color="auto" w:fill="FFFFFF"/>
              <w:tabs>
                <w:tab w:val="left" w:pos="1134"/>
                <w:tab w:val="left" w:pos="1276"/>
              </w:tabs>
              <w:spacing w:before="57" w:after="57"/>
              <w:ind w:left="105" w:right="140" w:firstLine="567"/>
              <w:jc w:val="both"/>
              <w:textAlignment w:val="baseline"/>
              <w:rPr>
                <w:spacing w:val="2"/>
                <w:sz w:val="24"/>
                <w:szCs w:val="24"/>
                <w:lang w:eastAsia="zh-CN"/>
              </w:rPr>
            </w:pPr>
            <w:r w:rsidRPr="009441E6">
              <w:rPr>
                <w:color w:val="000000"/>
                <w:spacing w:val="2"/>
                <w:sz w:val="24"/>
                <w:szCs w:val="24"/>
                <w:lang w:eastAsia="zh-CN"/>
              </w:rPr>
              <w:t>- готувати матеріали з підготовки засідань колегії (списки учасників засідань колегії, листи-запрошення);</w:t>
            </w:r>
          </w:p>
          <w:p w14:paraId="63101E61" w14:textId="77777777" w:rsidR="00546352" w:rsidRPr="009441E6" w:rsidRDefault="008B422C" w:rsidP="00BF38F1">
            <w:pPr>
              <w:widowControl w:val="0"/>
              <w:shd w:val="clear" w:color="auto" w:fill="FFFFFF"/>
              <w:tabs>
                <w:tab w:val="left" w:pos="1134"/>
                <w:tab w:val="left" w:pos="1276"/>
              </w:tabs>
              <w:spacing w:before="57" w:after="57"/>
              <w:ind w:left="105" w:right="140" w:firstLine="567"/>
              <w:jc w:val="both"/>
              <w:textAlignment w:val="baseline"/>
              <w:rPr>
                <w:spacing w:val="2"/>
                <w:sz w:val="24"/>
                <w:szCs w:val="24"/>
                <w:lang w:eastAsia="zh-CN"/>
              </w:rPr>
            </w:pPr>
            <w:r w:rsidRPr="009441E6">
              <w:rPr>
                <w:color w:val="000000"/>
                <w:spacing w:val="2"/>
                <w:sz w:val="24"/>
                <w:szCs w:val="24"/>
                <w:lang w:eastAsia="zh-CN"/>
              </w:rPr>
              <w:t>- проводити реєстрацію учасників засідання колегії;</w:t>
            </w:r>
          </w:p>
          <w:p w14:paraId="7C6A5AD5" w14:textId="77777777" w:rsidR="00546352" w:rsidRPr="009441E6" w:rsidRDefault="008B422C" w:rsidP="00BF38F1">
            <w:pPr>
              <w:widowControl w:val="0"/>
              <w:shd w:val="clear" w:color="auto" w:fill="FFFFFF"/>
              <w:tabs>
                <w:tab w:val="left" w:pos="1134"/>
                <w:tab w:val="left" w:pos="1276"/>
              </w:tabs>
              <w:spacing w:before="57" w:after="57"/>
              <w:ind w:left="105" w:right="140" w:firstLine="567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9441E6">
              <w:rPr>
                <w:color w:val="000000"/>
                <w:spacing w:val="2"/>
                <w:sz w:val="24"/>
                <w:szCs w:val="24"/>
                <w:lang w:eastAsia="zh-CN"/>
              </w:rPr>
              <w:t>2) нарад:</w:t>
            </w:r>
          </w:p>
          <w:p w14:paraId="172B974A" w14:textId="77777777" w:rsidR="00546352" w:rsidRPr="009441E6" w:rsidRDefault="008B422C" w:rsidP="00BF38F1">
            <w:pPr>
              <w:widowControl w:val="0"/>
              <w:ind w:left="105" w:right="140" w:firstLine="567"/>
              <w:jc w:val="both"/>
              <w:rPr>
                <w:spacing w:val="-1"/>
                <w:sz w:val="24"/>
                <w:szCs w:val="24"/>
              </w:rPr>
            </w:pPr>
            <w:r w:rsidRPr="009441E6">
              <w:rPr>
                <w:color w:val="000000"/>
                <w:spacing w:val="-1"/>
                <w:sz w:val="24"/>
                <w:szCs w:val="24"/>
              </w:rPr>
              <w:t>- готувати порядок денний, регламент, листи-запрошенн</w:t>
            </w:r>
            <w:bookmarkStart w:id="0" w:name="_GoBack_Copy_1"/>
            <w:bookmarkEnd w:id="0"/>
            <w:r w:rsidRPr="009441E6">
              <w:rPr>
                <w:color w:val="000000"/>
                <w:spacing w:val="-1"/>
                <w:sz w:val="24"/>
                <w:szCs w:val="24"/>
              </w:rPr>
              <w:t>я тощо;</w:t>
            </w:r>
          </w:p>
          <w:p w14:paraId="7E57B9BC" w14:textId="77777777" w:rsidR="00546352" w:rsidRPr="009441E6" w:rsidRDefault="008B422C" w:rsidP="00BF38F1">
            <w:pPr>
              <w:widowControl w:val="0"/>
              <w:ind w:left="105" w:right="140" w:firstLine="567"/>
              <w:jc w:val="both"/>
              <w:rPr>
                <w:color w:val="000000"/>
                <w:sz w:val="24"/>
                <w:szCs w:val="24"/>
              </w:rPr>
            </w:pPr>
            <w:r w:rsidRPr="009441E6">
              <w:rPr>
                <w:color w:val="000000"/>
                <w:spacing w:val="2"/>
                <w:sz w:val="24"/>
                <w:szCs w:val="24"/>
              </w:rPr>
              <w:lastRenderedPageBreak/>
              <w:t>- перевіряти правильність оформлення наданих матеріалів</w:t>
            </w:r>
            <w:r w:rsidRPr="009441E6">
              <w:rPr>
                <w:color w:val="000000"/>
                <w:sz w:val="24"/>
                <w:szCs w:val="24"/>
              </w:rPr>
              <w:t>;</w:t>
            </w:r>
          </w:p>
          <w:p w14:paraId="067D68EC" w14:textId="77777777" w:rsidR="00546352" w:rsidRPr="009441E6" w:rsidRDefault="008B422C" w:rsidP="00BF38F1">
            <w:pPr>
              <w:widowControl w:val="0"/>
              <w:ind w:left="105" w:right="140" w:firstLine="567"/>
              <w:jc w:val="both"/>
              <w:rPr>
                <w:rFonts w:eastAsia="Times New Roman CYR"/>
                <w:bCs/>
                <w:color w:val="000000"/>
                <w:spacing w:val="2"/>
                <w:sz w:val="24"/>
                <w:szCs w:val="24"/>
                <w:lang w:eastAsia="zh-CN"/>
              </w:rPr>
            </w:pPr>
            <w:r w:rsidRPr="009441E6">
              <w:rPr>
                <w:rFonts w:eastAsia="Times New Roman CYR"/>
                <w:bCs/>
                <w:color w:val="000000"/>
                <w:spacing w:val="2"/>
                <w:sz w:val="24"/>
                <w:szCs w:val="24"/>
                <w:lang w:eastAsia="zh-CN"/>
              </w:rPr>
              <w:t>- проводити реєстрацію учасників наради.</w:t>
            </w:r>
          </w:p>
          <w:p w14:paraId="142ED085" w14:textId="77777777" w:rsidR="00546352" w:rsidRPr="009441E6" w:rsidRDefault="008B422C" w:rsidP="00BF38F1">
            <w:pPr>
              <w:widowControl w:val="0"/>
              <w:shd w:val="clear" w:color="auto" w:fill="FFFFFF"/>
              <w:tabs>
                <w:tab w:val="left" w:pos="1134"/>
                <w:tab w:val="left" w:pos="1276"/>
              </w:tabs>
              <w:spacing w:before="57" w:after="57"/>
              <w:ind w:left="105" w:right="140" w:firstLine="567"/>
              <w:jc w:val="both"/>
              <w:textAlignment w:val="baseline"/>
              <w:rPr>
                <w:rFonts w:eastAsia="Times New Roman CYR"/>
                <w:bCs/>
                <w:color w:val="000000"/>
                <w:spacing w:val="2"/>
                <w:sz w:val="24"/>
                <w:szCs w:val="24"/>
                <w:lang w:eastAsia="zh-CN"/>
              </w:rPr>
            </w:pPr>
            <w:r w:rsidRPr="009441E6">
              <w:rPr>
                <w:rFonts w:eastAsia="Times New Roman CYR"/>
                <w:bCs/>
                <w:color w:val="000000"/>
                <w:spacing w:val="2"/>
                <w:sz w:val="24"/>
                <w:szCs w:val="24"/>
                <w:lang w:eastAsia="zh-CN"/>
              </w:rPr>
              <w:t>Створювати інфографіку, слайди для презентації роботи Головного управління під час засідань колегій при начальнику Головного управління та нарад, у соціальній мережі Facebook.</w:t>
            </w:r>
          </w:p>
          <w:p w14:paraId="63024D4A" w14:textId="77777777" w:rsidR="00546352" w:rsidRPr="009441E6" w:rsidRDefault="008B422C" w:rsidP="00BF38F1">
            <w:pPr>
              <w:widowControl w:val="0"/>
              <w:shd w:val="clear" w:color="auto" w:fill="FFFFFF"/>
              <w:tabs>
                <w:tab w:val="left" w:pos="1134"/>
                <w:tab w:val="left" w:pos="1276"/>
              </w:tabs>
              <w:ind w:left="105" w:right="140" w:firstLine="567"/>
              <w:jc w:val="both"/>
              <w:textAlignment w:val="baseline"/>
              <w:rPr>
                <w:rFonts w:eastAsia="Times New Roman CYR"/>
                <w:bCs/>
                <w:color w:val="000000"/>
                <w:spacing w:val="1"/>
                <w:sz w:val="24"/>
                <w:szCs w:val="24"/>
                <w:lang w:eastAsia="zh-CN"/>
              </w:rPr>
            </w:pPr>
            <w:r w:rsidRPr="009441E6">
              <w:rPr>
                <w:rFonts w:eastAsia="Times New Roman CYR"/>
                <w:bCs/>
                <w:color w:val="000000"/>
                <w:spacing w:val="1"/>
                <w:sz w:val="24"/>
                <w:szCs w:val="24"/>
                <w:lang w:eastAsia="zh-CN"/>
              </w:rPr>
              <w:t>Здійснювати моніторинг результатів анкетування та опитування громадськості, які проводяться Головним управлінням, проводити їх аналіз.</w:t>
            </w:r>
          </w:p>
          <w:p w14:paraId="6A5BFAF4" w14:textId="77777777" w:rsidR="00546352" w:rsidRPr="009441E6" w:rsidRDefault="008B422C" w:rsidP="00BF38F1">
            <w:pPr>
              <w:widowControl w:val="0"/>
              <w:shd w:val="clear" w:color="auto" w:fill="FFFFFF"/>
              <w:tabs>
                <w:tab w:val="left" w:pos="1134"/>
                <w:tab w:val="left" w:pos="1276"/>
              </w:tabs>
              <w:spacing w:before="52"/>
              <w:ind w:left="105" w:right="140" w:firstLine="567"/>
              <w:jc w:val="both"/>
              <w:textAlignment w:val="baseline"/>
              <w:rPr>
                <w:rFonts w:eastAsia="Times New Roman CYR"/>
                <w:bCs/>
                <w:color w:val="000000"/>
                <w:spacing w:val="1"/>
                <w:sz w:val="24"/>
                <w:szCs w:val="24"/>
                <w:lang w:eastAsia="zh-CN"/>
              </w:rPr>
            </w:pPr>
            <w:r w:rsidRPr="009441E6">
              <w:rPr>
                <w:rFonts w:eastAsia="Times New Roman CYR"/>
                <w:bCs/>
                <w:color w:val="000000"/>
                <w:spacing w:val="1"/>
                <w:sz w:val="24"/>
                <w:szCs w:val="24"/>
                <w:lang w:eastAsia="zh-CN"/>
              </w:rPr>
              <w:t>Складати номенклатуру Відділу, забезпечувати загальний контроль за діловодством та архівним зберіганням документів Відділу.</w:t>
            </w:r>
          </w:p>
          <w:p w14:paraId="65B75222" w14:textId="77777777" w:rsidR="00546352" w:rsidRPr="009441E6" w:rsidRDefault="008B422C" w:rsidP="00BF38F1">
            <w:pPr>
              <w:pStyle w:val="ad"/>
              <w:widowControl w:val="0"/>
              <w:ind w:left="105" w:right="140" w:firstLine="567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9441E6">
              <w:rPr>
                <w:rFonts w:eastAsia="Times New Roman CYR"/>
                <w:bCs/>
                <w:color w:val="000000"/>
                <w:spacing w:val="2"/>
                <w:sz w:val="24"/>
                <w:szCs w:val="24"/>
                <w:lang w:eastAsia="zh-CN"/>
              </w:rPr>
              <w:t xml:space="preserve">Забезпечувати </w:t>
            </w:r>
            <w:r w:rsidRPr="009441E6">
              <w:rPr>
                <w:rFonts w:eastAsia="Calibri"/>
                <w:bCs/>
                <w:color w:val="000000"/>
                <w:spacing w:val="2"/>
                <w:sz w:val="24"/>
                <w:szCs w:val="24"/>
                <w:lang w:eastAsia="zh-CN"/>
              </w:rPr>
              <w:t>виконання вимог законодавства про запобігання корупції.</w:t>
            </w:r>
          </w:p>
          <w:p w14:paraId="44D6C6FB" w14:textId="77777777" w:rsidR="00546352" w:rsidRPr="009441E6" w:rsidRDefault="008B422C" w:rsidP="00BF38F1">
            <w:pPr>
              <w:widowControl w:val="0"/>
              <w:ind w:left="105" w:right="140" w:firstLine="567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9441E6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Виконувати інші доручення керівництва Відділу.</w:t>
            </w:r>
          </w:p>
          <w:p w14:paraId="7E9C62D9" w14:textId="77777777" w:rsidR="00546352" w:rsidRPr="009441E6" w:rsidRDefault="00BF38F1" w:rsidP="00BF38F1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9441E6">
              <w:rPr>
                <w:i/>
                <w:sz w:val="24"/>
                <w:szCs w:val="24"/>
              </w:rPr>
              <w:t xml:space="preserve"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</w:t>
            </w:r>
            <w:r w:rsidR="00BF1B51" w:rsidRPr="009441E6">
              <w:rPr>
                <w:i/>
                <w:sz w:val="24"/>
                <w:szCs w:val="24"/>
              </w:rPr>
              <w:t>Власні</w:t>
            </w:r>
            <w:r w:rsidRPr="009441E6">
              <w:rPr>
                <w:i/>
                <w:sz w:val="24"/>
                <w:szCs w:val="24"/>
              </w:rPr>
              <w:t xml:space="preserve"> локації:</w:t>
            </w:r>
          </w:p>
          <w:p w14:paraId="50890C9A" w14:textId="77777777" w:rsidR="00BF38F1" w:rsidRPr="009441E6" w:rsidRDefault="00BF38F1" w:rsidP="00BF38F1">
            <w:pPr>
              <w:pStyle w:val="af2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9441E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4B54DD5" w14:textId="77777777" w:rsidR="00BF38F1" w:rsidRPr="009441E6" w:rsidRDefault="00BF38F1" w:rsidP="00BF38F1">
            <w:pPr>
              <w:pStyle w:val="af2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9441E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2A77AEB6" w14:textId="77777777" w:rsidR="00BF38F1" w:rsidRPr="009441E6" w:rsidRDefault="00BF38F1" w:rsidP="00BF38F1">
            <w:pPr>
              <w:pStyle w:val="af2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9441E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4C7636C9" w14:textId="77777777" w:rsidR="00BF38F1" w:rsidRPr="009441E6" w:rsidRDefault="00BF38F1" w:rsidP="00BF38F1">
            <w:pPr>
              <w:pStyle w:val="af2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9441E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6E209F79" w14:textId="77777777" w:rsidR="00BF38F1" w:rsidRPr="009441E6" w:rsidRDefault="00BF38F1" w:rsidP="00BF38F1">
            <w:pPr>
              <w:pStyle w:val="af2"/>
              <w:widowControl w:val="0"/>
              <w:ind w:left="1032" w:right="14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9441E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546352" w:rsidRPr="009441E6" w14:paraId="6C1FFD2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090FD1C" w14:textId="77777777" w:rsidR="00546352" w:rsidRPr="009441E6" w:rsidRDefault="008B422C" w:rsidP="00BF38F1">
            <w:pPr>
              <w:widowControl w:val="0"/>
              <w:ind w:left="104"/>
              <w:jc w:val="both"/>
              <w:rPr>
                <w:b/>
                <w:bCs/>
                <w:sz w:val="24"/>
                <w:szCs w:val="24"/>
              </w:rPr>
            </w:pPr>
            <w:r w:rsidRPr="009441E6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584B978" w14:textId="54A88566" w:rsidR="007B7696" w:rsidRPr="009441E6" w:rsidRDefault="007B7696" w:rsidP="007B7696">
            <w:pPr>
              <w:widowControl w:val="0"/>
              <w:ind w:right="126"/>
              <w:jc w:val="both"/>
              <w:rPr>
                <w:sz w:val="24"/>
                <w:szCs w:val="24"/>
                <w:lang w:val="ru-RU" w:eastAsia="ru-RU"/>
              </w:rPr>
            </w:pPr>
            <w:r w:rsidRPr="009441E6">
              <w:rPr>
                <w:sz w:val="24"/>
                <w:szCs w:val="24"/>
                <w:lang w:eastAsia="ru-RU"/>
              </w:rPr>
              <w:t xml:space="preserve">       </w:t>
            </w:r>
            <w:r w:rsidRPr="009441E6">
              <w:rPr>
                <w:sz w:val="24"/>
                <w:szCs w:val="24"/>
                <w:lang w:val="ru-RU" w:eastAsia="ru-RU"/>
              </w:rPr>
              <w:t>посадовий оклад – 10700 грн,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2FCC0D95" w14:textId="77777777" w:rsidR="007B7696" w:rsidRPr="009441E6" w:rsidRDefault="007B7696" w:rsidP="007B7696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 w:rsidRPr="009441E6">
              <w:rPr>
                <w:sz w:val="24"/>
                <w:szCs w:val="24"/>
                <w:lang w:val="ru-RU"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1D5BF703" w14:textId="4231D091" w:rsidR="00546352" w:rsidRPr="009441E6" w:rsidRDefault="007B7696" w:rsidP="007B7696">
            <w:pPr>
              <w:widowControl w:val="0"/>
              <w:ind w:left="105" w:firstLine="567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  <w:lang w:val="ru-RU"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</w:t>
            </w:r>
          </w:p>
        </w:tc>
      </w:tr>
      <w:tr w:rsidR="00546352" w:rsidRPr="009441E6" w14:paraId="4F41F5C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3F19C2" w14:textId="77777777" w:rsidR="00546352" w:rsidRPr="009441E6" w:rsidRDefault="008B422C" w:rsidP="00BF38F1">
            <w:pPr>
              <w:widowControl w:val="0"/>
              <w:ind w:left="104"/>
              <w:rPr>
                <w:b/>
                <w:bCs/>
                <w:sz w:val="24"/>
                <w:szCs w:val="24"/>
              </w:rPr>
            </w:pPr>
            <w:r w:rsidRPr="009441E6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69CBECA2" w14:textId="77777777" w:rsidR="00546352" w:rsidRPr="009441E6" w:rsidRDefault="00BF1B51" w:rsidP="00BF1B51">
            <w:pPr>
              <w:widowControl w:val="0"/>
              <w:ind w:left="105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  <w:lang w:val="ru-RU" w:eastAsia="ru-RU"/>
              </w:rPr>
              <w:t>Строково, до призначення на посаду переможця конкурсу або до спливу дванадцятимісячного строку після припинення чи скасування воєнного стану</w:t>
            </w:r>
          </w:p>
        </w:tc>
      </w:tr>
      <w:tr w:rsidR="00546352" w:rsidRPr="009441E6" w14:paraId="3F6C4B7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7F38A6" w14:textId="77777777" w:rsidR="00546352" w:rsidRPr="009441E6" w:rsidRDefault="008B422C" w:rsidP="00BF38F1">
            <w:pPr>
              <w:widowControl w:val="0"/>
              <w:ind w:left="104"/>
              <w:rPr>
                <w:b/>
                <w:bCs/>
                <w:color w:val="000000"/>
                <w:sz w:val="24"/>
                <w:szCs w:val="24"/>
              </w:rPr>
            </w:pPr>
            <w:r w:rsidRPr="009441E6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BAD1239" w14:textId="77777777" w:rsidR="002A201D" w:rsidRPr="009441E6" w:rsidRDefault="002A201D" w:rsidP="002A201D">
            <w:pPr>
              <w:widowControl w:val="0"/>
              <w:ind w:left="109" w:right="278" w:firstLine="425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59A0C6FC" w14:textId="77777777" w:rsidR="002A201D" w:rsidRPr="009441E6" w:rsidRDefault="002A201D" w:rsidP="002A201D">
            <w:pPr>
              <w:widowControl w:val="0"/>
              <w:ind w:left="109" w:right="278" w:firstLine="567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 xml:space="preserve"> 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07FE86D2" w14:textId="77777777" w:rsidR="002A201D" w:rsidRPr="009441E6" w:rsidRDefault="002A201D" w:rsidP="002A201D">
            <w:pPr>
              <w:widowControl w:val="0"/>
              <w:ind w:left="109" w:right="278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прізвище, ім’я, по батькові кандидата;</w:t>
            </w:r>
          </w:p>
          <w:p w14:paraId="4A86CE86" w14:textId="77777777" w:rsidR="002A201D" w:rsidRPr="009441E6" w:rsidRDefault="002A201D" w:rsidP="002A201D">
            <w:pPr>
              <w:widowControl w:val="0"/>
              <w:ind w:left="109" w:right="278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 xml:space="preserve">реквізити документа, що посвідчує особу та </w:t>
            </w:r>
            <w:r w:rsidRPr="009441E6">
              <w:rPr>
                <w:sz w:val="24"/>
                <w:szCs w:val="24"/>
              </w:rPr>
              <w:lastRenderedPageBreak/>
              <w:t>підтверджує громадянство України;</w:t>
            </w:r>
          </w:p>
          <w:p w14:paraId="30ADD946" w14:textId="77777777" w:rsidR="002A201D" w:rsidRPr="009441E6" w:rsidRDefault="002A201D" w:rsidP="002A201D">
            <w:pPr>
              <w:widowControl w:val="0"/>
              <w:ind w:left="109" w:right="278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1875302B" w14:textId="77777777" w:rsidR="002A201D" w:rsidRPr="009441E6" w:rsidRDefault="002A201D" w:rsidP="002A201D">
            <w:pPr>
              <w:widowControl w:val="0"/>
              <w:ind w:left="109" w:right="278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62C59E03" w14:textId="77777777" w:rsidR="002A201D" w:rsidRPr="009441E6" w:rsidRDefault="002A201D" w:rsidP="002A201D">
            <w:pPr>
              <w:widowControl w:val="0"/>
              <w:ind w:left="109" w:right="278" w:firstLine="567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 xml:space="preserve"> 3) заповнену особову картку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 w14:paraId="3AE02ADF" w14:textId="77777777" w:rsidR="009441E6" w:rsidRDefault="002A201D" w:rsidP="002A201D">
            <w:pPr>
              <w:widowControl w:val="0"/>
              <w:ind w:left="105" w:firstLine="567"/>
              <w:jc w:val="both"/>
              <w:rPr>
                <w:sz w:val="24"/>
                <w:szCs w:val="24"/>
                <w:lang w:val="ru-RU" w:eastAsia="ru-RU"/>
              </w:rPr>
            </w:pPr>
            <w:r w:rsidRPr="009441E6">
              <w:rPr>
                <w:sz w:val="24"/>
                <w:szCs w:val="24"/>
                <w:lang w:val="ru-RU" w:eastAsia="ru-RU"/>
              </w:rPr>
              <w:t xml:space="preserve">4) документи приймаються до </w:t>
            </w:r>
            <w:r w:rsidR="007B7696" w:rsidRPr="009441E6">
              <w:rPr>
                <w:sz w:val="24"/>
                <w:szCs w:val="24"/>
                <w:lang w:val="ru-RU" w:eastAsia="ru-RU"/>
              </w:rPr>
              <w:t>1</w:t>
            </w:r>
            <w:r w:rsidR="00485DC3" w:rsidRPr="009441E6">
              <w:rPr>
                <w:sz w:val="24"/>
                <w:szCs w:val="24"/>
                <w:lang w:val="ru-RU" w:eastAsia="ru-RU"/>
              </w:rPr>
              <w:t>6</w:t>
            </w:r>
            <w:r w:rsidR="006B1FF8" w:rsidRPr="009441E6">
              <w:rPr>
                <w:sz w:val="24"/>
                <w:szCs w:val="24"/>
                <w:lang w:val="ru-RU" w:eastAsia="ru-RU"/>
              </w:rPr>
              <w:t xml:space="preserve"> </w:t>
            </w:r>
            <w:r w:rsidRPr="009441E6">
              <w:rPr>
                <w:sz w:val="24"/>
                <w:szCs w:val="24"/>
                <w:lang w:val="ru-RU" w:eastAsia="ru-RU"/>
              </w:rPr>
              <w:t xml:space="preserve">год. 00 хв. </w:t>
            </w:r>
          </w:p>
          <w:p w14:paraId="524BC25D" w14:textId="06D52B06" w:rsidR="00546352" w:rsidRPr="009441E6" w:rsidRDefault="00485DC3" w:rsidP="002A201D">
            <w:pPr>
              <w:widowControl w:val="0"/>
              <w:ind w:left="105" w:firstLine="567"/>
              <w:jc w:val="both"/>
              <w:rPr>
                <w:color w:val="000000"/>
                <w:sz w:val="24"/>
                <w:szCs w:val="24"/>
              </w:rPr>
            </w:pPr>
            <w:r w:rsidRPr="009441E6">
              <w:rPr>
                <w:sz w:val="24"/>
                <w:szCs w:val="24"/>
                <w:lang w:val="ru-RU" w:eastAsia="ru-RU"/>
              </w:rPr>
              <w:t>05 вересня</w:t>
            </w:r>
            <w:r w:rsidR="007B7696" w:rsidRPr="009441E6">
              <w:rPr>
                <w:sz w:val="24"/>
                <w:szCs w:val="24"/>
                <w:lang w:val="ru-RU" w:eastAsia="ru-RU"/>
              </w:rPr>
              <w:t xml:space="preserve"> </w:t>
            </w:r>
            <w:r w:rsidR="002A201D" w:rsidRPr="009441E6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546352" w:rsidRPr="009441E6" w14:paraId="3F4C730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898F538" w14:textId="77777777" w:rsidR="00546352" w:rsidRPr="009441E6" w:rsidRDefault="008B422C" w:rsidP="00BF1B51">
            <w:pPr>
              <w:widowControl w:val="0"/>
              <w:ind w:left="104" w:right="123"/>
              <w:rPr>
                <w:b/>
                <w:bCs/>
                <w:color w:val="000000"/>
                <w:sz w:val="24"/>
                <w:szCs w:val="24"/>
              </w:rPr>
            </w:pPr>
            <w:r w:rsidRPr="009441E6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F043404" w14:textId="6913D6B5" w:rsidR="00546352" w:rsidRPr="009441E6" w:rsidRDefault="002A201D" w:rsidP="002A201D">
            <w:pPr>
              <w:widowControl w:val="0"/>
              <w:ind w:left="105" w:right="140"/>
              <w:jc w:val="both"/>
              <w:rPr>
                <w:color w:val="000000"/>
                <w:sz w:val="24"/>
                <w:szCs w:val="24"/>
              </w:rPr>
            </w:pPr>
            <w:r w:rsidRPr="009441E6">
              <w:rPr>
                <w:color w:val="000000"/>
                <w:sz w:val="24"/>
                <w:szCs w:val="24"/>
              </w:rPr>
              <w:t xml:space="preserve">співбесіда з начальником Відділу організаційно-інформаційної роботи відбудеться дистанційно </w:t>
            </w:r>
            <w:r w:rsidR="00485DC3" w:rsidRPr="009441E6">
              <w:rPr>
                <w:sz w:val="24"/>
                <w:szCs w:val="24"/>
              </w:rPr>
              <w:t>з 08 по 12 вересня 2025 року</w:t>
            </w:r>
            <w:r w:rsidRPr="009441E6">
              <w:rPr>
                <w:sz w:val="24"/>
                <w:szCs w:val="24"/>
              </w:rPr>
              <w:t xml:space="preserve"> дистанційно за допомогою сервісу ZOOM (посилання на конференцію та час буде надіслано на вказану в заяві електронну пошту))</w:t>
            </w:r>
          </w:p>
        </w:tc>
      </w:tr>
      <w:tr w:rsidR="00546352" w:rsidRPr="009441E6" w14:paraId="71FA732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E53A11" w14:textId="77777777" w:rsidR="00546352" w:rsidRPr="009441E6" w:rsidRDefault="008B422C" w:rsidP="00BF1B51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9441E6">
              <w:rPr>
                <w:b/>
                <w:bCs/>
                <w:sz w:val="24"/>
                <w:szCs w:val="24"/>
              </w:rPr>
              <w:t>Прізвище, ім</w:t>
            </w:r>
            <w:r w:rsidRPr="009441E6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9441E6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EF1814E" w14:textId="77777777" w:rsidR="00546352" w:rsidRPr="009441E6" w:rsidRDefault="002A201D" w:rsidP="002A201D">
            <w:pPr>
              <w:widowControl w:val="0"/>
              <w:ind w:left="247"/>
              <w:rPr>
                <w:color w:val="000000"/>
                <w:sz w:val="24"/>
                <w:szCs w:val="24"/>
                <w:highlight w:val="white"/>
              </w:rPr>
            </w:pPr>
            <w:r w:rsidRPr="009441E6">
              <w:rPr>
                <w:color w:val="000000"/>
                <w:sz w:val="24"/>
                <w:szCs w:val="24"/>
              </w:rPr>
              <w:t xml:space="preserve">Петрова Наталія Зіновіїна, (0506444025), </w:t>
            </w:r>
            <w:r w:rsidRPr="009441E6">
              <w:rPr>
                <w:color w:val="000000"/>
                <w:sz w:val="24"/>
                <w:szCs w:val="24"/>
              </w:rPr>
              <w:br/>
            </w:r>
            <w:hyperlink r:id="rId7">
              <w:r w:rsidRPr="009441E6">
                <w:rPr>
                  <w:rStyle w:val="af3"/>
                  <w:color w:val="000000"/>
                  <w:sz w:val="24"/>
                  <w:szCs w:val="24"/>
                </w:rPr>
                <w:t>kadry@lg.pfu.gov.ua</w:t>
              </w:r>
            </w:hyperlink>
          </w:p>
        </w:tc>
      </w:tr>
      <w:tr w:rsidR="00546352" w:rsidRPr="009441E6" w14:paraId="7930F6DC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020E654" w14:textId="77777777" w:rsidR="00546352" w:rsidRPr="009441E6" w:rsidRDefault="008B422C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9441E6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546352" w:rsidRPr="009441E6" w14:paraId="0E4346E0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67B47A9" w14:textId="77777777" w:rsidR="00546352" w:rsidRPr="009441E6" w:rsidRDefault="008B422C">
            <w:pPr>
              <w:widowControl w:val="0"/>
              <w:jc w:val="center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791469" w14:textId="77777777" w:rsidR="00546352" w:rsidRPr="009441E6" w:rsidRDefault="008B422C" w:rsidP="00BF1B51">
            <w:pPr>
              <w:widowControl w:val="0"/>
              <w:ind w:left="162" w:right="81"/>
              <w:rPr>
                <w:b/>
                <w:bCs/>
                <w:sz w:val="24"/>
                <w:szCs w:val="24"/>
              </w:rPr>
            </w:pPr>
            <w:r w:rsidRPr="009441E6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A10B6D8" w14:textId="77777777" w:rsidR="00546352" w:rsidRPr="009441E6" w:rsidRDefault="008B422C" w:rsidP="00BF1B51">
            <w:pPr>
              <w:widowControl w:val="0"/>
              <w:ind w:left="147" w:right="138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546352" w:rsidRPr="009441E6" w14:paraId="60FA4054" w14:textId="77777777">
        <w:trPr>
          <w:trHeight w:val="581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602C103" w14:textId="77777777" w:rsidR="00546352" w:rsidRPr="009441E6" w:rsidRDefault="008B422C">
            <w:pPr>
              <w:widowControl w:val="0"/>
              <w:jc w:val="center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B36E6C" w14:textId="77777777" w:rsidR="00546352" w:rsidRPr="009441E6" w:rsidRDefault="008B422C" w:rsidP="00BF1B51">
            <w:pPr>
              <w:widowControl w:val="0"/>
              <w:ind w:left="162" w:right="81"/>
              <w:rPr>
                <w:b/>
                <w:bCs/>
                <w:sz w:val="24"/>
                <w:szCs w:val="24"/>
              </w:rPr>
            </w:pPr>
            <w:r w:rsidRPr="009441E6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8A0195F" w14:textId="77777777" w:rsidR="00546352" w:rsidRPr="009441E6" w:rsidRDefault="008B422C" w:rsidP="00BF1B51">
            <w:pPr>
              <w:widowControl w:val="0"/>
              <w:ind w:left="147" w:right="138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546352" w:rsidRPr="009441E6" w14:paraId="3C31585D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82C927" w14:textId="77777777" w:rsidR="00546352" w:rsidRPr="009441E6" w:rsidRDefault="008B422C">
            <w:pPr>
              <w:widowControl w:val="0"/>
              <w:jc w:val="center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6BD9EC" w14:textId="77777777" w:rsidR="00546352" w:rsidRPr="009441E6" w:rsidRDefault="008B422C" w:rsidP="00BF1B51">
            <w:pPr>
              <w:widowControl w:val="0"/>
              <w:ind w:left="162" w:right="81"/>
              <w:rPr>
                <w:b/>
                <w:bCs/>
                <w:sz w:val="24"/>
                <w:szCs w:val="24"/>
              </w:rPr>
            </w:pPr>
            <w:r w:rsidRPr="009441E6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B941D35" w14:textId="77777777" w:rsidR="00546352" w:rsidRPr="009441E6" w:rsidRDefault="008B422C" w:rsidP="00BF1B51">
            <w:pPr>
              <w:widowControl w:val="0"/>
              <w:ind w:left="147" w:right="138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546352" w:rsidRPr="009441E6" w14:paraId="473ADF7C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C17C705" w14:textId="77777777" w:rsidR="00546352" w:rsidRPr="009441E6" w:rsidRDefault="008B422C" w:rsidP="00BF1B51">
            <w:pPr>
              <w:widowControl w:val="0"/>
              <w:ind w:left="162" w:right="81"/>
              <w:jc w:val="center"/>
              <w:rPr>
                <w:b/>
                <w:bCs/>
                <w:sz w:val="24"/>
                <w:szCs w:val="24"/>
              </w:rPr>
            </w:pPr>
            <w:r w:rsidRPr="009441E6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546352" w:rsidRPr="009441E6" w14:paraId="2FDD54E4" w14:textId="77777777">
        <w:trPr>
          <w:trHeight w:val="510"/>
        </w:trPr>
        <w:tc>
          <w:tcPr>
            <w:tcW w:w="335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89C7BA1" w14:textId="77777777" w:rsidR="00546352" w:rsidRPr="009441E6" w:rsidRDefault="008B422C" w:rsidP="00BF1B51">
            <w:pPr>
              <w:widowControl w:val="0"/>
              <w:ind w:left="162" w:right="81"/>
              <w:jc w:val="center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Вимога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3F9253" w14:textId="77777777" w:rsidR="00546352" w:rsidRPr="009441E6" w:rsidRDefault="008B422C">
            <w:pPr>
              <w:widowControl w:val="0"/>
              <w:jc w:val="center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Компоненти вимоги</w:t>
            </w:r>
          </w:p>
        </w:tc>
      </w:tr>
      <w:tr w:rsidR="00546352" w:rsidRPr="009441E6" w14:paraId="7CA07DC5" w14:textId="77777777">
        <w:trPr>
          <w:trHeight w:val="342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0E8764" w14:textId="77777777" w:rsidR="00546352" w:rsidRPr="009441E6" w:rsidRDefault="008B422C">
            <w:pPr>
              <w:widowControl w:val="0"/>
              <w:jc w:val="center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6CFBFE" w14:textId="77777777" w:rsidR="00546352" w:rsidRPr="009441E6" w:rsidRDefault="008B422C" w:rsidP="00BF1B51">
            <w:pPr>
              <w:widowControl w:val="0"/>
              <w:suppressLineNumbers/>
              <w:snapToGrid w:val="0"/>
              <w:ind w:left="162" w:right="81"/>
              <w:rPr>
                <w:b/>
                <w:bCs/>
                <w:sz w:val="24"/>
                <w:szCs w:val="24"/>
                <w:lang w:eastAsia="zh-CN" w:bidi="hi-IN"/>
              </w:rPr>
            </w:pPr>
            <w:r w:rsidRPr="009441E6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90C11FE" w14:textId="77777777" w:rsidR="00546352" w:rsidRPr="009441E6" w:rsidRDefault="008B422C" w:rsidP="00BF1B51">
            <w:pPr>
              <w:widowControl w:val="0"/>
              <w:snapToGrid w:val="0"/>
              <w:ind w:left="142" w:right="138" w:firstLine="430"/>
              <w:jc w:val="both"/>
              <w:rPr>
                <w:sz w:val="24"/>
                <w:szCs w:val="24"/>
                <w:lang w:eastAsia="zh-CN" w:bidi="hi-IN"/>
              </w:rPr>
            </w:pPr>
            <w:r w:rsidRPr="009441E6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5F1B2B7E" w14:textId="77777777" w:rsidR="00546352" w:rsidRPr="009441E6" w:rsidRDefault="008B422C" w:rsidP="00BF1B51">
            <w:pPr>
              <w:widowControl w:val="0"/>
              <w:ind w:left="142" w:right="138" w:firstLine="430"/>
              <w:jc w:val="both"/>
              <w:rPr>
                <w:sz w:val="24"/>
                <w:szCs w:val="24"/>
                <w:lang w:eastAsia="zh-CN" w:bidi="hi-IN"/>
              </w:rPr>
            </w:pPr>
            <w:r w:rsidRPr="009441E6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3060621B" w14:textId="77777777" w:rsidR="00546352" w:rsidRPr="009441E6" w:rsidRDefault="008B422C" w:rsidP="00BF1B51">
            <w:pPr>
              <w:widowControl w:val="0"/>
              <w:ind w:left="142" w:right="138" w:firstLine="430"/>
              <w:jc w:val="both"/>
              <w:rPr>
                <w:sz w:val="24"/>
                <w:szCs w:val="24"/>
                <w:lang w:eastAsia="zh-CN" w:bidi="hi-IN"/>
              </w:rPr>
            </w:pPr>
            <w:r w:rsidRPr="009441E6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перешкоди.</w:t>
            </w:r>
          </w:p>
        </w:tc>
      </w:tr>
      <w:tr w:rsidR="00546352" w:rsidRPr="009441E6" w14:paraId="75D3D139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05F836" w14:textId="77777777" w:rsidR="00546352" w:rsidRPr="009441E6" w:rsidRDefault="008B422C">
            <w:pPr>
              <w:widowControl w:val="0"/>
              <w:jc w:val="center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0FFD04" w14:textId="77777777" w:rsidR="00546352" w:rsidRPr="009441E6" w:rsidRDefault="008B422C" w:rsidP="00BF1B51">
            <w:pPr>
              <w:widowControl w:val="0"/>
              <w:snapToGrid w:val="0"/>
              <w:ind w:left="162" w:right="81"/>
              <w:rPr>
                <w:b/>
                <w:bCs/>
                <w:sz w:val="24"/>
                <w:szCs w:val="24"/>
                <w:lang w:eastAsia="zh-CN" w:bidi="hi-IN"/>
              </w:rPr>
            </w:pPr>
            <w:r w:rsidRPr="009441E6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46A74A5" w14:textId="77777777" w:rsidR="00546352" w:rsidRPr="009441E6" w:rsidRDefault="008B422C" w:rsidP="00BF1B51">
            <w:pPr>
              <w:widowControl w:val="0"/>
              <w:snapToGrid w:val="0"/>
              <w:ind w:left="142" w:right="138" w:firstLine="430"/>
              <w:jc w:val="both"/>
              <w:rPr>
                <w:sz w:val="24"/>
                <w:szCs w:val="24"/>
                <w:lang w:eastAsia="zh-CN" w:bidi="hi-IN"/>
              </w:rPr>
            </w:pPr>
            <w:r w:rsidRPr="009441E6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1309B0E4" w14:textId="77777777" w:rsidR="00546352" w:rsidRPr="009441E6" w:rsidRDefault="008B422C" w:rsidP="00BF1B51">
            <w:pPr>
              <w:widowControl w:val="0"/>
              <w:ind w:left="142" w:right="138" w:firstLine="430"/>
              <w:jc w:val="both"/>
              <w:rPr>
                <w:sz w:val="24"/>
                <w:szCs w:val="24"/>
                <w:lang w:eastAsia="zh-CN" w:bidi="hi-IN"/>
              </w:rPr>
            </w:pPr>
            <w:r w:rsidRPr="009441E6">
              <w:rPr>
                <w:sz w:val="24"/>
                <w:szCs w:val="24"/>
                <w:lang w:eastAsia="zh-CN" w:bidi="hi-IN"/>
              </w:rPr>
              <w:t xml:space="preserve">усвідомлення рівня відповідальності під час </w:t>
            </w:r>
            <w:r w:rsidRPr="009441E6">
              <w:rPr>
                <w:sz w:val="24"/>
                <w:szCs w:val="24"/>
                <w:lang w:eastAsia="zh-CN" w:bidi="hi-IN"/>
              </w:rPr>
              <w:lastRenderedPageBreak/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546352" w:rsidRPr="009441E6" w14:paraId="0FD7BCC6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0E72F6" w14:textId="77777777" w:rsidR="00546352" w:rsidRPr="009441E6" w:rsidRDefault="008B422C">
            <w:pPr>
              <w:widowControl w:val="0"/>
              <w:jc w:val="center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5D3FEC" w14:textId="77777777" w:rsidR="00546352" w:rsidRPr="009441E6" w:rsidRDefault="008B422C" w:rsidP="00BF1B51">
            <w:pPr>
              <w:widowControl w:val="0"/>
              <w:snapToGrid w:val="0"/>
              <w:ind w:left="162" w:right="81"/>
              <w:jc w:val="both"/>
              <w:rPr>
                <w:b/>
                <w:bCs/>
                <w:sz w:val="24"/>
                <w:szCs w:val="24"/>
              </w:rPr>
            </w:pPr>
            <w:r w:rsidRPr="009441E6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F6A4AE7" w14:textId="77777777" w:rsidR="00546352" w:rsidRPr="009441E6" w:rsidRDefault="008B422C" w:rsidP="00BF1B51">
            <w:pPr>
              <w:widowControl w:val="0"/>
              <w:snapToGrid w:val="0"/>
              <w:ind w:left="142" w:right="138" w:firstLine="430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3BC857A9" w14:textId="77777777" w:rsidR="00546352" w:rsidRPr="009441E6" w:rsidRDefault="008B422C" w:rsidP="00BF1B51">
            <w:pPr>
              <w:widowControl w:val="0"/>
              <w:ind w:left="142" w:right="138" w:firstLine="430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умовиводи.</w:t>
            </w:r>
          </w:p>
        </w:tc>
      </w:tr>
      <w:tr w:rsidR="00546352" w:rsidRPr="009441E6" w14:paraId="3DC3C6B6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271AB41" w14:textId="77777777" w:rsidR="00546352" w:rsidRPr="009441E6" w:rsidRDefault="008B422C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9441E6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546352" w:rsidRPr="009441E6" w14:paraId="67C07F92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AAB15C0" w14:textId="77777777" w:rsidR="00546352" w:rsidRPr="009441E6" w:rsidRDefault="008B422C">
            <w:pPr>
              <w:widowControl w:val="0"/>
              <w:jc w:val="center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6E343A" w14:textId="77777777" w:rsidR="00546352" w:rsidRPr="009441E6" w:rsidRDefault="008B422C" w:rsidP="00BF1B51">
            <w:pPr>
              <w:widowControl w:val="0"/>
              <w:snapToGrid w:val="0"/>
              <w:ind w:left="162"/>
              <w:jc w:val="both"/>
              <w:rPr>
                <w:b/>
                <w:bCs/>
                <w:sz w:val="24"/>
                <w:szCs w:val="24"/>
              </w:rPr>
            </w:pPr>
            <w:r w:rsidRPr="009441E6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ED667DF" w14:textId="77777777" w:rsidR="00546352" w:rsidRPr="009441E6" w:rsidRDefault="008B422C">
            <w:pPr>
              <w:widowControl w:val="0"/>
              <w:ind w:right="165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- Конституція України;</w:t>
            </w:r>
          </w:p>
          <w:p w14:paraId="525B7E79" w14:textId="77777777" w:rsidR="00546352" w:rsidRPr="009441E6" w:rsidRDefault="008B422C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1B0FC518" w14:textId="77777777" w:rsidR="00546352" w:rsidRPr="009441E6" w:rsidRDefault="008B422C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- Закон України “Про запобігання корупції”;</w:t>
            </w:r>
          </w:p>
          <w:p w14:paraId="4708FB17" w14:textId="77777777" w:rsidR="00546352" w:rsidRPr="009441E6" w:rsidRDefault="008B422C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3E95853C" w14:textId="77777777" w:rsidR="00546352" w:rsidRPr="009441E6" w:rsidRDefault="008B422C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09252D83" w14:textId="77777777" w:rsidR="00546352" w:rsidRPr="009441E6" w:rsidRDefault="008B422C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- Закон України “Про інформацію”;</w:t>
            </w:r>
          </w:p>
          <w:p w14:paraId="724F9E7A" w14:textId="77777777" w:rsidR="00546352" w:rsidRPr="009441E6" w:rsidRDefault="008B422C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- Закон України “Про захист персональних даних”;</w:t>
            </w:r>
          </w:p>
          <w:p w14:paraId="737FAEBF" w14:textId="77777777" w:rsidR="00546352" w:rsidRPr="009441E6" w:rsidRDefault="008B422C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- Закон України “Про порядок висвітлення діяльності органів державної влади та органів місцевого самоврядування України засобами  масової інформації”:</w:t>
            </w:r>
          </w:p>
          <w:p w14:paraId="045FBC1E" w14:textId="77777777" w:rsidR="00546352" w:rsidRPr="009441E6" w:rsidRDefault="008B422C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- постанова Кабінету Міністрів України від 04.01.2002 № 3 “Про Порядок оприлюднення у мережі Інтернет інформації про діяльність органів виконавчої влади”(у редакції постанови Кабінету Міністрів України від 12.06.2019 № 493).</w:t>
            </w:r>
          </w:p>
        </w:tc>
      </w:tr>
      <w:tr w:rsidR="00546352" w:rsidRPr="009441E6" w14:paraId="2D6190FA" w14:textId="77777777">
        <w:trPr>
          <w:trHeight w:val="2022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EEAF87A" w14:textId="77777777" w:rsidR="00546352" w:rsidRPr="009441E6" w:rsidRDefault="008B422C">
            <w:pPr>
              <w:widowControl w:val="0"/>
              <w:jc w:val="center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4B447F" w14:textId="77777777" w:rsidR="00546352" w:rsidRPr="009441E6" w:rsidRDefault="008B422C" w:rsidP="00BF1B51">
            <w:pPr>
              <w:widowControl w:val="0"/>
              <w:snapToGrid w:val="0"/>
              <w:ind w:left="162"/>
              <w:jc w:val="both"/>
              <w:rPr>
                <w:b/>
                <w:bCs/>
                <w:sz w:val="24"/>
                <w:szCs w:val="24"/>
              </w:rPr>
            </w:pPr>
            <w:r w:rsidRPr="009441E6">
              <w:rPr>
                <w:b/>
                <w:bCs/>
                <w:sz w:val="24"/>
                <w:szCs w:val="24"/>
              </w:rPr>
              <w:t>Вміння працювати з комп’ютером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D8FB6B9" w14:textId="77777777" w:rsidR="00546352" w:rsidRPr="009441E6" w:rsidRDefault="008B422C">
            <w:pPr>
              <w:widowControl w:val="0"/>
              <w:ind w:left="171" w:right="152" w:hanging="29"/>
              <w:jc w:val="both"/>
              <w:rPr>
                <w:sz w:val="24"/>
                <w:szCs w:val="24"/>
              </w:rPr>
            </w:pPr>
            <w:r w:rsidRPr="009441E6">
              <w:rPr>
                <w:sz w:val="24"/>
                <w:szCs w:val="24"/>
              </w:rPr>
              <w:t xml:space="preserve">Знання сучасних комп’ютерних технологій,  основи роботи з програмним забезпеченням Microsoft Office (Word, Exel), </w:t>
            </w:r>
            <w:r w:rsidRPr="009441E6">
              <w:rPr>
                <w:color w:val="000000"/>
                <w:sz w:val="24"/>
                <w:szCs w:val="24"/>
                <w:lang w:val="en-US"/>
              </w:rPr>
              <w:t>Libre</w:t>
            </w:r>
            <w:r w:rsidRPr="009441E6">
              <w:rPr>
                <w:color w:val="000000"/>
                <w:sz w:val="24"/>
                <w:szCs w:val="24"/>
              </w:rPr>
              <w:t xml:space="preserve"> </w:t>
            </w:r>
            <w:r w:rsidRPr="009441E6">
              <w:rPr>
                <w:color w:val="000000"/>
                <w:sz w:val="24"/>
                <w:szCs w:val="24"/>
                <w:lang w:val="en-US"/>
              </w:rPr>
              <w:t>Office</w:t>
            </w:r>
            <w:r w:rsidRPr="009441E6">
              <w:rPr>
                <w:color w:val="000000"/>
                <w:sz w:val="24"/>
                <w:szCs w:val="24"/>
              </w:rPr>
              <w:t xml:space="preserve"> (</w:t>
            </w:r>
            <w:r w:rsidRPr="009441E6">
              <w:rPr>
                <w:color w:val="000000"/>
                <w:sz w:val="24"/>
                <w:szCs w:val="24"/>
                <w:lang w:val="en-US"/>
              </w:rPr>
              <w:t>Writer</w:t>
            </w:r>
            <w:r w:rsidRPr="009441E6">
              <w:rPr>
                <w:color w:val="000000"/>
                <w:sz w:val="24"/>
                <w:szCs w:val="24"/>
              </w:rPr>
              <w:t xml:space="preserve">, </w:t>
            </w:r>
            <w:r w:rsidRPr="009441E6">
              <w:rPr>
                <w:color w:val="000000"/>
                <w:sz w:val="24"/>
                <w:szCs w:val="24"/>
                <w:lang w:val="en-US"/>
              </w:rPr>
              <w:t>Calc</w:t>
            </w:r>
            <w:r w:rsidRPr="009441E6">
              <w:rPr>
                <w:color w:val="000000"/>
                <w:sz w:val="24"/>
                <w:szCs w:val="24"/>
              </w:rPr>
              <w:t xml:space="preserve">). Вміння створювати презентаційні матеріали в </w:t>
            </w:r>
            <w:r w:rsidRPr="009441E6">
              <w:rPr>
                <w:color w:val="000000"/>
                <w:sz w:val="24"/>
                <w:szCs w:val="24"/>
                <w:lang w:val="en-US"/>
              </w:rPr>
              <w:t>Libre</w:t>
            </w:r>
            <w:r w:rsidRPr="009441E6">
              <w:rPr>
                <w:color w:val="000000"/>
                <w:sz w:val="24"/>
                <w:szCs w:val="24"/>
              </w:rPr>
              <w:t xml:space="preserve"> </w:t>
            </w:r>
            <w:r w:rsidRPr="009441E6">
              <w:rPr>
                <w:color w:val="000000"/>
                <w:sz w:val="24"/>
                <w:szCs w:val="24"/>
                <w:lang w:val="en-US"/>
              </w:rPr>
              <w:t>Office</w:t>
            </w:r>
            <w:r w:rsidRPr="009441E6">
              <w:rPr>
                <w:color w:val="000000"/>
                <w:sz w:val="24"/>
                <w:szCs w:val="24"/>
              </w:rPr>
              <w:t xml:space="preserve"> </w:t>
            </w:r>
            <w:r w:rsidRPr="009441E6">
              <w:rPr>
                <w:color w:val="000000"/>
                <w:sz w:val="24"/>
                <w:szCs w:val="24"/>
                <w:lang w:val="en-US"/>
              </w:rPr>
              <w:t>Impress</w:t>
            </w:r>
            <w:r w:rsidRPr="009441E6">
              <w:rPr>
                <w:color w:val="000000"/>
                <w:sz w:val="24"/>
                <w:szCs w:val="24"/>
              </w:rPr>
              <w:t>/</w:t>
            </w:r>
            <w:r w:rsidRPr="009441E6">
              <w:rPr>
                <w:color w:val="000000"/>
                <w:sz w:val="24"/>
                <w:szCs w:val="24"/>
                <w:lang w:val="en-US"/>
              </w:rPr>
              <w:t>Microsoft</w:t>
            </w:r>
            <w:r w:rsidRPr="009441E6">
              <w:rPr>
                <w:color w:val="000000"/>
                <w:sz w:val="24"/>
                <w:szCs w:val="24"/>
              </w:rPr>
              <w:t xml:space="preserve"> </w:t>
            </w:r>
            <w:r w:rsidRPr="009441E6">
              <w:rPr>
                <w:color w:val="000000"/>
                <w:sz w:val="24"/>
                <w:szCs w:val="24"/>
                <w:lang w:val="en-US"/>
              </w:rPr>
              <w:t>Office</w:t>
            </w:r>
            <w:r w:rsidRPr="009441E6">
              <w:rPr>
                <w:color w:val="000000"/>
                <w:sz w:val="24"/>
                <w:szCs w:val="24"/>
              </w:rPr>
              <w:t xml:space="preserve"> </w:t>
            </w:r>
            <w:r w:rsidRPr="009441E6">
              <w:rPr>
                <w:color w:val="000000"/>
                <w:sz w:val="24"/>
                <w:szCs w:val="24"/>
                <w:lang w:val="en-US"/>
              </w:rPr>
              <w:t>PowerPoint</w:t>
            </w:r>
            <w:r w:rsidRPr="009441E6">
              <w:rPr>
                <w:color w:val="000000"/>
                <w:sz w:val="24"/>
                <w:szCs w:val="24"/>
              </w:rPr>
              <w:t xml:space="preserve">, володіти основними навичками ведення сторінки у соціальній мережі </w:t>
            </w:r>
            <w:r w:rsidRPr="009441E6">
              <w:rPr>
                <w:color w:val="000000"/>
                <w:sz w:val="24"/>
                <w:szCs w:val="24"/>
                <w:lang w:val="en-US"/>
              </w:rPr>
              <w:t>Facebook</w:t>
            </w:r>
            <w:r w:rsidRPr="009441E6">
              <w:rPr>
                <w:color w:val="000000"/>
                <w:sz w:val="24"/>
                <w:szCs w:val="24"/>
              </w:rPr>
              <w:t xml:space="preserve"> та </w:t>
            </w:r>
            <w:r w:rsidRPr="009441E6">
              <w:rPr>
                <w:color w:val="000000"/>
                <w:sz w:val="24"/>
                <w:szCs w:val="24"/>
                <w:lang w:val="en-US"/>
              </w:rPr>
              <w:t>Telegram</w:t>
            </w:r>
            <w:r w:rsidRPr="009441E6">
              <w:rPr>
                <w:color w:val="000000"/>
                <w:sz w:val="24"/>
                <w:szCs w:val="24"/>
              </w:rPr>
              <w:t>-каналі.</w:t>
            </w:r>
          </w:p>
        </w:tc>
      </w:tr>
    </w:tbl>
    <w:p w14:paraId="1303A263" w14:textId="77777777" w:rsidR="00546352" w:rsidRDefault="002A201D">
      <w:pPr>
        <w:jc w:val="center"/>
      </w:pPr>
      <w:r w:rsidRPr="009441E6">
        <w:rPr>
          <w:sz w:val="24"/>
          <w:szCs w:val="24"/>
        </w:rPr>
        <w:t>____________________________________</w:t>
      </w:r>
      <w:r>
        <w:t>_______</w:t>
      </w:r>
    </w:p>
    <w:sectPr w:rsidR="00546352" w:rsidSect="0054635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6A954" w14:textId="77777777" w:rsidR="001F74EC" w:rsidRDefault="001F74EC" w:rsidP="00546352">
      <w:r>
        <w:separator/>
      </w:r>
    </w:p>
  </w:endnote>
  <w:endnote w:type="continuationSeparator" w:id="0">
    <w:p w14:paraId="169FCD75" w14:textId="77777777" w:rsidR="001F74EC" w:rsidRDefault="001F74EC" w:rsidP="00546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B7F38" w14:textId="77777777" w:rsidR="00546352" w:rsidRDefault="00546352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D6A80" w14:textId="77777777" w:rsidR="00546352" w:rsidRDefault="00546352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9E9C9" w14:textId="77777777" w:rsidR="00546352" w:rsidRDefault="00546352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2166CD" w14:textId="77777777" w:rsidR="001F74EC" w:rsidRDefault="001F74EC" w:rsidP="00546352">
      <w:r>
        <w:separator/>
      </w:r>
    </w:p>
  </w:footnote>
  <w:footnote w:type="continuationSeparator" w:id="0">
    <w:p w14:paraId="42CC66FA" w14:textId="77777777" w:rsidR="001F74EC" w:rsidRDefault="001F74EC" w:rsidP="005463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6CE55" w14:textId="77777777" w:rsidR="00546352" w:rsidRDefault="00546352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B357FA" w14:textId="77777777" w:rsidR="00546352" w:rsidRDefault="0001787A">
    <w:pPr>
      <w:pStyle w:val="1"/>
      <w:jc w:val="center"/>
    </w:pPr>
    <w:r>
      <w:fldChar w:fldCharType="begin"/>
    </w:r>
    <w:r w:rsidR="008B422C">
      <w:instrText>PAGE</w:instrText>
    </w:r>
    <w:r>
      <w:fldChar w:fldCharType="separate"/>
    </w:r>
    <w:r w:rsidR="00B92976">
      <w:rPr>
        <w:noProof/>
      </w:rPr>
      <w:t>5</w:t>
    </w:r>
    <w:r>
      <w:fldChar w:fldCharType="end"/>
    </w:r>
  </w:p>
  <w:p w14:paraId="7C430E1F" w14:textId="77777777" w:rsidR="00546352" w:rsidRDefault="00546352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2BD13" w14:textId="77777777" w:rsidR="00546352" w:rsidRDefault="00546352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6352"/>
    <w:rsid w:val="0001787A"/>
    <w:rsid w:val="000517C8"/>
    <w:rsid w:val="001F74EC"/>
    <w:rsid w:val="0020591F"/>
    <w:rsid w:val="00244437"/>
    <w:rsid w:val="002A201D"/>
    <w:rsid w:val="00324606"/>
    <w:rsid w:val="003A157F"/>
    <w:rsid w:val="003A19D5"/>
    <w:rsid w:val="00473FE2"/>
    <w:rsid w:val="00485DC3"/>
    <w:rsid w:val="004E6E94"/>
    <w:rsid w:val="00546352"/>
    <w:rsid w:val="00613851"/>
    <w:rsid w:val="006B1FF8"/>
    <w:rsid w:val="007B7696"/>
    <w:rsid w:val="008B422C"/>
    <w:rsid w:val="009441E6"/>
    <w:rsid w:val="00A66F33"/>
    <w:rsid w:val="00AA5F49"/>
    <w:rsid w:val="00B92976"/>
    <w:rsid w:val="00BF1B51"/>
    <w:rsid w:val="00BF38F1"/>
    <w:rsid w:val="00E61489"/>
    <w:rsid w:val="00F15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29165"/>
  <w15:docId w15:val="{2AD45149-5E87-440E-B918-AD0C14171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635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8">
    <w:name w:val="Текст примітки Знак"/>
    <w:basedOn w:val="a0"/>
    <w:link w:val="a9"/>
    <w:uiPriority w:val="99"/>
    <w:semiHidden/>
    <w:qFormat/>
    <w:rsid w:val="006F56F2"/>
    <w:rPr>
      <w:lang w:val="uk-UA" w:eastAsia="uk-UA"/>
    </w:rPr>
  </w:style>
  <w:style w:type="character" w:customStyle="1" w:styleId="aa">
    <w:name w:val="Тема примітки Знак"/>
    <w:basedOn w:val="a8"/>
    <w:link w:val="ab"/>
    <w:uiPriority w:val="99"/>
    <w:semiHidden/>
    <w:qFormat/>
    <w:rsid w:val="006F56F2"/>
    <w:rPr>
      <w:b/>
      <w:bCs/>
      <w:lang w:val="uk-UA" w:eastAsia="uk-UA"/>
    </w:rPr>
  </w:style>
  <w:style w:type="character" w:customStyle="1" w:styleId="ac">
    <w:name w:val="Основний текст Знак"/>
    <w:basedOn w:val="a0"/>
    <w:link w:val="ad"/>
    <w:qFormat/>
    <w:rsid w:val="00554885"/>
    <w:rPr>
      <w:sz w:val="28"/>
      <w:lang w:val="uk-UA"/>
    </w:rPr>
  </w:style>
  <w:style w:type="paragraph" w:customStyle="1" w:styleId="ae">
    <w:name w:val="Заголовок"/>
    <w:basedOn w:val="a"/>
    <w:next w:val="ad"/>
    <w:qFormat/>
    <w:rsid w:val="00546352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d">
    <w:name w:val="Body Text"/>
    <w:basedOn w:val="a"/>
    <w:link w:val="ac"/>
    <w:rsid w:val="00554885"/>
    <w:pPr>
      <w:tabs>
        <w:tab w:val="left" w:pos="-426"/>
      </w:tabs>
      <w:jc w:val="both"/>
    </w:pPr>
    <w:rPr>
      <w:sz w:val="28"/>
      <w:lang w:eastAsia="ru-RU"/>
    </w:rPr>
  </w:style>
  <w:style w:type="paragraph" w:styleId="af">
    <w:name w:val="List"/>
    <w:basedOn w:val="ad"/>
    <w:rsid w:val="00546352"/>
    <w:rPr>
      <w:rFonts w:cs="Arial"/>
    </w:rPr>
  </w:style>
  <w:style w:type="paragraph" w:customStyle="1" w:styleId="11">
    <w:name w:val="Назва об'єкта1"/>
    <w:basedOn w:val="a"/>
    <w:qFormat/>
    <w:rsid w:val="00546352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f0">
    <w:name w:val="Покажчик"/>
    <w:basedOn w:val="a"/>
    <w:qFormat/>
    <w:rsid w:val="00546352"/>
    <w:pPr>
      <w:suppressLineNumbers/>
    </w:pPr>
    <w:rPr>
      <w:rFonts w:cs="Arial"/>
    </w:rPr>
  </w:style>
  <w:style w:type="paragraph" w:customStyle="1" w:styleId="af1">
    <w:name w:val="Верхній і нижній колонтитули"/>
    <w:basedOn w:val="a"/>
    <w:qFormat/>
    <w:rsid w:val="00546352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9">
    <w:name w:val="annotation text"/>
    <w:basedOn w:val="a"/>
    <w:link w:val="a8"/>
    <w:uiPriority w:val="99"/>
    <w:semiHidden/>
    <w:unhideWhenUsed/>
    <w:qFormat/>
    <w:rsid w:val="006F56F2"/>
  </w:style>
  <w:style w:type="paragraph" w:styleId="ab">
    <w:name w:val="annotation subject"/>
    <w:basedOn w:val="a9"/>
    <w:next w:val="a9"/>
    <w:link w:val="aa"/>
    <w:uiPriority w:val="99"/>
    <w:semiHidden/>
    <w:unhideWhenUsed/>
    <w:qFormat/>
    <w:rsid w:val="006F56F2"/>
    <w:rPr>
      <w:b/>
      <w:bCs/>
    </w:rPr>
  </w:style>
  <w:style w:type="paragraph" w:styleId="af2">
    <w:name w:val="List Paragraph"/>
    <w:basedOn w:val="a"/>
    <w:uiPriority w:val="34"/>
    <w:qFormat/>
    <w:rsid w:val="00BF38F1"/>
    <w:pPr>
      <w:ind w:left="720"/>
      <w:contextualSpacing/>
    </w:pPr>
  </w:style>
  <w:style w:type="character" w:styleId="af3">
    <w:name w:val="Hyperlink"/>
    <w:rsid w:val="002A201D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kadry@lg.pfu.gov.ua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4</Pages>
  <Words>5031</Words>
  <Characters>2868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104</cp:revision>
  <cp:lastPrinted>2021-11-09T07:35:00Z</cp:lastPrinted>
  <dcterms:created xsi:type="dcterms:W3CDTF">2021-03-14T08:49:00Z</dcterms:created>
  <dcterms:modified xsi:type="dcterms:W3CDTF">2025-08-25T05:33:00Z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