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1C71B" w14:textId="77777777" w:rsidR="003A7AA7" w:rsidRDefault="003A7AA7">
      <w:pPr>
        <w:jc w:val="center"/>
      </w:pPr>
    </w:p>
    <w:p w14:paraId="09D00D23" w14:textId="77777777" w:rsidR="003A3AED" w:rsidRPr="005741FB" w:rsidRDefault="007D564E">
      <w:pPr>
        <w:jc w:val="center"/>
        <w:rPr>
          <w:b/>
          <w:bCs/>
          <w:sz w:val="24"/>
          <w:szCs w:val="24"/>
        </w:rPr>
      </w:pPr>
      <w:r w:rsidRPr="005741FB">
        <w:rPr>
          <w:b/>
          <w:bCs/>
          <w:sz w:val="24"/>
          <w:szCs w:val="24"/>
        </w:rPr>
        <w:t xml:space="preserve">Умови </w:t>
      </w:r>
    </w:p>
    <w:p w14:paraId="0D949F48" w14:textId="2C449112" w:rsidR="007D564E" w:rsidRPr="005741FB" w:rsidRDefault="007D564E">
      <w:pPr>
        <w:jc w:val="center"/>
        <w:rPr>
          <w:b/>
          <w:bCs/>
          <w:sz w:val="24"/>
          <w:szCs w:val="24"/>
        </w:rPr>
      </w:pPr>
      <w:r w:rsidRPr="005741FB">
        <w:rPr>
          <w:b/>
          <w:bCs/>
          <w:sz w:val="24"/>
          <w:szCs w:val="24"/>
        </w:rPr>
        <w:t xml:space="preserve">проведення добору на зайняття посади категорії «В» - </w:t>
      </w:r>
      <w:r w:rsidRPr="005741FB">
        <w:rPr>
          <w:b/>
          <w:bCs/>
          <w:sz w:val="24"/>
          <w:szCs w:val="24"/>
          <w:lang w:val="ru-RU"/>
        </w:rPr>
        <w:t xml:space="preserve">головного </w:t>
      </w:r>
      <w:proofErr w:type="spellStart"/>
      <w:r w:rsidRPr="005741FB">
        <w:rPr>
          <w:b/>
          <w:bCs/>
          <w:sz w:val="24"/>
          <w:szCs w:val="24"/>
          <w:lang w:val="ru-RU"/>
        </w:rPr>
        <w:t>спеціаліста</w:t>
      </w:r>
      <w:proofErr w:type="spellEnd"/>
      <w:r w:rsidRPr="005741FB">
        <w:rPr>
          <w:b/>
          <w:bCs/>
          <w:sz w:val="24"/>
          <w:szCs w:val="24"/>
          <w:lang w:val="ru-RU"/>
        </w:rPr>
        <w:t xml:space="preserve"> </w:t>
      </w:r>
      <w:r w:rsidRPr="005741FB">
        <w:rPr>
          <w:b/>
          <w:bCs/>
          <w:sz w:val="24"/>
          <w:szCs w:val="24"/>
        </w:rPr>
        <w:t xml:space="preserve">відділу контролю за правильністю нарахування  субсидій та пільг Управління </w:t>
      </w:r>
      <w:r w:rsidR="00F60FC1" w:rsidRPr="005741FB">
        <w:rPr>
          <w:b/>
          <w:bCs/>
          <w:sz w:val="24"/>
          <w:szCs w:val="24"/>
        </w:rPr>
        <w:t>субсидій, пільг та державних соціальних допомог</w:t>
      </w:r>
      <w:r w:rsidRPr="005741FB">
        <w:rPr>
          <w:b/>
          <w:bCs/>
          <w:sz w:val="24"/>
          <w:szCs w:val="24"/>
        </w:rPr>
        <w:t xml:space="preserve"> Головного управління Пенсійного фонду України в Луганській області </w:t>
      </w:r>
    </w:p>
    <w:p w14:paraId="19AF3D0A" w14:textId="2E8D3D6A" w:rsidR="003A7AA7" w:rsidRPr="005741FB" w:rsidRDefault="003D7298">
      <w:pPr>
        <w:jc w:val="center"/>
        <w:rPr>
          <w:b/>
          <w:bCs/>
          <w:sz w:val="24"/>
          <w:szCs w:val="24"/>
        </w:rPr>
      </w:pPr>
      <w:r w:rsidRPr="005741FB">
        <w:rPr>
          <w:b/>
          <w:bCs/>
          <w:sz w:val="24"/>
          <w:szCs w:val="24"/>
        </w:rPr>
        <w:t>(</w:t>
      </w:r>
      <w:r w:rsidR="00BC4F42" w:rsidRPr="005741FB">
        <w:rPr>
          <w:b/>
          <w:bCs/>
          <w:sz w:val="24"/>
          <w:szCs w:val="24"/>
        </w:rPr>
        <w:t xml:space="preserve"> 1 </w:t>
      </w:r>
      <w:r w:rsidRPr="005741FB">
        <w:rPr>
          <w:b/>
          <w:bCs/>
          <w:sz w:val="24"/>
          <w:szCs w:val="24"/>
        </w:rPr>
        <w:t>посад</w:t>
      </w:r>
      <w:r w:rsidR="00BC4F42" w:rsidRPr="005741FB">
        <w:rPr>
          <w:b/>
          <w:bCs/>
          <w:sz w:val="24"/>
          <w:szCs w:val="24"/>
        </w:rPr>
        <w:t>а</w:t>
      </w:r>
      <w:r w:rsidRPr="005741FB">
        <w:rPr>
          <w:b/>
          <w:bCs/>
          <w:sz w:val="24"/>
          <w:szCs w:val="24"/>
        </w:rPr>
        <w:t>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509"/>
        <w:gridCol w:w="2850"/>
        <w:gridCol w:w="42"/>
        <w:gridCol w:w="6254"/>
      </w:tblGrid>
      <w:tr w:rsidR="003A7AA7" w:rsidRPr="005741FB" w14:paraId="18D00B52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2C55EBA" w14:textId="77777777" w:rsidR="003A7AA7" w:rsidRPr="005741FB" w:rsidRDefault="003D7298">
            <w:pPr>
              <w:widowControl w:val="0"/>
              <w:jc w:val="center"/>
              <w:rPr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3A7AA7" w:rsidRPr="005741FB" w14:paraId="041F284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14:paraId="004F051C" w14:textId="77777777" w:rsidR="003A7AA7" w:rsidRPr="005741FB" w:rsidRDefault="003D7298">
            <w:pPr>
              <w:widowControl w:val="0"/>
              <w:rPr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5741FB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5741FB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5741FB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14:paraId="448E036B" w14:textId="77777777" w:rsidR="00541ADA" w:rsidRPr="005741FB" w:rsidRDefault="003D7298" w:rsidP="00541ADA">
            <w:pPr>
              <w:pStyle w:val="aa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1F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41ADA" w:rsidRPr="005741FB">
              <w:rPr>
                <w:rFonts w:ascii="Times New Roman" w:hAnsi="Times New Roman" w:cs="Times New Roman"/>
                <w:sz w:val="24"/>
                <w:szCs w:val="24"/>
              </w:rPr>
              <w:t xml:space="preserve">  З</w:t>
            </w:r>
            <w:r w:rsidR="00541ADA" w:rsidRPr="005741FB">
              <w:rPr>
                <w:rFonts w:ascii="Times New Roman" w:eastAsia="NSimSun" w:hAnsi="Times New Roman" w:cs="Times New Roman"/>
                <w:color w:val="000000"/>
                <w:sz w:val="24"/>
                <w:szCs w:val="24"/>
              </w:rPr>
              <w:t xml:space="preserve">абезпечення та здійснення контролю за дотриманням термінів </w:t>
            </w:r>
            <w:r w:rsidR="00541ADA" w:rsidRPr="005741FB">
              <w:rPr>
                <w:rFonts w:ascii="Times New Roman" w:eastAsia="NSimSun" w:hAnsi="Times New Roman" w:cs="Times New Roman"/>
                <w:sz w:val="24"/>
                <w:szCs w:val="24"/>
              </w:rPr>
              <w:t>щодо нарахування (проведення перерахунків), відмови в нарахуванні (проведенні перерахунків) субсидій, пільг, соціальних стипендій, разових грошових виплат (компенсацій), які визначені чинним законодавством</w:t>
            </w:r>
            <w:r w:rsidR="00541ADA" w:rsidRPr="005741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72609E6" w14:textId="77777777" w:rsidR="00541ADA" w:rsidRPr="005741FB" w:rsidRDefault="00541ADA" w:rsidP="00541ADA">
            <w:pPr>
              <w:pStyle w:val="aa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1F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5741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uk-UA" w:bidi="ar-SA"/>
              </w:rPr>
              <w:t>З</w:t>
            </w:r>
            <w:r w:rsidRPr="005741FB">
              <w:rPr>
                <w:rFonts w:ascii="Times New Roman" w:hAnsi="Times New Roman" w:cs="Times New Roman"/>
                <w:sz w:val="24"/>
                <w:szCs w:val="24"/>
              </w:rPr>
              <w:t>дійсн</w:t>
            </w:r>
            <w:r w:rsidRPr="005741FB">
              <w:rPr>
                <w:rFonts w:ascii="Times New Roman" w:hAnsi="Times New Roman" w:cs="Times New Roman"/>
                <w:sz w:val="24"/>
                <w:szCs w:val="24"/>
                <w:lang w:eastAsia="uk-UA" w:bidi="ar-SA"/>
              </w:rPr>
              <w:t>ення</w:t>
            </w:r>
            <w:r w:rsidRPr="005741FB">
              <w:rPr>
                <w:rFonts w:ascii="Times New Roman" w:hAnsi="Times New Roman" w:cs="Times New Roman"/>
                <w:sz w:val="24"/>
                <w:szCs w:val="24"/>
              </w:rPr>
              <w:t xml:space="preserve"> перевірки правильності прийнятих рішень щодо призначення, надання, перерахунку (відмови у призначенні, перерахунку) субсидій, пільг, соціальних стипендій, разових грошових виплат (компенсацій) </w:t>
            </w:r>
            <w:r w:rsidRPr="005741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uk-UA" w:bidi="ar-SA"/>
              </w:rPr>
              <w:t xml:space="preserve">за принципом єдиної черги завдань та єдиної черги спеціалістів по Україні </w:t>
            </w:r>
            <w:r w:rsidRPr="005741FB">
              <w:rPr>
                <w:rFonts w:ascii="Times New Roman" w:hAnsi="Times New Roman" w:cs="Times New Roman"/>
                <w:sz w:val="24"/>
                <w:szCs w:val="24"/>
              </w:rPr>
              <w:t>. Проведення правової оцінки документів, на підставі яких прийнято рішення про призначення, надання, перерахунок (відмову у призначенні, перерахунку) субсидій, пільг, соціальних стипендій, разових грошових виплат (компенсацій)</w:t>
            </w:r>
            <w:r w:rsidRPr="005741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uk-UA" w:bidi="ar-SA"/>
              </w:rPr>
              <w:t>.</w:t>
            </w:r>
          </w:p>
          <w:p w14:paraId="295670DB" w14:textId="77777777" w:rsidR="00541ADA" w:rsidRPr="005741FB" w:rsidRDefault="00541ADA" w:rsidP="00541ADA">
            <w:pPr>
              <w:pStyle w:val="aa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1FB">
              <w:rPr>
                <w:rFonts w:ascii="Times New Roman" w:hAnsi="Times New Roman" w:cs="Times New Roman"/>
                <w:sz w:val="24"/>
                <w:szCs w:val="24"/>
              </w:rPr>
              <w:t xml:space="preserve">   З</w:t>
            </w:r>
            <w:r w:rsidRPr="005741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uk-UA" w:bidi="ar-SA"/>
              </w:rPr>
              <w:t xml:space="preserve">абезпечення контролю за виконанням судових рішень щодо субсидій, пільг, </w:t>
            </w:r>
            <w:r w:rsidRPr="005741FB">
              <w:rPr>
                <w:rFonts w:ascii="Times New Roman" w:eastAsia="NSimSun" w:hAnsi="Times New Roman" w:cs="Times New Roman"/>
                <w:color w:val="000000"/>
                <w:sz w:val="24"/>
                <w:szCs w:val="24"/>
              </w:rPr>
              <w:t>соціальних стипендій, разових грошових виплат (компенсацій).</w:t>
            </w:r>
            <w:r w:rsidRPr="005741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uk-UA" w:bidi="ar-SA"/>
              </w:rPr>
              <w:t xml:space="preserve"> Здійснення перевірки опрацьованих рекомендацій, наданих Міністерством фінансів України щодо виявлених </w:t>
            </w:r>
            <w:proofErr w:type="spellStart"/>
            <w:r w:rsidRPr="005741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uk-UA" w:bidi="ar-SA"/>
              </w:rPr>
              <w:t>невідповідностей</w:t>
            </w:r>
            <w:proofErr w:type="spellEnd"/>
            <w:r w:rsidRPr="005741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uk-UA" w:bidi="ar-SA"/>
              </w:rPr>
              <w:t>, що впливають на встановлення права на субсидію та пільгу</w:t>
            </w:r>
            <w:r w:rsidRPr="005741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4345327" w14:textId="77777777" w:rsidR="00541ADA" w:rsidRPr="005741FB" w:rsidRDefault="00541ADA" w:rsidP="00541ADA">
            <w:pPr>
              <w:pStyle w:val="aa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1FB">
              <w:rPr>
                <w:rFonts w:ascii="Times New Roman" w:hAnsi="Times New Roman" w:cs="Times New Roman"/>
                <w:sz w:val="24"/>
                <w:szCs w:val="24"/>
              </w:rPr>
              <w:t xml:space="preserve">   В</w:t>
            </w:r>
            <w:r w:rsidRPr="005741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uk-UA" w:bidi="ar-SA"/>
              </w:rPr>
              <w:t xml:space="preserve">заємодія з місцевими органами державної виконавчої влади, органами місцевого самоврядування в частині надання субсидій, пільг, </w:t>
            </w:r>
            <w:r w:rsidRPr="005741FB">
              <w:rPr>
                <w:rFonts w:ascii="Times New Roman" w:eastAsia="NSimSun" w:hAnsi="Times New Roman" w:cs="Times New Roman"/>
                <w:color w:val="000000"/>
                <w:sz w:val="24"/>
                <w:szCs w:val="24"/>
              </w:rPr>
              <w:t>соціальних стипендій, разових грошових виплат (компенсацій)</w:t>
            </w:r>
            <w:r w:rsidRPr="005741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666F7F5" w14:textId="77777777" w:rsidR="00541ADA" w:rsidRPr="005741FB" w:rsidRDefault="00541ADA" w:rsidP="00541ADA">
            <w:pPr>
              <w:widowControl w:val="0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 xml:space="preserve">   П</w:t>
            </w:r>
            <w:r w:rsidRPr="005741FB">
              <w:rPr>
                <w:color w:val="000000"/>
                <w:sz w:val="24"/>
                <w:szCs w:val="24"/>
              </w:rPr>
              <w:t>рий</w:t>
            </w:r>
            <w:r w:rsidRPr="005741FB">
              <w:rPr>
                <w:sz w:val="24"/>
                <w:szCs w:val="24"/>
              </w:rPr>
              <w:t>няття</w:t>
            </w:r>
            <w:r w:rsidRPr="005741FB">
              <w:rPr>
                <w:color w:val="000000"/>
                <w:sz w:val="24"/>
                <w:szCs w:val="24"/>
              </w:rPr>
              <w:t xml:space="preserve"> участі у проведенні семінарів, інших навчальних заходів з питань нарахування субсидій, пільг, </w:t>
            </w:r>
            <w:r w:rsidRPr="005741FB">
              <w:rPr>
                <w:rFonts w:eastAsia="NSimSun"/>
                <w:color w:val="000000"/>
                <w:sz w:val="24"/>
                <w:szCs w:val="24"/>
              </w:rPr>
              <w:t>соціальних стипендій, разових грошових виплат (компенсацій)</w:t>
            </w:r>
            <w:r w:rsidRPr="005741FB">
              <w:rPr>
                <w:sz w:val="24"/>
                <w:szCs w:val="24"/>
              </w:rPr>
              <w:t>.</w:t>
            </w:r>
          </w:p>
          <w:p w14:paraId="07431DFE" w14:textId="77777777" w:rsidR="00541ADA" w:rsidRPr="005741FB" w:rsidRDefault="00541ADA" w:rsidP="00541ADA">
            <w:pPr>
              <w:pStyle w:val="aa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1FB">
              <w:rPr>
                <w:rFonts w:ascii="Times New Roman" w:hAnsi="Times New Roman" w:cs="Times New Roman"/>
                <w:sz w:val="24"/>
                <w:szCs w:val="24"/>
              </w:rPr>
              <w:t xml:space="preserve">   У</w:t>
            </w:r>
            <w:r w:rsidRPr="005741FB">
              <w:rPr>
                <w:rFonts w:ascii="Times New Roman" w:hAnsi="Times New Roman" w:cs="Times New Roman"/>
                <w:color w:val="000000"/>
                <w:sz w:val="24"/>
                <w:szCs w:val="24"/>
                <w:lang w:eastAsia="uk-UA" w:bidi="ar-SA"/>
              </w:rPr>
              <w:t>загальнення, проведення аналізу та надання інформаційних матеріалів з питань, віднесених до компетенції відділу, внесення пропозицій щодо вдосконалення роботи.</w:t>
            </w:r>
          </w:p>
          <w:p w14:paraId="34E23E4A" w14:textId="77777777" w:rsidR="00541ADA" w:rsidRPr="005741FB" w:rsidRDefault="00541ADA" w:rsidP="00541ADA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5741FB">
              <w:rPr>
                <w:color w:val="000000"/>
                <w:sz w:val="24"/>
                <w:szCs w:val="24"/>
              </w:rPr>
              <w:t xml:space="preserve">  Підготовка своєчасної та якісної   інформації і матеріалів для надання відповідей на звернення, заяви та скарги громадян, підприємств, установ, організацій, запитів та звернень народних депутатів України, запитів на публічну інформацію, адвокатські запити; надання роз’яснень з питань, що належать до компетенції відділу. Виявлення та усунення причин, що призводять до подання громадянами скарг.</w:t>
            </w:r>
          </w:p>
          <w:p w14:paraId="68C058B6" w14:textId="77777777" w:rsidR="00541ADA" w:rsidRPr="005741FB" w:rsidRDefault="00541ADA" w:rsidP="00541ADA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 xml:space="preserve">   Дотримання правил внутрішнього службового розпорядку</w:t>
            </w:r>
          </w:p>
          <w:p w14:paraId="71D4A466" w14:textId="3F097453" w:rsidR="00F60FC1" w:rsidRPr="005741FB" w:rsidRDefault="00F60FC1" w:rsidP="00541ADA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5741FB">
              <w:rPr>
                <w:i/>
                <w:sz w:val="24"/>
                <w:szCs w:val="24"/>
              </w:rPr>
              <w:t xml:space="preserve">Місце розташування посади: віддалене, в сервісному центрі Пенсійного фонду України за місцем </w:t>
            </w:r>
            <w:r w:rsidRPr="005741FB">
              <w:rPr>
                <w:i/>
                <w:sz w:val="24"/>
                <w:szCs w:val="24"/>
              </w:rPr>
              <w:lastRenderedPageBreak/>
              <w:t>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05B3E102" w14:textId="77777777" w:rsidR="00F60FC1" w:rsidRPr="005741FB" w:rsidRDefault="00F60FC1" w:rsidP="00F60FC1">
            <w:pPr>
              <w:pStyle w:val="a9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741F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60CBB841" w14:textId="77777777" w:rsidR="00F60FC1" w:rsidRPr="005741FB" w:rsidRDefault="00F60FC1" w:rsidP="00F60FC1">
            <w:pPr>
              <w:pStyle w:val="a9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741F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5741F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5741F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02688E1A" w14:textId="77777777" w:rsidR="00F60FC1" w:rsidRPr="005741FB" w:rsidRDefault="00F60FC1" w:rsidP="00F60FC1">
            <w:pPr>
              <w:pStyle w:val="a9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5741F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 w:rsidRPr="005741F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 w:rsidRPr="005741F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002031EC" w14:textId="77777777" w:rsidR="00F60FC1" w:rsidRPr="005741FB" w:rsidRDefault="00F60FC1" w:rsidP="00F60FC1">
            <w:pPr>
              <w:pStyle w:val="a9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741F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6E27E03C" w14:textId="77777777" w:rsidR="00F60FC1" w:rsidRPr="005741FB" w:rsidRDefault="00F60FC1" w:rsidP="00F60FC1">
            <w:pPr>
              <w:pStyle w:val="a9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741F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5EBFEE20" w14:textId="0AD242CC" w:rsidR="003A7AA7" w:rsidRPr="005741FB" w:rsidRDefault="00F60FC1" w:rsidP="00F60FC1">
            <w:pPr>
              <w:widowControl w:val="0"/>
              <w:jc w:val="both"/>
              <w:rPr>
                <w:sz w:val="24"/>
                <w:szCs w:val="24"/>
              </w:rPr>
            </w:pPr>
            <w:r w:rsidRPr="005741FB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BC4F42" w:rsidRPr="005741FB" w14:paraId="234C4F9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58FFCA" w14:textId="77777777" w:rsidR="00BC4F42" w:rsidRPr="005741FB" w:rsidRDefault="00BC4F42" w:rsidP="00BC4F42">
            <w:pPr>
              <w:widowControl w:val="0"/>
              <w:jc w:val="both"/>
              <w:rPr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CE35416" w14:textId="0DC7DB7A" w:rsidR="00BC4F42" w:rsidRPr="005741FB" w:rsidRDefault="00BC4F42" w:rsidP="00BC4F42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 w:rsidRPr="005741FB">
              <w:rPr>
                <w:color w:val="FF0000"/>
                <w:sz w:val="24"/>
                <w:szCs w:val="24"/>
                <w:lang w:val="ru-RU" w:eastAsia="ru-RU"/>
              </w:rPr>
              <w:t xml:space="preserve">       </w:t>
            </w:r>
            <w:r w:rsidRPr="005741FB">
              <w:rPr>
                <w:sz w:val="24"/>
                <w:szCs w:val="24"/>
                <w:lang w:val="ru-RU" w:eastAsia="ru-RU"/>
              </w:rPr>
              <w:t xml:space="preserve">•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посадовий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оклад 20795грн.; </w:t>
            </w:r>
          </w:p>
          <w:p w14:paraId="381DD49E" w14:textId="77777777" w:rsidR="00BC4F42" w:rsidRPr="005741FB" w:rsidRDefault="00BC4F42" w:rsidP="00BC4F4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741FB">
              <w:rPr>
                <w:sz w:val="24"/>
                <w:szCs w:val="24"/>
                <w:lang w:val="ru-RU" w:eastAsia="ru-RU"/>
              </w:rPr>
              <w:t xml:space="preserve">      • надбавка до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окладу за ранг державного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; </w:t>
            </w:r>
          </w:p>
          <w:p w14:paraId="6B72785A" w14:textId="77777777" w:rsidR="00BC4F42" w:rsidRPr="005741FB" w:rsidRDefault="00BC4F42" w:rsidP="00BC4F4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741FB">
              <w:rPr>
                <w:sz w:val="24"/>
                <w:szCs w:val="24"/>
                <w:lang w:val="ru-RU" w:eastAsia="ru-RU"/>
              </w:rPr>
              <w:t xml:space="preserve">      • надбавка за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вислугу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років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державній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службі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рівні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2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відсотків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окладу державного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кожний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календарний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рік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стажу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, але не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більше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30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відсотків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окладу; </w:t>
            </w:r>
          </w:p>
          <w:p w14:paraId="2180156D" w14:textId="77777777" w:rsidR="00BC4F42" w:rsidRPr="005741FB" w:rsidRDefault="00BC4F42" w:rsidP="00BC4F4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741FB">
              <w:rPr>
                <w:sz w:val="24"/>
                <w:szCs w:val="24"/>
                <w:lang w:val="ru-RU" w:eastAsia="ru-RU"/>
              </w:rPr>
              <w:t xml:space="preserve">      •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премії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виплачуються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в межах фонду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преміювання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залежно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особистого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внеску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державного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загальний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результат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державного органу). </w:t>
            </w:r>
          </w:p>
          <w:p w14:paraId="0359B39D" w14:textId="0F925C15" w:rsidR="00BC4F42" w:rsidRPr="005741FB" w:rsidRDefault="00BC4F42" w:rsidP="00BC4F42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BC4F42" w:rsidRPr="005741FB" w14:paraId="28DCC148" w14:textId="77777777" w:rsidTr="00455D0E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9677F3" w14:textId="77777777" w:rsidR="00BC4F42" w:rsidRPr="005741FB" w:rsidRDefault="00BC4F42" w:rsidP="00BC4F42">
            <w:pPr>
              <w:widowControl w:val="0"/>
              <w:rPr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C5F686F" w14:textId="77777777" w:rsidR="00BC4F42" w:rsidRPr="005741FB" w:rsidRDefault="00BC4F42" w:rsidP="00BC4F42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5741FB">
              <w:rPr>
                <w:sz w:val="24"/>
                <w:szCs w:val="24"/>
                <w:lang w:val="ru-RU" w:eastAsia="ru-RU"/>
              </w:rPr>
              <w:t xml:space="preserve">•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5741FB">
              <w:rPr>
                <w:sz w:val="24"/>
                <w:szCs w:val="24"/>
                <w:lang w:val="ru-RU" w:eastAsia="ru-RU"/>
              </w:rPr>
              <w:t>на посаду</w:t>
            </w:r>
            <w:proofErr w:type="gram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строкове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– до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цю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посаду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переможця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конкурсу, але не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більше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ніж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12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місяців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з дня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припинення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чи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скасування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воєнного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стану;</w:t>
            </w:r>
          </w:p>
          <w:p w14:paraId="0336594C" w14:textId="77777777" w:rsidR="00BC4F42" w:rsidRPr="005741FB" w:rsidRDefault="00BC4F42" w:rsidP="00BC4F42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5741FB">
              <w:rPr>
                <w:sz w:val="24"/>
                <w:szCs w:val="24"/>
                <w:lang w:val="ru-RU" w:eastAsia="ru-RU"/>
              </w:rPr>
              <w:t xml:space="preserve">• при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призначені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5741FB">
              <w:rPr>
                <w:sz w:val="24"/>
                <w:szCs w:val="24"/>
                <w:lang w:val="ru-RU" w:eastAsia="ru-RU"/>
              </w:rPr>
              <w:t>на посаду</w:t>
            </w:r>
            <w:proofErr w:type="gram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встановлюється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випробування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строком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1 до 6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місяців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>;</w:t>
            </w:r>
          </w:p>
          <w:p w14:paraId="4484772D" w14:textId="570C6C75" w:rsidR="00BC4F42" w:rsidRPr="005741FB" w:rsidRDefault="00BC4F42" w:rsidP="00BC4F42">
            <w:pPr>
              <w:widowControl w:val="0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  <w:lang w:val="ru-RU" w:eastAsia="ru-RU"/>
              </w:rPr>
              <w:t xml:space="preserve">•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прийняття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5741FB">
              <w:rPr>
                <w:sz w:val="24"/>
                <w:szCs w:val="24"/>
                <w:lang w:val="ru-RU" w:eastAsia="ru-RU"/>
              </w:rPr>
              <w:t>на роботу</w:t>
            </w:r>
            <w:proofErr w:type="gram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призовників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військовозобов’язаних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резервістів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здійснюється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тільки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після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взяття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їх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військовий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облік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у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районних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міських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)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територіальних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центрах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комплектування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соціальної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підтримки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, органах СБУ,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підрозділах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розвідувальних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органів</w:t>
            </w:r>
            <w:proofErr w:type="spellEnd"/>
          </w:p>
        </w:tc>
      </w:tr>
      <w:tr w:rsidR="005741FB" w:rsidRPr="005741FB" w14:paraId="09FDD73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EFA905" w14:textId="77777777" w:rsidR="005741FB" w:rsidRPr="005741FB" w:rsidRDefault="005741FB" w:rsidP="005741FB">
            <w:pPr>
              <w:rPr>
                <w:b/>
                <w:bCs/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9E3FEF1" w14:textId="77777777" w:rsidR="005741FB" w:rsidRPr="005741FB" w:rsidRDefault="005741FB" w:rsidP="005741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5741FB">
              <w:rPr>
                <w:sz w:val="24"/>
                <w:szCs w:val="24"/>
                <w:lang w:val="ru-RU" w:eastAsia="ru-RU"/>
              </w:rPr>
              <w:t xml:space="preserve">1)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заяву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про участь у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доборі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із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зазначенням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основних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мотивів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щодо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посади (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вказати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адресу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електронної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пошти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та номер телефону).</w:t>
            </w:r>
          </w:p>
          <w:p w14:paraId="4AB83659" w14:textId="77777777" w:rsidR="005741FB" w:rsidRPr="005741FB" w:rsidRDefault="005741FB" w:rsidP="005741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5741FB">
              <w:rPr>
                <w:sz w:val="24"/>
                <w:szCs w:val="24"/>
                <w:lang w:val="ru-RU" w:eastAsia="ru-RU"/>
              </w:rPr>
              <w:t xml:space="preserve">2) резюме за формою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згідно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додатком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2</w:t>
            </w:r>
            <w:r w:rsidRPr="005741FB">
              <w:rPr>
                <w:sz w:val="24"/>
                <w:szCs w:val="24"/>
                <w:vertAlign w:val="superscript"/>
                <w:lang w:val="ru-RU" w:eastAsia="ru-RU"/>
              </w:rPr>
              <w:t xml:space="preserve">1 </w:t>
            </w:r>
            <w:r w:rsidRPr="005741FB">
              <w:rPr>
                <w:sz w:val="24"/>
                <w:szCs w:val="24"/>
                <w:lang w:val="ru-RU" w:eastAsia="ru-RU"/>
              </w:rPr>
              <w:t xml:space="preserve">Порядку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проведення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конкурсу на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посад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затвердженого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постановою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25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березня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2016 року № 246 (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), в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якому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зазначається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така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інформація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>:</w:t>
            </w:r>
          </w:p>
          <w:p w14:paraId="1809C329" w14:textId="77777777" w:rsidR="005741FB" w:rsidRPr="005741FB" w:rsidRDefault="005741FB" w:rsidP="005741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прізвище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ім’я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, по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батькові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кандидата;</w:t>
            </w:r>
          </w:p>
          <w:p w14:paraId="4990B2AB" w14:textId="77777777" w:rsidR="005741FB" w:rsidRPr="005741FB" w:rsidRDefault="005741FB" w:rsidP="005741FB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реквізити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документа,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що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посвідчує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особу та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підтверджує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громадянство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>;</w:t>
            </w:r>
          </w:p>
          <w:p w14:paraId="4F231B7E" w14:textId="77777777" w:rsidR="005741FB" w:rsidRPr="005741FB" w:rsidRDefault="005741FB" w:rsidP="005741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підтвердження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відповідного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ступеня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вищої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освіти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>;</w:t>
            </w:r>
          </w:p>
          <w:p w14:paraId="10E294A8" w14:textId="77777777" w:rsidR="005741FB" w:rsidRPr="005741FB" w:rsidRDefault="005741FB" w:rsidP="005741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відомості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про стаж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, стаж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(за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),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досвід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посадах у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відповідній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сфері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визначеній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умовах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конкурсу, та на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керівних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посадах (за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вимог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>)</w:t>
            </w:r>
          </w:p>
          <w:p w14:paraId="5F6DA960" w14:textId="77777777" w:rsidR="005741FB" w:rsidRPr="005741FB" w:rsidRDefault="005741FB" w:rsidP="005741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5741FB">
              <w:rPr>
                <w:sz w:val="24"/>
                <w:szCs w:val="24"/>
                <w:lang w:val="ru-RU" w:eastAsia="ru-RU"/>
              </w:rPr>
              <w:t xml:space="preserve">3)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Pr="005741FB">
              <w:rPr>
                <w:sz w:val="24"/>
                <w:szCs w:val="24"/>
                <w:lang w:val="ru-RU" w:eastAsia="ru-RU"/>
              </w:rPr>
              <w:t xml:space="preserve"> до 17 год.00 </w:t>
            </w:r>
            <w:proofErr w:type="spellStart"/>
            <w:r w:rsidRPr="005741FB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</w:p>
          <w:p w14:paraId="66DEBCCC" w14:textId="0D07B87F" w:rsidR="005741FB" w:rsidRPr="005741FB" w:rsidRDefault="005741FB" w:rsidP="005741FB">
            <w:pPr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  <w:lang w:val="ru-RU" w:eastAsia="ru-RU"/>
              </w:rPr>
              <w:t>25 червня 2026 року</w:t>
            </w:r>
          </w:p>
        </w:tc>
      </w:tr>
      <w:tr w:rsidR="005741FB" w:rsidRPr="005741FB" w14:paraId="206F4FE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A356105" w14:textId="77777777" w:rsidR="005741FB" w:rsidRPr="005741FB" w:rsidRDefault="005741FB" w:rsidP="005741FB">
            <w:pPr>
              <w:rPr>
                <w:b/>
                <w:bCs/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</w:rPr>
              <w:t xml:space="preserve">Місце або спосіб проведення співбесіди (із зазначенням </w:t>
            </w:r>
            <w:r w:rsidRPr="005741FB">
              <w:rPr>
                <w:b/>
                <w:bCs/>
                <w:sz w:val="24"/>
                <w:szCs w:val="24"/>
              </w:rPr>
              <w:lastRenderedPageBreak/>
              <w:t>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D7DE13" w14:textId="615D5F51" w:rsidR="005741FB" w:rsidRPr="005741FB" w:rsidRDefault="005741FB" w:rsidP="005741FB">
            <w:pPr>
              <w:rPr>
                <w:sz w:val="24"/>
                <w:szCs w:val="24"/>
              </w:rPr>
            </w:pP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Співбесіда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з начальником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субсидій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пільг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соціальних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допомог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відбудеться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26 червня по 03 липня 2026 року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дистанційно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допомогою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сервісу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ZOOM </w:t>
            </w:r>
            <w:r w:rsidRPr="005741FB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(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посилання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конференцію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та час буде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надіслано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вказану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заяві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електронну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пошту</w:t>
            </w:r>
            <w:proofErr w:type="spellEnd"/>
            <w:r w:rsidRPr="005741FB">
              <w:rPr>
                <w:color w:val="000000"/>
                <w:sz w:val="24"/>
                <w:szCs w:val="24"/>
                <w:lang w:val="ru-RU" w:eastAsia="ru-RU"/>
              </w:rPr>
              <w:t>).</w:t>
            </w:r>
          </w:p>
        </w:tc>
      </w:tr>
      <w:tr w:rsidR="00F60FC1" w:rsidRPr="005741FB" w14:paraId="208CEE4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5911F4" w14:textId="77777777" w:rsidR="00F60FC1" w:rsidRPr="005741FB" w:rsidRDefault="00F60FC1" w:rsidP="00F60FC1">
            <w:pPr>
              <w:rPr>
                <w:b/>
                <w:bCs/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</w:rPr>
              <w:lastRenderedPageBreak/>
              <w:t>Прізвище, ім'я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ED5E13" w14:textId="77777777" w:rsidR="00F60FC1" w:rsidRPr="005741FB" w:rsidRDefault="00F60FC1" w:rsidP="00F60FC1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Петрова Наталія Зіновіївна</w:t>
            </w:r>
            <w:r w:rsidRPr="005741FB">
              <w:rPr>
                <w:color w:val="000000"/>
                <w:sz w:val="24"/>
                <w:szCs w:val="24"/>
              </w:rPr>
              <w:t>, (050) 644-40-25;</w:t>
            </w:r>
          </w:p>
          <w:p w14:paraId="7D1B6F62" w14:textId="633EC2B6" w:rsidR="00F60FC1" w:rsidRPr="005741FB" w:rsidRDefault="00F60FC1" w:rsidP="00F60FC1">
            <w:pPr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kadry@lg.pfu.gov.ua.</w:t>
            </w:r>
          </w:p>
        </w:tc>
      </w:tr>
      <w:tr w:rsidR="00F60FC1" w:rsidRPr="005741FB" w14:paraId="15F56073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99DCE04" w14:textId="77777777" w:rsidR="00F60FC1" w:rsidRPr="005741FB" w:rsidRDefault="00F60FC1" w:rsidP="00F60FC1">
            <w:pPr>
              <w:widowControl w:val="0"/>
              <w:jc w:val="center"/>
              <w:rPr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F60FC1" w:rsidRPr="005741FB" w14:paraId="146A317C" w14:textId="77777777">
        <w:trPr>
          <w:trHeight w:val="767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81CBF6" w14:textId="77777777" w:rsidR="00F60FC1" w:rsidRPr="005741FB" w:rsidRDefault="00F60FC1" w:rsidP="00F60FC1">
            <w:pPr>
              <w:widowControl w:val="0"/>
              <w:jc w:val="center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7A47F9" w14:textId="77777777" w:rsidR="00F60FC1" w:rsidRPr="005741FB" w:rsidRDefault="00F60FC1" w:rsidP="00F60FC1">
            <w:pPr>
              <w:widowControl w:val="0"/>
              <w:rPr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D2810B8" w14:textId="77777777" w:rsidR="00F60FC1" w:rsidRPr="005741FB" w:rsidRDefault="00F60FC1" w:rsidP="00F60FC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Освіта  вища, не нижче ступеня молодшого бакалавра або бакалавра</w:t>
            </w:r>
          </w:p>
          <w:p w14:paraId="15165291" w14:textId="77777777" w:rsidR="00F60FC1" w:rsidRPr="005741FB" w:rsidRDefault="00F60FC1" w:rsidP="00F60FC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F60FC1" w:rsidRPr="005741FB" w14:paraId="7A18F7B2" w14:textId="77777777">
        <w:trPr>
          <w:trHeight w:val="581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F92D59" w14:textId="77777777" w:rsidR="00F60FC1" w:rsidRPr="005741FB" w:rsidRDefault="00F60FC1" w:rsidP="00F60FC1">
            <w:pPr>
              <w:widowControl w:val="0"/>
              <w:jc w:val="center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A4D9E3B" w14:textId="77777777" w:rsidR="00F60FC1" w:rsidRPr="005741FB" w:rsidRDefault="00F60FC1" w:rsidP="00F60FC1">
            <w:pPr>
              <w:widowControl w:val="0"/>
              <w:rPr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BBEA51" w14:textId="77777777" w:rsidR="00F60FC1" w:rsidRPr="005741FB" w:rsidRDefault="00F60FC1" w:rsidP="00F60FC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F60FC1" w:rsidRPr="005741FB" w14:paraId="18C282D7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E35270" w14:textId="77777777" w:rsidR="00F60FC1" w:rsidRPr="005741FB" w:rsidRDefault="00F60FC1" w:rsidP="00F60FC1">
            <w:pPr>
              <w:widowControl w:val="0"/>
              <w:jc w:val="center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DE6661" w14:textId="77777777" w:rsidR="00F60FC1" w:rsidRPr="005741FB" w:rsidRDefault="00F60FC1" w:rsidP="00F60FC1">
            <w:pPr>
              <w:widowControl w:val="0"/>
              <w:rPr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80A9353" w14:textId="77777777" w:rsidR="00F60FC1" w:rsidRPr="005741FB" w:rsidRDefault="00F60FC1" w:rsidP="00F60FC1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F60FC1" w:rsidRPr="005741FB" w14:paraId="2D703DA8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922219B" w14:textId="77777777" w:rsidR="00F60FC1" w:rsidRPr="005741FB" w:rsidRDefault="00F60FC1" w:rsidP="00F60FC1">
            <w:pPr>
              <w:widowControl w:val="0"/>
              <w:jc w:val="center"/>
              <w:rPr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F60FC1" w:rsidRPr="005741FB" w14:paraId="466DC3AD" w14:textId="77777777">
        <w:trPr>
          <w:trHeight w:val="510"/>
        </w:trPr>
        <w:tc>
          <w:tcPr>
            <w:tcW w:w="335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FA23BB" w14:textId="77777777" w:rsidR="00F60FC1" w:rsidRPr="005741FB" w:rsidRDefault="00F60FC1" w:rsidP="00F60FC1">
            <w:pPr>
              <w:widowControl w:val="0"/>
              <w:jc w:val="center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Вимога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839A4A3" w14:textId="77777777" w:rsidR="00F60FC1" w:rsidRPr="005741FB" w:rsidRDefault="00F60FC1" w:rsidP="00F60FC1">
            <w:pPr>
              <w:widowControl w:val="0"/>
              <w:jc w:val="center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Компоненти вимоги</w:t>
            </w:r>
          </w:p>
        </w:tc>
      </w:tr>
      <w:tr w:rsidR="00F60FC1" w:rsidRPr="005741FB" w14:paraId="46D0ECB3" w14:textId="77777777">
        <w:trPr>
          <w:trHeight w:val="342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F8A21B" w14:textId="77777777" w:rsidR="00F60FC1" w:rsidRPr="005741FB" w:rsidRDefault="00F60FC1" w:rsidP="00F60FC1">
            <w:pPr>
              <w:widowControl w:val="0"/>
              <w:jc w:val="center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6FD2FC" w14:textId="77777777" w:rsidR="00F60FC1" w:rsidRPr="005741FB" w:rsidRDefault="00F60FC1" w:rsidP="00F60FC1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8FDB3B0" w14:textId="77777777" w:rsidR="00F60FC1" w:rsidRPr="005741FB" w:rsidRDefault="00F60FC1" w:rsidP="00F60FC1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741FB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77E32BDE" w14:textId="77777777" w:rsidR="00F60FC1" w:rsidRPr="005741FB" w:rsidRDefault="00F60FC1" w:rsidP="00F60FC1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741FB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6116E80C" w14:textId="77777777" w:rsidR="00F60FC1" w:rsidRPr="005741FB" w:rsidRDefault="00F60FC1" w:rsidP="00F60FC1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741FB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F60FC1" w:rsidRPr="005741FB" w14:paraId="0D62B418" w14:textId="77777777">
        <w:trPr>
          <w:trHeight w:val="1033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8156EC9" w14:textId="77777777" w:rsidR="00F60FC1" w:rsidRPr="005741FB" w:rsidRDefault="00F60FC1" w:rsidP="00F60FC1">
            <w:pPr>
              <w:widowControl w:val="0"/>
              <w:jc w:val="center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947F41A" w14:textId="77777777" w:rsidR="00F60FC1" w:rsidRPr="005741FB" w:rsidRDefault="00F60FC1" w:rsidP="00F60FC1">
            <w:pPr>
              <w:widowControl w:val="0"/>
              <w:snapToGrid w:val="0"/>
              <w:rPr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86C768A" w14:textId="77777777" w:rsidR="00F60FC1" w:rsidRPr="005741FB" w:rsidRDefault="00F60FC1" w:rsidP="00F60FC1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741FB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40C77F5" w14:textId="77777777" w:rsidR="00F60FC1" w:rsidRPr="005741FB" w:rsidRDefault="00F60FC1" w:rsidP="00F60FC1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741FB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F60FC1" w:rsidRPr="005741FB" w14:paraId="0DB472A3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A3B824" w14:textId="77777777" w:rsidR="00F60FC1" w:rsidRPr="005741FB" w:rsidRDefault="00F60FC1" w:rsidP="00F60FC1">
            <w:pPr>
              <w:widowControl w:val="0"/>
              <w:jc w:val="center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DBF222" w14:textId="77777777" w:rsidR="00F60FC1" w:rsidRPr="005741FB" w:rsidRDefault="00F60FC1" w:rsidP="00F60FC1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E4A68A" w14:textId="77777777" w:rsidR="00F60FC1" w:rsidRPr="005741FB" w:rsidRDefault="00F60FC1" w:rsidP="00F60FC1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FD5F212" w14:textId="77777777" w:rsidR="00F60FC1" w:rsidRPr="005741FB" w:rsidRDefault="00F60FC1" w:rsidP="00F60FC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F60FC1" w:rsidRPr="005741FB" w14:paraId="01896D81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E9E7F60" w14:textId="77777777" w:rsidR="00F60FC1" w:rsidRPr="005741FB" w:rsidRDefault="00F60FC1" w:rsidP="00F60FC1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5741FB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F60FC1" w:rsidRPr="005741FB" w14:paraId="26973BD8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03AA95C" w14:textId="77777777" w:rsidR="00F60FC1" w:rsidRPr="005741FB" w:rsidRDefault="00F60FC1" w:rsidP="00F60FC1">
            <w:pPr>
              <w:widowControl w:val="0"/>
              <w:jc w:val="center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57FEA71" w14:textId="77777777" w:rsidR="00F60FC1" w:rsidRPr="005741FB" w:rsidRDefault="00F60FC1" w:rsidP="00F60FC1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751C2FD" w14:textId="77777777" w:rsidR="00F60FC1" w:rsidRPr="005741FB" w:rsidRDefault="00F60FC1" w:rsidP="00F60FC1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Знання:</w:t>
            </w:r>
          </w:p>
          <w:p w14:paraId="66B21C1B" w14:textId="77777777" w:rsidR="00F60FC1" w:rsidRPr="005741FB" w:rsidRDefault="00F60FC1" w:rsidP="00F60FC1">
            <w:pPr>
              <w:widowControl w:val="0"/>
              <w:ind w:right="165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Конституції України;</w:t>
            </w:r>
          </w:p>
          <w:p w14:paraId="59ED1A7D" w14:textId="77777777" w:rsidR="00F60FC1" w:rsidRPr="005741FB" w:rsidRDefault="00F60FC1" w:rsidP="00F60FC1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781E0FB7" w14:textId="77777777" w:rsidR="00F60FC1" w:rsidRPr="005741FB" w:rsidRDefault="00F60FC1" w:rsidP="00F60FC1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344DC54F" w14:textId="77777777" w:rsidR="00F60FC1" w:rsidRPr="005741FB" w:rsidRDefault="00F60FC1" w:rsidP="00F60FC1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F60FC1" w:rsidRPr="005741FB" w14:paraId="505EC316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2DFA6A3" w14:textId="77777777" w:rsidR="00F60FC1" w:rsidRPr="005741FB" w:rsidRDefault="00F60FC1" w:rsidP="00F60FC1">
            <w:pPr>
              <w:widowControl w:val="0"/>
              <w:jc w:val="center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087489" w14:textId="77777777" w:rsidR="00F60FC1" w:rsidRPr="005741FB" w:rsidRDefault="00F60FC1" w:rsidP="00F60FC1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5741FB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46B83E3" w14:textId="77777777" w:rsidR="00F60FC1" w:rsidRPr="005741FB" w:rsidRDefault="00F60FC1" w:rsidP="00F60FC1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Знання:</w:t>
            </w:r>
          </w:p>
          <w:p w14:paraId="6BAF6651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-Закону України “Про житлово-комунальні послуги”;</w:t>
            </w:r>
          </w:p>
          <w:p w14:paraId="42F51CE0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зайнятість населення”;</w:t>
            </w:r>
          </w:p>
          <w:p w14:paraId="50618322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47F08D50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 xml:space="preserve">- Закону України “Про статус і соціальний захист громадян, </w:t>
            </w:r>
            <w:r w:rsidRPr="005741FB">
              <w:rPr>
                <w:sz w:val="24"/>
                <w:szCs w:val="24"/>
              </w:rPr>
              <w:lastRenderedPageBreak/>
              <w:t>які постраждали внаслідок Чорнобильської катастрофи”;</w:t>
            </w:r>
          </w:p>
          <w:p w14:paraId="726A075B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статус ветеранів війни, гарантії їх соціального захисту”;</w:t>
            </w:r>
          </w:p>
          <w:p w14:paraId="68A93155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Службу безпеки України”;</w:t>
            </w:r>
          </w:p>
          <w:p w14:paraId="3DD66CB6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соціальний і правовий захист військовослужбовців та членів їх сімей”;</w:t>
            </w:r>
          </w:p>
          <w:p w14:paraId="66154BFF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відновлення прав осіб, депортованих за національною ознакою”;</w:t>
            </w:r>
          </w:p>
          <w:p w14:paraId="5A115339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освіту”;</w:t>
            </w:r>
          </w:p>
          <w:p w14:paraId="65B28686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“Основи законодавства України про охорону здоров’я”;</w:t>
            </w:r>
          </w:p>
          <w:p w14:paraId="0CDFB433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бібліотеки і бібліотечну справу”;</w:t>
            </w:r>
          </w:p>
          <w:p w14:paraId="7D10C31E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захист рослин”;</w:t>
            </w:r>
          </w:p>
          <w:p w14:paraId="071A57C1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-Закону України “Про жертви нацистських переслідувань”;</w:t>
            </w:r>
          </w:p>
          <w:p w14:paraId="18A5325A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охорону дитинства”;</w:t>
            </w:r>
          </w:p>
          <w:p w14:paraId="148952C2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соціальний захист дітей війни”;</w:t>
            </w:r>
          </w:p>
          <w:p w14:paraId="73388875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культуру”;</w:t>
            </w:r>
          </w:p>
          <w:p w14:paraId="5AD7E23E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музеї та музейну справу”;</w:t>
            </w:r>
          </w:p>
          <w:p w14:paraId="270F5A8A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Закону України “Про житлово-комунальні послуги”;</w:t>
            </w:r>
          </w:p>
          <w:p w14:paraId="131116D5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зайнятість населення”;</w:t>
            </w:r>
          </w:p>
          <w:p w14:paraId="11A5B3C9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1CEEE7A9" w14:textId="77777777" w:rsidR="00F60FC1" w:rsidRPr="005741FB" w:rsidRDefault="00F60FC1" w:rsidP="00F60FC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Кодексу цивільного захисту України;</w:t>
            </w:r>
          </w:p>
          <w:p w14:paraId="1439F65E" w14:textId="77777777" w:rsidR="00F60FC1" w:rsidRPr="005741FB" w:rsidRDefault="00F60FC1" w:rsidP="00F60FC1">
            <w:pPr>
              <w:widowControl w:val="0"/>
              <w:tabs>
                <w:tab w:val="left" w:pos="129"/>
              </w:tabs>
              <w:snapToGrid w:val="0"/>
              <w:spacing w:after="2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 - Постанови Кабінету Міністрів України від 21.10.1995 № 848 “Про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палива”;</w:t>
            </w:r>
          </w:p>
          <w:p w14:paraId="0EAD41ED" w14:textId="77777777" w:rsidR="00F60FC1" w:rsidRPr="005741FB" w:rsidRDefault="00F60FC1" w:rsidP="00F60FC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Постанови Кабінету Міністрів України від 04.062015 № 389 “Про затвердження порядку надання пільг окремим категоріям громадян з урахуванням середньомісячного сукупного доходу  сім’ї ”;</w:t>
            </w:r>
          </w:p>
          <w:p w14:paraId="27C6E968" w14:textId="77777777" w:rsidR="00F60FC1" w:rsidRPr="005741FB" w:rsidRDefault="00F60FC1" w:rsidP="00F60FC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Постанови Кабінету Міністрів України від 06.08.2014 № 409 “Про встановлення державних соціальних стандартів у сфері житлово-комунального обслуговування” (зі змінами);</w:t>
            </w:r>
          </w:p>
          <w:p w14:paraId="14F4F920" w14:textId="77777777" w:rsidR="00F60FC1" w:rsidRPr="005741FB" w:rsidRDefault="00F60FC1" w:rsidP="00F60FC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Постанови Кабінету Міністрів України від 22.07.2020 № 632 “Деякі питання виплати державної соціальної допомоги” (зі змінами);</w:t>
            </w:r>
          </w:p>
          <w:p w14:paraId="1505F8E6" w14:textId="77777777" w:rsidR="00F60FC1" w:rsidRPr="005741FB" w:rsidRDefault="00F60FC1" w:rsidP="00F60FC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 xml:space="preserve"> - Постанови Кабінету Міністрів України від 27 липня 1998р. №1156 “Про новий розмір витрат на оплату житлово-комунальних послуг, придбання скрапленого газу, твердого та рідкого пічного побутового палива у разі надання житлових субсидій”;</w:t>
            </w:r>
          </w:p>
          <w:p w14:paraId="212A52D8" w14:textId="77777777" w:rsidR="00F60FC1" w:rsidRPr="005741FB" w:rsidRDefault="00F60FC1" w:rsidP="00F60FC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 Розпорядження Кабінету Міністрів України від  6 березня 2022р.  № 204  (Програма “</w:t>
            </w:r>
            <w:proofErr w:type="spellStart"/>
            <w:r w:rsidRPr="005741FB">
              <w:rPr>
                <w:sz w:val="24"/>
                <w:szCs w:val="24"/>
              </w:rPr>
              <w:t>єПідтримка</w:t>
            </w:r>
            <w:proofErr w:type="spellEnd"/>
            <w:r w:rsidRPr="005741FB">
              <w:rPr>
                <w:sz w:val="24"/>
                <w:szCs w:val="24"/>
              </w:rPr>
              <w:t>” );</w:t>
            </w:r>
          </w:p>
          <w:p w14:paraId="6FB8E04A" w14:textId="77777777" w:rsidR="00F60FC1" w:rsidRPr="005741FB" w:rsidRDefault="00F60FC1" w:rsidP="00F60FC1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22815D16" w14:textId="77777777" w:rsidR="00F60FC1" w:rsidRPr="005741FB" w:rsidRDefault="00F60FC1" w:rsidP="00F60FC1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57DCE58A" w14:textId="77777777" w:rsidR="00F60FC1" w:rsidRPr="005741FB" w:rsidRDefault="00F60FC1" w:rsidP="00F60FC1">
            <w:pPr>
              <w:widowControl w:val="0"/>
              <w:ind w:right="165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 xml:space="preserve">- Інших нормативно-правових актів, які необхідні для </w:t>
            </w:r>
            <w:r w:rsidRPr="005741FB">
              <w:rPr>
                <w:sz w:val="24"/>
                <w:szCs w:val="24"/>
              </w:rPr>
              <w:lastRenderedPageBreak/>
              <w:t>виконання завдань, визначених Положенням про управління пенсійного забезпечення.</w:t>
            </w:r>
          </w:p>
        </w:tc>
      </w:tr>
      <w:tr w:rsidR="00F60FC1" w:rsidRPr="005741FB" w14:paraId="4C8713CC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6F08AB" w14:textId="77777777" w:rsidR="00F60FC1" w:rsidRPr="005741FB" w:rsidRDefault="00F60FC1" w:rsidP="00F60FC1">
            <w:pPr>
              <w:widowControl w:val="0"/>
              <w:jc w:val="center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AC749E" w14:textId="77777777" w:rsidR="00F60FC1" w:rsidRPr="005741FB" w:rsidRDefault="00F60FC1" w:rsidP="00F60FC1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5741FB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702ABD6" w14:textId="77777777" w:rsidR="00F60FC1" w:rsidRPr="005741FB" w:rsidRDefault="00F60FC1" w:rsidP="00F60FC1">
            <w:pPr>
              <w:widowControl w:val="0"/>
              <w:ind w:right="165"/>
              <w:rPr>
                <w:sz w:val="24"/>
                <w:szCs w:val="24"/>
              </w:rPr>
            </w:pPr>
            <w:r w:rsidRPr="005741FB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750F57E4" w14:textId="77777777" w:rsidR="003A7AA7" w:rsidRPr="005741FB" w:rsidRDefault="003A7AA7">
      <w:pPr>
        <w:jc w:val="center"/>
        <w:rPr>
          <w:sz w:val="24"/>
          <w:szCs w:val="24"/>
        </w:rPr>
      </w:pPr>
    </w:p>
    <w:p w14:paraId="68ABBD69" w14:textId="77777777" w:rsidR="003A7AA7" w:rsidRPr="005741FB" w:rsidRDefault="007D564E" w:rsidP="007D564E">
      <w:pPr>
        <w:jc w:val="center"/>
        <w:rPr>
          <w:sz w:val="24"/>
          <w:szCs w:val="24"/>
        </w:rPr>
      </w:pPr>
      <w:r w:rsidRPr="005741FB">
        <w:rPr>
          <w:sz w:val="24"/>
          <w:szCs w:val="24"/>
        </w:rPr>
        <w:t>___________________</w:t>
      </w:r>
    </w:p>
    <w:sectPr w:rsidR="003A7AA7" w:rsidRPr="005741FB">
      <w:pgSz w:w="11906" w:h="16838"/>
      <w:pgMar w:top="850" w:right="850" w:bottom="850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17A04"/>
    <w:multiLevelType w:val="multilevel"/>
    <w:tmpl w:val="7BDAE36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AA7"/>
    <w:rsid w:val="003655D1"/>
    <w:rsid w:val="003A3AED"/>
    <w:rsid w:val="003A7AA7"/>
    <w:rsid w:val="003D7298"/>
    <w:rsid w:val="00541ADA"/>
    <w:rsid w:val="005741FB"/>
    <w:rsid w:val="007D564E"/>
    <w:rsid w:val="00946662"/>
    <w:rsid w:val="00BC4F42"/>
    <w:rsid w:val="00D61DE4"/>
    <w:rsid w:val="00ED3026"/>
    <w:rsid w:val="00F52A0C"/>
    <w:rsid w:val="00F60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D5FBB"/>
  <w15:docId w15:val="{E773239D-9905-4217-9B39-FBB8ABE7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7">
    <w:name w:val="Покажчик"/>
    <w:basedOn w:val="a"/>
    <w:qFormat/>
    <w:pPr>
      <w:suppressLineNumbers/>
    </w:pPr>
    <w:rPr>
      <w:rFonts w:cs="Arial"/>
    </w:rPr>
  </w:style>
  <w:style w:type="paragraph" w:styleId="a8">
    <w:name w:val="Normal (Web)"/>
    <w:basedOn w:val="a"/>
    <w:unhideWhenUsed/>
    <w:qFormat/>
    <w:rsid w:val="0031686C"/>
    <w:pPr>
      <w:spacing w:beforeAutospacing="1" w:afterAutospacing="1"/>
    </w:pPr>
    <w:rPr>
      <w:sz w:val="24"/>
      <w:szCs w:val="24"/>
      <w:lang w:val="ru-RU" w:eastAsia="ru-RU"/>
    </w:rPr>
  </w:style>
  <w:style w:type="paragraph" w:styleId="a9">
    <w:name w:val="List Paragraph"/>
    <w:basedOn w:val="a"/>
    <w:qFormat/>
    <w:rsid w:val="00F60FC1"/>
    <w:pPr>
      <w:ind w:left="720"/>
      <w:contextualSpacing/>
    </w:pPr>
  </w:style>
  <w:style w:type="paragraph" w:customStyle="1" w:styleId="aa">
    <w:name w:val="Вміст таблиці"/>
    <w:basedOn w:val="a"/>
    <w:uiPriority w:val="99"/>
    <w:qFormat/>
    <w:rsid w:val="00541ADA"/>
    <w:pPr>
      <w:suppressLineNumber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476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6030</Words>
  <Characters>3438</Characters>
  <Application>Microsoft Office Word</Application>
  <DocSecurity>0</DocSecurity>
  <Lines>28</Lines>
  <Paragraphs>18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12</cp:revision>
  <dcterms:created xsi:type="dcterms:W3CDTF">2024-08-21T11:19:00Z</dcterms:created>
  <dcterms:modified xsi:type="dcterms:W3CDTF">2026-06-08T10:10:00Z</dcterms:modified>
  <dc:language>uk-UA</dc:language>
</cp:coreProperties>
</file>