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AC04C5C" w14:textId="77777777" w:rsidR="005C45D5" w:rsidRPr="001C53B6" w:rsidRDefault="005C45D5">
      <w:pPr>
        <w:jc w:val="center"/>
        <w:rPr>
          <w:b/>
          <w:bCs/>
          <w:sz w:val="24"/>
          <w:szCs w:val="24"/>
        </w:rPr>
      </w:pPr>
      <w:r w:rsidRPr="001C53B6">
        <w:rPr>
          <w:b/>
          <w:bCs/>
          <w:sz w:val="24"/>
          <w:szCs w:val="24"/>
        </w:rPr>
        <w:t>УМОВИ</w:t>
      </w:r>
    </w:p>
    <w:p w14:paraId="7E3E3178" w14:textId="2F00BC73" w:rsidR="005C45D5" w:rsidRPr="001C53B6" w:rsidRDefault="00086D21">
      <w:pPr>
        <w:jc w:val="center"/>
        <w:rPr>
          <w:b/>
          <w:sz w:val="24"/>
          <w:szCs w:val="24"/>
        </w:rPr>
      </w:pPr>
      <w:r w:rsidRPr="001C53B6">
        <w:rPr>
          <w:b/>
          <w:bCs/>
          <w:sz w:val="24"/>
          <w:szCs w:val="24"/>
        </w:rPr>
        <w:t xml:space="preserve"> проведення </w:t>
      </w:r>
      <w:r w:rsidR="003340D0" w:rsidRPr="001C53B6">
        <w:rPr>
          <w:b/>
          <w:bCs/>
          <w:sz w:val="24"/>
          <w:szCs w:val="24"/>
        </w:rPr>
        <w:t>добору</w:t>
      </w:r>
      <w:r w:rsidRPr="001C53B6">
        <w:rPr>
          <w:b/>
          <w:bCs/>
          <w:sz w:val="24"/>
          <w:szCs w:val="24"/>
        </w:rPr>
        <w:t xml:space="preserve"> на зайняття посади</w:t>
      </w:r>
      <w:r w:rsidR="002172F7">
        <w:rPr>
          <w:b/>
          <w:bCs/>
          <w:sz w:val="24"/>
          <w:szCs w:val="24"/>
        </w:rPr>
        <w:t xml:space="preserve"> </w:t>
      </w:r>
      <w:r w:rsidR="00AD1FC5">
        <w:rPr>
          <w:b/>
          <w:bCs/>
          <w:sz w:val="24"/>
          <w:szCs w:val="24"/>
        </w:rPr>
        <w:t xml:space="preserve">державної служби категорії «В» - </w:t>
      </w:r>
      <w:r w:rsidRPr="001C53B6">
        <w:rPr>
          <w:b/>
          <w:bCs/>
          <w:sz w:val="24"/>
          <w:szCs w:val="24"/>
        </w:rPr>
        <w:t xml:space="preserve"> головного спеціаліста-юрисконсульта відділу організації правової роботи  </w:t>
      </w:r>
      <w:r w:rsidR="00084322" w:rsidRPr="001C53B6">
        <w:rPr>
          <w:b/>
          <w:bCs/>
          <w:sz w:val="24"/>
          <w:szCs w:val="24"/>
        </w:rPr>
        <w:t>Ю</w:t>
      </w:r>
      <w:r w:rsidRPr="001C53B6">
        <w:rPr>
          <w:b/>
          <w:bCs/>
          <w:sz w:val="24"/>
          <w:szCs w:val="24"/>
        </w:rPr>
        <w:t xml:space="preserve">ридичного управління </w:t>
      </w:r>
      <w:r w:rsidRPr="001C53B6">
        <w:rPr>
          <w:b/>
          <w:sz w:val="24"/>
          <w:szCs w:val="24"/>
        </w:rPr>
        <w:t xml:space="preserve">Головного управління Пенсійного фонду України в Луганській області </w:t>
      </w:r>
    </w:p>
    <w:p w14:paraId="32FCD6CF" w14:textId="50E130D6" w:rsidR="00B14760" w:rsidRPr="001C53B6" w:rsidRDefault="005C45D5">
      <w:pPr>
        <w:jc w:val="center"/>
        <w:rPr>
          <w:b/>
          <w:sz w:val="24"/>
          <w:szCs w:val="24"/>
        </w:rPr>
      </w:pPr>
      <w:r w:rsidRPr="001C53B6">
        <w:rPr>
          <w:b/>
          <w:sz w:val="24"/>
          <w:szCs w:val="24"/>
        </w:rPr>
        <w:t>(</w:t>
      </w:r>
      <w:r w:rsidR="00057251" w:rsidRPr="001C53B6">
        <w:rPr>
          <w:b/>
          <w:sz w:val="24"/>
          <w:szCs w:val="24"/>
        </w:rPr>
        <w:t>1</w:t>
      </w:r>
      <w:r w:rsidRPr="001C53B6">
        <w:rPr>
          <w:b/>
          <w:sz w:val="24"/>
          <w:szCs w:val="24"/>
        </w:rPr>
        <w:t xml:space="preserve"> посад</w:t>
      </w:r>
      <w:r w:rsidR="00057251" w:rsidRPr="001C53B6">
        <w:rPr>
          <w:b/>
          <w:sz w:val="24"/>
          <w:szCs w:val="24"/>
        </w:rPr>
        <w:t>а</w:t>
      </w:r>
      <w:r w:rsidRPr="001C53B6">
        <w:rPr>
          <w:b/>
          <w:sz w:val="24"/>
          <w:szCs w:val="24"/>
        </w:rPr>
        <w:t>)</w:t>
      </w:r>
    </w:p>
    <w:p w14:paraId="28C993C0" w14:textId="77777777" w:rsidR="005C45D5" w:rsidRPr="001C53B6" w:rsidRDefault="005C45D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B14760" w:rsidRPr="001C53B6" w14:paraId="276BF149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35EA57" w14:textId="77777777" w:rsidR="00B14760" w:rsidRPr="001C53B6" w:rsidRDefault="00086D21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B14760" w:rsidRPr="001C53B6" w14:paraId="4E74A3B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1443A6" w14:textId="77777777" w:rsidR="00B14760" w:rsidRPr="001C53B6" w:rsidRDefault="00086D21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1C53B6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1C53B6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1C53B6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F2EE05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У межах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своїх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повноважень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розглядає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розгляді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звернень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скарг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надходять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веде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7EA2101A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Аналізує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матеріали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надійшли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контролюючих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правоохоронних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виконавчої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забезпечує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дорученням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керівництва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відділу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організації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Юридичного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взаємодію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цими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органами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питань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віднесених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компетенції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відділу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2A50B0EE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Вивчає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узагальнює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аналізує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практику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застосування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законодавства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результати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Головному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готує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подає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розгляд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начальнику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Юридичного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заступнику начальнику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Юридичного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-начальнику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відділу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організації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пропозиції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вдосконалення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74A05B1F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Бере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підготовці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семінарів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інших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навчальних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заходів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питань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працівниками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сприяти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підвищенню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знань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46D4AB19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Здійснє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контроль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додержанням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законодавства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час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складання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посадовими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особами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протоколів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справах про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адміністративні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правопорушення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підготовці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справ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розгляду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начальником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його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заступником),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контролює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реалізацію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постанов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справах про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адміністративні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правопорушення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67B4BB37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Бере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розробці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проєктів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наказів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інших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розпорядчих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актів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видаються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Головним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також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актів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видаються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спільно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іншими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органами,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організовувати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зберігання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текстів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законодавчих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інших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нормативно-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актів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належному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стані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проводить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необхідну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роботу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діловодства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архівного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зберігання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1B7F24B8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Приймає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підготовці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заходів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зміцнення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трудової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дисципліни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77B0645B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Надає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методичну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допомогу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правових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питань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структурним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4506FC22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Проводить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відстеження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офіційних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веб-сайтах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повідомлень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рішення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юридичної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особи</w:t>
            </w:r>
            <w:r>
              <w:rPr>
                <w:i/>
                <w:iCs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порушення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справ про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банкрутства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дотриманням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законодавством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пред’явлення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кредиторських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38036E9B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Веде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матеріалів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 справах про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банкрутство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участь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засіданнях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комітетів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lastRenderedPageBreak/>
              <w:t>кредиторів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  <w:p w14:paraId="76B70A5F" w14:textId="77777777" w:rsidR="0026726C" w:rsidRDefault="0026726C" w:rsidP="0026726C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Здійснює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підготовку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подання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матеріалів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правоохоронних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виконавчої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цих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матеріалів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контроль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проходження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у тому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числі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використанням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підсистем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Пенсійного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фонду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Вживає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заходи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реалізації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повному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обсязі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прав Головного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як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сторони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провадженнях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(справах).</w:t>
            </w:r>
          </w:p>
          <w:p w14:paraId="38701391" w14:textId="255C297B" w:rsidR="00191733" w:rsidRDefault="0026726C" w:rsidP="00191733">
            <w:pPr>
              <w:widowControl w:val="0"/>
              <w:ind w:left="105" w:firstLine="567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proofErr w:type="spellStart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Виконує</w:t>
            </w:r>
            <w:proofErr w:type="spellEnd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доручень</w:t>
            </w:r>
            <w:proofErr w:type="spellEnd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керівника</w:t>
            </w:r>
            <w:proofErr w:type="spellEnd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 xml:space="preserve"> в межах </w:t>
            </w:r>
            <w:proofErr w:type="spellStart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компетенції</w:t>
            </w:r>
            <w:proofErr w:type="spellEnd"/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.</w:t>
            </w:r>
          </w:p>
          <w:p w14:paraId="5BB02401" w14:textId="77777777" w:rsidR="00191733" w:rsidRDefault="00191733" w:rsidP="00191733">
            <w:pPr>
              <w:widowControl w:val="0"/>
              <w:ind w:left="105" w:firstLine="567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</w:p>
          <w:p w14:paraId="535F99EF" w14:textId="77777777" w:rsidR="00191733" w:rsidRPr="005C1B19" w:rsidRDefault="00191733" w:rsidP="00191733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5C1B19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5A1357A" w14:textId="77777777" w:rsidR="00191733" w:rsidRPr="005C1B19" w:rsidRDefault="00191733" w:rsidP="00191733">
            <w:pPr>
              <w:pStyle w:val="ac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48D4004" w14:textId="77777777" w:rsidR="00191733" w:rsidRPr="0084348F" w:rsidRDefault="00191733" w:rsidP="00191733">
            <w:pPr>
              <w:pStyle w:val="ac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9DDCA39" w14:textId="77777777" w:rsidR="00191733" w:rsidRPr="005C1B19" w:rsidRDefault="00191733" w:rsidP="00191733">
            <w:pPr>
              <w:pStyle w:val="ac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6CA3AE58" w14:textId="77777777" w:rsidR="00191733" w:rsidRPr="005C1B19" w:rsidRDefault="00191733" w:rsidP="00191733">
            <w:pPr>
              <w:pStyle w:val="ac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E64444D" w14:textId="77777777" w:rsidR="00191733" w:rsidRPr="005C1B19" w:rsidRDefault="00191733" w:rsidP="00191733">
            <w:pPr>
              <w:pStyle w:val="ac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C1B1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5D48D733" w14:textId="479D3230" w:rsidR="00B14760" w:rsidRPr="001C53B6" w:rsidRDefault="00191733" w:rsidP="00191733">
            <w:pPr>
              <w:widowControl w:val="0"/>
              <w:ind w:left="672" w:right="140"/>
              <w:jc w:val="both"/>
              <w:rPr>
                <w:sz w:val="24"/>
                <w:szCs w:val="24"/>
              </w:rPr>
            </w:pPr>
            <w:r w:rsidRPr="005C1B19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9813EC" w:rsidRPr="001C53B6" w14:paraId="3139740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B92AF9" w14:textId="77777777" w:rsidR="009813EC" w:rsidRPr="001C53B6" w:rsidRDefault="009813EC" w:rsidP="009813EC">
            <w:pPr>
              <w:widowControl w:val="0"/>
              <w:jc w:val="both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55A57E" w14:textId="647B8517" w:rsidR="009813EC" w:rsidRDefault="009813EC" w:rsidP="009813EC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20795грн.; </w:t>
            </w:r>
          </w:p>
          <w:p w14:paraId="68BABE98" w14:textId="77777777" w:rsidR="009813EC" w:rsidRDefault="009813EC" w:rsidP="009813EC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; </w:t>
            </w:r>
          </w:p>
          <w:p w14:paraId="5F2EB5AB" w14:textId="77777777" w:rsidR="009813EC" w:rsidRDefault="009813EC" w:rsidP="009813EC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вислугу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рівні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кожний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календарний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стажу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30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окладу; </w:t>
            </w:r>
          </w:p>
          <w:p w14:paraId="1DFC42E8" w14:textId="77777777" w:rsidR="009813EC" w:rsidRDefault="009813EC" w:rsidP="009813EC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виплачуються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межах фонду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преміювання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залежно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особистого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внеску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загальний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результат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органу). </w:t>
            </w:r>
          </w:p>
          <w:p w14:paraId="54B14F3B" w14:textId="116E879F" w:rsidR="009813EC" w:rsidRPr="001C53B6" w:rsidRDefault="009813EC" w:rsidP="009813EC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</w:p>
        </w:tc>
      </w:tr>
      <w:tr w:rsidR="009813EC" w:rsidRPr="001C53B6" w14:paraId="44EEAB8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2447F2" w14:textId="77777777" w:rsidR="009813EC" w:rsidRPr="001C53B6" w:rsidRDefault="009813EC" w:rsidP="009813EC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D184E70" w14:textId="77777777" w:rsidR="009813EC" w:rsidRDefault="009813EC" w:rsidP="009813EC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строкове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–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цю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ніж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дня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стану;</w:t>
            </w:r>
          </w:p>
          <w:p w14:paraId="7885C7F8" w14:textId="77777777" w:rsidR="009813EC" w:rsidRDefault="009813EC" w:rsidP="009813EC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при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встановлюється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випробування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 до 6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7EE8D2DF" w14:textId="3F557885" w:rsidR="009813EC" w:rsidRPr="001C53B6" w:rsidRDefault="009813EC" w:rsidP="009813EC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роботу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9813EC" w:rsidRPr="001C53B6" w14:paraId="290E928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38017D" w14:textId="77777777" w:rsidR="009813EC" w:rsidRPr="001C53B6" w:rsidRDefault="009813EC" w:rsidP="009813EC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144A96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7E7E3295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lastRenderedPageBreak/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4A677304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7DB44813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083E0920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4EF0CCCB" w14:textId="77777777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06ED5C1F" w14:textId="20239C96" w:rsidR="009813EC" w:rsidRDefault="009813EC" w:rsidP="009813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1</w:t>
            </w:r>
            <w:r w:rsidR="00AD1FC5">
              <w:rPr>
                <w:sz w:val="24"/>
                <w:szCs w:val="24"/>
                <w:lang w:val="ru-RU" w:eastAsia="ru-RU"/>
              </w:rPr>
              <w:t>7</w:t>
            </w:r>
            <w:r>
              <w:rPr>
                <w:sz w:val="24"/>
                <w:szCs w:val="24"/>
                <w:lang w:val="ru-RU" w:eastAsia="ru-RU"/>
              </w:rPr>
              <w:t xml:space="preserve"> год.00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</w:p>
          <w:p w14:paraId="22DA3ACD" w14:textId="1379A237" w:rsidR="009813EC" w:rsidRPr="001C53B6" w:rsidRDefault="00AD1FC5" w:rsidP="009813EC">
            <w:pPr>
              <w:widowControl w:val="0"/>
              <w:ind w:left="105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</w:t>
            </w:r>
            <w:r w:rsidR="009304F5">
              <w:rPr>
                <w:sz w:val="24"/>
                <w:szCs w:val="24"/>
                <w:lang w:val="ru-RU" w:eastAsia="ru-RU"/>
              </w:rPr>
              <w:t xml:space="preserve"> 2026 року</w:t>
            </w:r>
          </w:p>
        </w:tc>
      </w:tr>
      <w:tr w:rsidR="009813EC" w:rsidRPr="001C53B6" w14:paraId="341EB11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192163" w14:textId="77777777" w:rsidR="009813EC" w:rsidRPr="001C53B6" w:rsidRDefault="009813EC" w:rsidP="009813EC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1C53B6"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229799" w14:textId="500AD99F" w:rsidR="009813EC" w:rsidRPr="001C53B6" w:rsidRDefault="009813EC" w:rsidP="009813EC">
            <w:pPr>
              <w:pStyle w:val="af"/>
              <w:widowControl w:val="0"/>
              <w:ind w:left="149" w:right="126" w:firstLine="0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Співбесіда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з начальником</w:t>
            </w:r>
            <w:r w:rsidR="003C6593">
              <w:rPr>
                <w:color w:val="000000"/>
                <w:sz w:val="24"/>
                <w:szCs w:val="24"/>
                <w:lang w:val="uk-UA"/>
              </w:rPr>
              <w:t xml:space="preserve"> Юридичного управління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 w:rsidR="00AD1FC5">
              <w:rPr>
                <w:color w:val="000000"/>
                <w:sz w:val="24"/>
                <w:szCs w:val="24"/>
                <w:lang w:val="uk-UA"/>
              </w:rPr>
              <w:t>з 26 червня по 03 липня</w:t>
            </w:r>
            <w:r>
              <w:rPr>
                <w:color w:val="000000"/>
                <w:sz w:val="24"/>
                <w:szCs w:val="24"/>
              </w:rPr>
              <w:t xml:space="preserve"> 2026 року </w:t>
            </w:r>
            <w:proofErr w:type="spellStart"/>
            <w:r>
              <w:rPr>
                <w:color w:val="000000"/>
                <w:sz w:val="24"/>
                <w:szCs w:val="24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та час буде </w:t>
            </w:r>
            <w:proofErr w:type="spellStart"/>
            <w:r>
              <w:rPr>
                <w:color w:val="000000"/>
                <w:sz w:val="24"/>
                <w:szCs w:val="24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пошту</w:t>
            </w:r>
            <w:proofErr w:type="spellEnd"/>
            <w:r>
              <w:rPr>
                <w:color w:val="000000"/>
                <w:sz w:val="24"/>
                <w:szCs w:val="24"/>
              </w:rPr>
              <w:t>).</w:t>
            </w:r>
          </w:p>
        </w:tc>
      </w:tr>
      <w:tr w:rsidR="005C45D5" w:rsidRPr="001C53B6" w14:paraId="2D62995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7D41A3" w14:textId="77777777" w:rsidR="005C45D5" w:rsidRPr="001C53B6" w:rsidRDefault="005C45D5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1C53B6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1C53B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1C53B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4BC21D" w14:textId="77777777" w:rsidR="005C45D5" w:rsidRPr="001C53B6" w:rsidRDefault="005C45D5" w:rsidP="008237C3">
            <w:pPr>
              <w:widowControl w:val="0"/>
              <w:ind w:left="105"/>
              <w:rPr>
                <w:color w:val="000000"/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</w:t>
            </w:r>
            <w:proofErr w:type="spellStart"/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Наталія</w:t>
            </w:r>
            <w:proofErr w:type="spellEnd"/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 </w:t>
            </w:r>
            <w:proofErr w:type="spellStart"/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Зіновіїна</w:t>
            </w:r>
            <w:proofErr w:type="spellEnd"/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, (0506444025), </w:t>
            </w:r>
            <w:r w:rsidRPr="001C53B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1C53B6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5C45D5" w:rsidRPr="001C53B6" w14:paraId="6353B40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A19165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5C45D5" w:rsidRPr="001C53B6" w14:paraId="35CD3664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2E05FA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A7F95A" w14:textId="77777777" w:rsidR="005C45D5" w:rsidRPr="001C53B6" w:rsidRDefault="005C45D5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15A7A6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C53B6">
              <w:rPr>
                <w:kern w:val="2"/>
                <w:sz w:val="24"/>
                <w:szCs w:val="24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5C45D5" w:rsidRPr="001C53B6" w14:paraId="37C8CEA7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AC5ED1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BE2C27" w14:textId="77777777" w:rsidR="005C45D5" w:rsidRPr="001C53B6" w:rsidRDefault="005C45D5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B09ECB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5C45D5" w:rsidRPr="001C53B6" w14:paraId="53FB76D9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ACAEA4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B4987A" w14:textId="77777777" w:rsidR="005C45D5" w:rsidRPr="001C53B6" w:rsidRDefault="005C45D5">
            <w:pPr>
              <w:widowControl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F4A646D" w14:textId="77777777" w:rsidR="005C45D5" w:rsidRPr="001C53B6" w:rsidRDefault="005C45D5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5C45D5" w:rsidRPr="001C53B6" w14:paraId="58B2F22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0B4715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5C45D5" w:rsidRPr="001C53B6" w14:paraId="0305654E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01AACC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F023704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Компоненти вимоги</w:t>
            </w:r>
          </w:p>
        </w:tc>
      </w:tr>
      <w:tr w:rsidR="005C45D5" w:rsidRPr="001C53B6" w14:paraId="4FC19725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0C1471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78E1E2" w14:textId="77777777" w:rsidR="005C45D5" w:rsidRPr="001C53B6" w:rsidRDefault="005C45D5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7E79BC" w14:textId="77777777" w:rsidR="005C45D5" w:rsidRPr="001C53B6" w:rsidRDefault="005C45D5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C53B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610D17A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C53B6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E41074A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C53B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5C45D5" w:rsidRPr="001C53B6" w14:paraId="63E9DA66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D04A9F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CB89FB" w14:textId="77777777" w:rsidR="005C45D5" w:rsidRPr="001C53B6" w:rsidRDefault="005C45D5">
            <w:pPr>
              <w:widowControl w:val="0"/>
              <w:snapToGrid w:val="0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794251" w14:textId="77777777" w:rsidR="005C45D5" w:rsidRPr="001C53B6" w:rsidRDefault="005C45D5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C53B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EF1F8FD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C53B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5C45D5" w:rsidRPr="001C53B6" w14:paraId="1F8CB17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6C68C1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FB6497" w14:textId="77777777" w:rsidR="005C45D5" w:rsidRPr="001C53B6" w:rsidRDefault="005C45D5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4EE2B3" w14:textId="77777777" w:rsidR="005C45D5" w:rsidRPr="001C53B6" w:rsidRDefault="005C45D5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A5BD1CF" w14:textId="77777777" w:rsidR="005C45D5" w:rsidRPr="001C53B6" w:rsidRDefault="005C45D5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lastRenderedPageBreak/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5C45D5" w:rsidRPr="001C53B6" w14:paraId="7151B90A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7FFB36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1C53B6">
              <w:rPr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D54B8B" w14:textId="77777777" w:rsidR="005C45D5" w:rsidRPr="001C53B6" w:rsidRDefault="005C45D5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C53B6">
              <w:rPr>
                <w:b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BFCFF8" w14:textId="77777777" w:rsidR="005C45D5" w:rsidRPr="001C53B6" w:rsidRDefault="005C45D5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4D9A009C" w14:textId="77777777" w:rsidR="005C45D5" w:rsidRPr="001C53B6" w:rsidRDefault="005C45D5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28163E42" w14:textId="77777777" w:rsidR="005C45D5" w:rsidRPr="001C53B6" w:rsidRDefault="005C45D5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785F3ECB" w14:textId="77777777" w:rsidR="005C45D5" w:rsidRPr="001C53B6" w:rsidRDefault="005C45D5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78F8E342" w14:textId="77777777" w:rsidR="005C45D5" w:rsidRPr="001C53B6" w:rsidRDefault="005C45D5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7F33625E" w14:textId="77777777" w:rsidR="005C45D5" w:rsidRPr="001C53B6" w:rsidRDefault="005C45D5">
            <w:pPr>
              <w:widowControl w:val="0"/>
              <w:ind w:left="284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5C45D5" w:rsidRPr="001C53B6" w14:paraId="6B3B50CC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34AF70" w14:textId="77777777" w:rsidR="005C45D5" w:rsidRPr="001C53B6" w:rsidRDefault="005C45D5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1C53B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5C45D5" w:rsidRPr="001C53B6" w14:paraId="31FED964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979EA4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ADCF39" w14:textId="77777777" w:rsidR="005C45D5" w:rsidRPr="001C53B6" w:rsidRDefault="005C45D5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F388C9" w14:textId="77777777" w:rsidR="005C45D5" w:rsidRPr="001C53B6" w:rsidRDefault="005C45D5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Конституція України;</w:t>
            </w:r>
          </w:p>
          <w:p w14:paraId="63D36102" w14:textId="77777777" w:rsidR="005C45D5" w:rsidRPr="001C53B6" w:rsidRDefault="005C45D5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3F3D6956" w14:textId="77777777" w:rsidR="005C45D5" w:rsidRPr="001C53B6" w:rsidRDefault="005C45D5">
            <w:pPr>
              <w:widowControl w:val="0"/>
              <w:snapToGrid w:val="0"/>
              <w:ind w:left="284" w:right="165" w:hanging="142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 України “Про запобігання корупції”.</w:t>
            </w:r>
          </w:p>
        </w:tc>
      </w:tr>
      <w:tr w:rsidR="005C45D5" w:rsidRPr="001C53B6" w14:paraId="1E138612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E6A04E" w14:textId="77777777" w:rsidR="005C45D5" w:rsidRPr="001C53B6" w:rsidRDefault="005C45D5">
            <w:pPr>
              <w:widowControl w:val="0"/>
              <w:jc w:val="center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A0950B" w14:textId="77777777" w:rsidR="005C45D5" w:rsidRPr="001C53B6" w:rsidRDefault="005C45D5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C53B6">
              <w:rPr>
                <w:b/>
                <w:bCs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82B67D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загальнообов'язкове державне пенсійне страхування»;</w:t>
            </w:r>
          </w:p>
          <w:p w14:paraId="429FBE0A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загальнообов'язкове державне соціальне страхування»;</w:t>
            </w:r>
          </w:p>
          <w:p w14:paraId="054A5D4E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збір на обов’язкове державне пенсійне страхування»;</w:t>
            </w:r>
          </w:p>
          <w:p w14:paraId="10EA1A62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збір та облік єдиного внеску на загальнообов’язкове державне соціальне страхування»;</w:t>
            </w:r>
          </w:p>
          <w:p w14:paraId="0002D90D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084D8B16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21DD89C9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4AFBAD92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Закону України “Про виконавче провадження”;</w:t>
            </w:r>
          </w:p>
          <w:p w14:paraId="343E9AB3" w14:textId="77777777" w:rsidR="005C45D5" w:rsidRPr="001C53B6" w:rsidRDefault="005C45D5">
            <w:pPr>
              <w:widowControl w:val="0"/>
              <w:tabs>
                <w:tab w:val="left" w:pos="390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60C184A4" w14:textId="77777777" w:rsidR="005C45D5" w:rsidRPr="001C53B6" w:rsidRDefault="005C45D5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C53B6">
              <w:rPr>
                <w:sz w:val="24"/>
                <w:szCs w:val="24"/>
              </w:rPr>
              <w:t>- П</w:t>
            </w:r>
            <w:r w:rsidRPr="001C53B6">
              <w:rPr>
                <w:color w:val="000000"/>
                <w:sz w:val="24"/>
                <w:szCs w:val="24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7B0A6995" w14:textId="77777777" w:rsidR="005C45D5" w:rsidRPr="001C53B6" w:rsidRDefault="005C45D5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</w:rPr>
              <w:t xml:space="preserve">- Постанови Кабінету Міністрів України від 26 листопада 2008 року № 1040 «Про затвердження Загального положення про юридичну службу міністерства, іншого </w:t>
            </w:r>
            <w:r w:rsidRPr="001C53B6">
              <w:rPr>
                <w:color w:val="000000"/>
                <w:sz w:val="24"/>
                <w:szCs w:val="24"/>
              </w:rPr>
              <w:lastRenderedPageBreak/>
              <w:t>органу виконавчої влади, державного підприємства, установи та організації»;</w:t>
            </w:r>
          </w:p>
          <w:p w14:paraId="59816972" w14:textId="77777777" w:rsidR="005C45D5" w:rsidRPr="001C53B6" w:rsidRDefault="005C45D5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</w:rPr>
              <w:t>- Кодекс адміністративного судочинства України;</w:t>
            </w:r>
          </w:p>
          <w:p w14:paraId="54B71F0B" w14:textId="77777777" w:rsidR="005C45D5" w:rsidRPr="001C53B6" w:rsidRDefault="005C45D5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</w:rPr>
              <w:t>- Цивільний кодексу України;</w:t>
            </w:r>
          </w:p>
          <w:p w14:paraId="102EC0AA" w14:textId="77777777" w:rsidR="005C45D5" w:rsidRPr="001C53B6" w:rsidRDefault="005C45D5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</w:rPr>
              <w:t xml:space="preserve">- Кодекс України з процедур </w:t>
            </w:r>
            <w:proofErr w:type="spellStart"/>
            <w:r w:rsidRPr="001C53B6">
              <w:rPr>
                <w:color w:val="000000"/>
                <w:sz w:val="24"/>
                <w:szCs w:val="24"/>
              </w:rPr>
              <w:t>банкрутва</w:t>
            </w:r>
            <w:proofErr w:type="spellEnd"/>
            <w:r w:rsidRPr="001C53B6">
              <w:rPr>
                <w:color w:val="000000"/>
                <w:sz w:val="24"/>
                <w:szCs w:val="24"/>
              </w:rPr>
              <w:t>;</w:t>
            </w:r>
          </w:p>
          <w:p w14:paraId="6CA20129" w14:textId="77777777" w:rsidR="005C45D5" w:rsidRPr="001C53B6" w:rsidRDefault="005C45D5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1C53B6">
              <w:rPr>
                <w:color w:val="000000"/>
                <w:sz w:val="24"/>
                <w:szCs w:val="24"/>
              </w:rPr>
              <w:t>- інші нормативно-правові акти, що регулюють відносини, пов’язані з виконанням функцій відділу</w:t>
            </w:r>
          </w:p>
        </w:tc>
      </w:tr>
    </w:tbl>
    <w:p w14:paraId="6E0B23E6" w14:textId="77777777" w:rsidR="00B14760" w:rsidRPr="005C45D5" w:rsidRDefault="00086D21">
      <w:pPr>
        <w:jc w:val="center"/>
        <w:rPr>
          <w:sz w:val="26"/>
          <w:szCs w:val="26"/>
        </w:rPr>
      </w:pPr>
      <w:r w:rsidRPr="005C45D5">
        <w:rPr>
          <w:sz w:val="26"/>
          <w:szCs w:val="26"/>
        </w:rPr>
        <w:lastRenderedPageBreak/>
        <w:t>_______________________________</w:t>
      </w:r>
    </w:p>
    <w:sectPr w:rsidR="00B14760" w:rsidRPr="005C45D5" w:rsidSect="00B1476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AE26D" w14:textId="77777777" w:rsidR="003C2456" w:rsidRDefault="003C2456" w:rsidP="00B14760">
      <w:r>
        <w:separator/>
      </w:r>
    </w:p>
  </w:endnote>
  <w:endnote w:type="continuationSeparator" w:id="0">
    <w:p w14:paraId="42CE904D" w14:textId="77777777" w:rsidR="003C2456" w:rsidRDefault="003C2456" w:rsidP="00B14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E946" w14:textId="77777777" w:rsidR="00B14760" w:rsidRDefault="00B14760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67576" w14:textId="77777777" w:rsidR="00B14760" w:rsidRDefault="00B14760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D8E" w14:textId="77777777" w:rsidR="00B14760" w:rsidRDefault="00B14760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97A2A" w14:textId="77777777" w:rsidR="003C2456" w:rsidRDefault="003C2456" w:rsidP="00B14760">
      <w:r>
        <w:separator/>
      </w:r>
    </w:p>
  </w:footnote>
  <w:footnote w:type="continuationSeparator" w:id="0">
    <w:p w14:paraId="3363AEBB" w14:textId="77777777" w:rsidR="003C2456" w:rsidRDefault="003C2456" w:rsidP="00B14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37305" w14:textId="77777777" w:rsidR="00B14760" w:rsidRDefault="00B14760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9DBCA" w14:textId="77777777" w:rsidR="00B14760" w:rsidRDefault="00EF3E3D">
    <w:pPr>
      <w:pStyle w:val="1"/>
      <w:jc w:val="center"/>
    </w:pPr>
    <w:r>
      <w:fldChar w:fldCharType="begin"/>
    </w:r>
    <w:r w:rsidR="00086D21">
      <w:instrText xml:space="preserve"> PAGE </w:instrText>
    </w:r>
    <w:r>
      <w:fldChar w:fldCharType="separate"/>
    </w:r>
    <w:r w:rsidR="009642AC">
      <w:rPr>
        <w:noProof/>
      </w:rPr>
      <w:t>4</w:t>
    </w:r>
    <w:r>
      <w:fldChar w:fldCharType="end"/>
    </w:r>
  </w:p>
  <w:p w14:paraId="7AB19C03" w14:textId="77777777" w:rsidR="00B14760" w:rsidRDefault="00B14760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6CDA6" w14:textId="77777777" w:rsidR="00B14760" w:rsidRDefault="00B14760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760"/>
    <w:rsid w:val="0000548E"/>
    <w:rsid w:val="00057251"/>
    <w:rsid w:val="00084322"/>
    <w:rsid w:val="00086D21"/>
    <w:rsid w:val="00191733"/>
    <w:rsid w:val="001A2EEC"/>
    <w:rsid w:val="001C53B6"/>
    <w:rsid w:val="002172F7"/>
    <w:rsid w:val="0026726C"/>
    <w:rsid w:val="002E3E30"/>
    <w:rsid w:val="003340D0"/>
    <w:rsid w:val="00336318"/>
    <w:rsid w:val="003C2456"/>
    <w:rsid w:val="003C6593"/>
    <w:rsid w:val="00470B40"/>
    <w:rsid w:val="004907A8"/>
    <w:rsid w:val="005C45D5"/>
    <w:rsid w:val="0066055F"/>
    <w:rsid w:val="00665AEA"/>
    <w:rsid w:val="00676E67"/>
    <w:rsid w:val="007C69C9"/>
    <w:rsid w:val="009304F5"/>
    <w:rsid w:val="009642AC"/>
    <w:rsid w:val="009813EC"/>
    <w:rsid w:val="00AD1FC5"/>
    <w:rsid w:val="00AD37E4"/>
    <w:rsid w:val="00B14760"/>
    <w:rsid w:val="00C213EF"/>
    <w:rsid w:val="00E24F3E"/>
    <w:rsid w:val="00EF3E3D"/>
    <w:rsid w:val="00F8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3663D"/>
  <w15:docId w15:val="{B50E8505-3A71-4700-8F6F-3B10B2640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760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B14760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B14760"/>
    <w:pPr>
      <w:spacing w:after="140" w:line="276" w:lineRule="auto"/>
    </w:pPr>
  </w:style>
  <w:style w:type="paragraph" w:styleId="a9">
    <w:name w:val="List"/>
    <w:basedOn w:val="a8"/>
    <w:rsid w:val="00B14760"/>
    <w:rPr>
      <w:rFonts w:cs="Arial"/>
      <w:sz w:val="24"/>
    </w:rPr>
  </w:style>
  <w:style w:type="paragraph" w:customStyle="1" w:styleId="12">
    <w:name w:val="Назва об'єкта1"/>
    <w:basedOn w:val="a"/>
    <w:qFormat/>
    <w:rsid w:val="00B1476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B14760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B14760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qFormat/>
    <w:rsid w:val="00887E6D"/>
    <w:pPr>
      <w:ind w:left="720"/>
      <w:contextualSpacing/>
    </w:pPr>
  </w:style>
  <w:style w:type="paragraph" w:styleId="ad">
    <w:name w:val="Normal (Web)"/>
    <w:basedOn w:val="a"/>
    <w:qFormat/>
    <w:rsid w:val="00B14760"/>
  </w:style>
  <w:style w:type="character" w:customStyle="1" w:styleId="ae">
    <w:name w:val="Основний текст з відступом Знак"/>
    <w:basedOn w:val="a0"/>
    <w:link w:val="af"/>
    <w:qFormat/>
    <w:rsid w:val="005C45D5"/>
    <w:rPr>
      <w:sz w:val="28"/>
    </w:rPr>
  </w:style>
  <w:style w:type="paragraph" w:styleId="af">
    <w:name w:val="Body Text Indent"/>
    <w:basedOn w:val="a"/>
    <w:link w:val="ae"/>
    <w:rsid w:val="005C45D5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5C45D5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1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E9493-815A-4579-BB3C-30592A85A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6096</Words>
  <Characters>3476</Characters>
  <Application>Microsoft Office Word</Application>
  <DocSecurity>0</DocSecurity>
  <Lines>28</Lines>
  <Paragraphs>19</Paragraphs>
  <ScaleCrop>false</ScaleCrop>
  <Company>SPecialiST RePack</Company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29</cp:revision>
  <dcterms:created xsi:type="dcterms:W3CDTF">2025-04-03T13:49:00Z</dcterms:created>
  <dcterms:modified xsi:type="dcterms:W3CDTF">2026-06-09T12:08:00Z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