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10</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8C1829">
        <w:rPr>
          <w:b/>
          <w:bCs/>
          <w:color w:val="000000"/>
          <w:lang w:val="uk-UA"/>
        </w:rPr>
        <w:t>С</w:t>
      </w:r>
      <w:r w:rsidR="00F640A7">
        <w:rPr>
          <w:b/>
          <w:bCs/>
          <w:color w:val="000000"/>
          <w:lang w:val="uk-UA"/>
        </w:rPr>
        <w:t>тарокостянтинів</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C1829" w:rsidRPr="008C1829" w:rsidRDefault="00745521" w:rsidP="008C1829">
            <w:pPr>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8C1829" w:rsidRPr="008C1829">
              <w:rPr>
                <w:rFonts w:ascii="Times New Roman" w:hAnsi="Times New Roman" w:cs="Times New Roman"/>
                <w:bCs/>
                <w:color w:val="000000"/>
                <w:sz w:val="24"/>
                <w:szCs w:val="24"/>
                <w:lang w:eastAsia="ru-RU"/>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sidRPr="008C1829">
              <w:rPr>
                <w:rFonts w:ascii="Times New Roman" w:hAnsi="Times New Roman" w:cs="Times New Roman"/>
                <w:bCs/>
                <w:color w:val="000000"/>
                <w:sz w:val="24"/>
                <w:szCs w:val="24"/>
                <w:lang w:eastAsia="ru-RU"/>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Реєстрація користувачів електронних послуг на </w:t>
            </w:r>
            <w:proofErr w:type="spellStart"/>
            <w:r w:rsidRPr="008C1829">
              <w:rPr>
                <w:rFonts w:ascii="Times New Roman" w:hAnsi="Times New Roman" w:cs="Times New Roman"/>
                <w:bCs/>
                <w:color w:val="000000"/>
                <w:sz w:val="24"/>
                <w:szCs w:val="24"/>
                <w:lang w:eastAsia="ru-RU"/>
              </w:rPr>
              <w:t>вебпорталі</w:t>
            </w:r>
            <w:proofErr w:type="spellEnd"/>
            <w:r w:rsidRPr="008C1829">
              <w:rPr>
                <w:rFonts w:ascii="Times New Roman" w:hAnsi="Times New Roman" w:cs="Times New Roman"/>
                <w:bCs/>
                <w:color w:val="000000"/>
                <w:sz w:val="24"/>
                <w:szCs w:val="24"/>
                <w:lang w:eastAsia="ru-RU"/>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8C1829">
              <w:rPr>
                <w:rFonts w:ascii="Times New Roman" w:hAnsi="Times New Roman" w:cs="Times New Roman"/>
                <w:bCs/>
                <w:color w:val="000000"/>
                <w:sz w:val="24"/>
                <w:szCs w:val="24"/>
                <w:lang w:eastAsia="ru-RU"/>
              </w:rPr>
              <w:t>вебпортал</w:t>
            </w:r>
            <w:proofErr w:type="spellEnd"/>
            <w:r w:rsidRPr="008C1829">
              <w:rPr>
                <w:rFonts w:ascii="Times New Roman" w:hAnsi="Times New Roman" w:cs="Times New Roman"/>
                <w:bCs/>
                <w:color w:val="000000"/>
                <w:sz w:val="24"/>
                <w:szCs w:val="24"/>
                <w:lang w:eastAsia="ru-RU"/>
              </w:rPr>
              <w:t>. Забезпечення надання головним управлінням послуг в електронній формі.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8C1829" w:rsidP="00DB4F0A">
            <w:pPr>
              <w:spacing w:after="0"/>
              <w:jc w:val="both"/>
              <w:rPr>
                <w:rFonts w:ascii="Times New Roman" w:hAnsi="Times New Roman" w:cs="Times New Roman"/>
                <w:sz w:val="24"/>
                <w:szCs w:val="24"/>
              </w:rPr>
            </w:pPr>
            <w:r w:rsidRPr="008C1829">
              <w:rPr>
                <w:rFonts w:ascii="Times New Roman" w:hAnsi="Times New Roman" w:cs="Times New Roman"/>
                <w:bCs/>
                <w:color w:val="000000"/>
                <w:sz w:val="24"/>
                <w:szCs w:val="24"/>
                <w:lang w:eastAsia="ru-RU"/>
              </w:rPr>
              <w:t>Виконання інших доручень  начальника управління обслуговування громадян, начальника відділу обслуговування громадян №</w:t>
            </w:r>
            <w:r w:rsidR="00DB4F0A">
              <w:rPr>
                <w:rFonts w:ascii="Times New Roman" w:hAnsi="Times New Roman" w:cs="Times New Roman"/>
                <w:bCs/>
                <w:color w:val="000000"/>
                <w:sz w:val="24"/>
                <w:szCs w:val="24"/>
                <w:lang w:eastAsia="ru-RU"/>
              </w:rPr>
              <w:t>10</w:t>
            </w:r>
            <w:r w:rsidRPr="008C1829">
              <w:rPr>
                <w:rFonts w:ascii="Times New Roman" w:hAnsi="Times New Roman" w:cs="Times New Roman"/>
                <w:bCs/>
                <w:color w:val="000000"/>
                <w:sz w:val="24"/>
                <w:szCs w:val="24"/>
                <w:lang w:eastAsia="ru-RU"/>
              </w:rPr>
              <w:t xml:space="preserve">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3107F3"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комплексний підхід до виконання завдань, виявлення </w:t>
            </w:r>
            <w:r>
              <w:rPr>
                <w:rFonts w:ascii="Times New Roman" w:eastAsia="Times New Roman" w:hAnsi="Times New Roman" w:cs="Times New Roman"/>
                <w:color w:val="000000"/>
                <w:sz w:val="24"/>
                <w:szCs w:val="24"/>
              </w:rPr>
              <w:lastRenderedPageBreak/>
              <w:t>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lastRenderedPageBreak/>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06 серпня 2014 року №409 “Про встановлення державних соціальних </w:t>
            </w:r>
            <w:r w:rsidRPr="008C1829">
              <w:rPr>
                <w:rFonts w:ascii="Times New Roman" w:eastAsia="Times New Roman" w:hAnsi="Times New Roman" w:cs="Times New Roman"/>
                <w:sz w:val="24"/>
                <w:szCs w:val="24"/>
              </w:rPr>
              <w:lastRenderedPageBreak/>
              <w:t>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3107F3">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107F3">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3107F3">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3107F3" w:rsidP="003107F3">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3107F3">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107F3">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363C"/>
    <w:rsid w:val="00276EB6"/>
    <w:rsid w:val="002C2332"/>
    <w:rsid w:val="002C40B5"/>
    <w:rsid w:val="003107F3"/>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61FBDC-822A-40E9-98AF-59E6A394D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8075</Words>
  <Characters>4603</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5</cp:revision>
  <cp:lastPrinted>2025-11-10T13:40:00Z</cp:lastPrinted>
  <dcterms:created xsi:type="dcterms:W3CDTF">2025-12-20T09:53:00Z</dcterms:created>
  <dcterms:modified xsi:type="dcterms:W3CDTF">2025-12-22T09:07:00Z</dcterms:modified>
</cp:coreProperties>
</file>