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</w:p>
    <w:p w:rsidR="005B28E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bCs/>
          <w:color w:val="000000"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C07F62">
        <w:rPr>
          <w:b/>
          <w:bCs/>
          <w:color w:val="000000"/>
          <w:lang w:val="uk-UA"/>
        </w:rPr>
        <w:t>головного</w:t>
      </w:r>
      <w:r w:rsidR="00FF1256" w:rsidRPr="003C4FE5">
        <w:rPr>
          <w:b/>
          <w:bCs/>
          <w:color w:val="000000"/>
          <w:lang w:val="uk-UA"/>
        </w:rPr>
        <w:t xml:space="preserve"> спеціаліста відділу </w:t>
      </w:r>
      <w:r w:rsidR="006F2B5F">
        <w:rPr>
          <w:b/>
          <w:bCs/>
          <w:color w:val="000000"/>
          <w:lang w:val="uk-UA"/>
        </w:rPr>
        <w:t>з питань відрахувань</w:t>
      </w:r>
      <w:r w:rsidR="00CD3C33">
        <w:rPr>
          <w:b/>
          <w:bCs/>
          <w:color w:val="000000"/>
          <w:lang w:val="uk-UA"/>
        </w:rPr>
        <w:t xml:space="preserve"> управління </w:t>
      </w:r>
      <w:r w:rsidR="00714477">
        <w:rPr>
          <w:b/>
          <w:bCs/>
          <w:color w:val="000000"/>
          <w:lang w:val="uk-UA"/>
        </w:rPr>
        <w:t xml:space="preserve">з питань виплат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</w:t>
      </w:r>
      <w:r w:rsidR="008E5A89">
        <w:rPr>
          <w:b/>
          <w:bCs/>
          <w:color w:val="000000"/>
          <w:lang w:val="uk-UA"/>
        </w:rPr>
        <w:t xml:space="preserve"> України в Хмельницькій області</w:t>
      </w:r>
    </w:p>
    <w:p w:rsidR="00252394" w:rsidRPr="003C4FE5" w:rsidRDefault="00B3463C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F334D8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C3951" w:rsidRPr="00DF32F5" w:rsidRDefault="00DC3951" w:rsidP="00DC3951">
            <w:pPr>
              <w:spacing w:after="0"/>
              <w:ind w:left="146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</w:rPr>
              <w:t>к</w:t>
            </w:r>
            <w:r w:rsidRPr="00DF32F5">
              <w:rPr>
                <w:rFonts w:ascii="Times New Roman" w:hAnsi="Times New Roman" w:cs="Times New Roman"/>
                <w:sz w:val="24"/>
              </w:rPr>
              <w:t>онтролювати своєчасність і повноту внесення в електронну справу д</w:t>
            </w:r>
            <w:r>
              <w:rPr>
                <w:rFonts w:ascii="Times New Roman" w:hAnsi="Times New Roman" w:cs="Times New Roman"/>
                <w:sz w:val="24"/>
              </w:rPr>
              <w:t>аних про відрахування з пенсій</w:t>
            </w:r>
            <w:r w:rsidRPr="00DF32F5">
              <w:rPr>
                <w:rFonts w:ascii="Times New Roman" w:hAnsi="Times New Roman" w:cs="Times New Roman"/>
                <w:sz w:val="24"/>
              </w:rPr>
              <w:t>, страхових виплат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>виплат державних соціальних допомог</w:t>
            </w:r>
            <w:r w:rsidRPr="00DF32F5">
              <w:rPr>
                <w:rFonts w:ascii="Times New Roman" w:hAnsi="Times New Roman" w:cs="Times New Roman"/>
                <w:sz w:val="24"/>
              </w:rPr>
              <w:t xml:space="preserve"> згідно постанов державних/приватних виконавців та інших документів,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правильність проведення відрахувань;</w:t>
            </w:r>
          </w:p>
          <w:p w:rsidR="00DC3951" w:rsidRPr="00DF32F5" w:rsidRDefault="00DC3951" w:rsidP="00DC3951">
            <w:pPr>
              <w:spacing w:after="0"/>
              <w:ind w:left="146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</w:t>
            </w:r>
            <w:r w:rsidRPr="00DF32F5">
              <w:rPr>
                <w:rFonts w:ascii="Times New Roman" w:hAnsi="Times New Roman" w:cs="Times New Roman"/>
                <w:sz w:val="24"/>
              </w:rPr>
              <w:t>проводити інвентаризацію виконавчих документів;</w:t>
            </w:r>
          </w:p>
          <w:p w:rsidR="00DC3951" w:rsidRPr="00DF32F5" w:rsidRDefault="00DC3951" w:rsidP="00DC3951">
            <w:pPr>
              <w:spacing w:after="0"/>
              <w:ind w:left="146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</w:t>
            </w:r>
            <w:r w:rsidRPr="00DF32F5">
              <w:rPr>
                <w:rFonts w:ascii="Times New Roman" w:hAnsi="Times New Roman" w:cs="Times New Roman"/>
                <w:sz w:val="24"/>
              </w:rPr>
              <w:t xml:space="preserve">перевіряти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</w:rPr>
              <w:t>проєкти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</w:rPr>
              <w:t xml:space="preserve"> відповідей на запити державних/ приватних виконавців, звіти про здійсненні відрахування та виплати коштів для передачі їх органам державної виконавчої служби та приватним виконавцям;</w:t>
            </w:r>
          </w:p>
          <w:p w:rsidR="00DC3951" w:rsidRPr="00DF32F5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     </w:t>
            </w:r>
            <w:r w:rsidRPr="00D75F32">
              <w:rPr>
                <w:rFonts w:ascii="Times New Roman" w:hAnsi="Times New Roman" w:cs="Times New Roman"/>
                <w:bCs/>
                <w:color w:val="000000"/>
                <w:sz w:val="24"/>
              </w:rPr>
              <w:t>г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отувати та перевіряти документи щодо відрахованих коштів з пенсій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,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</w:t>
            </w:r>
            <w:r w:rsidRPr="00DF32F5">
              <w:rPr>
                <w:rFonts w:ascii="Times New Roman" w:hAnsi="Times New Roman" w:cs="Times New Roman"/>
                <w:sz w:val="24"/>
              </w:rPr>
              <w:t>страхових виплат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>виплат державних соціальних допомог</w:t>
            </w:r>
            <w:r w:rsidRPr="00DF32F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фінансово - економічному управлінню для подальшого їх фінансування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>;</w:t>
            </w:r>
          </w:p>
          <w:p w:rsidR="00DC3951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а</w:t>
            </w:r>
            <w:r w:rsidRPr="00DF32F5">
              <w:rPr>
                <w:rFonts w:ascii="Times New Roman" w:hAnsi="Times New Roman" w:cs="Times New Roman"/>
                <w:sz w:val="24"/>
              </w:rPr>
              <w:t>налізувати інформацію про виявлені переплати пенсій,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житлових субсидій та пільг, страхових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виплат, виплат, виплат державних соціальних допомог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та інших виплат згідно з законодавством,</w:t>
            </w:r>
            <w:r w:rsidRPr="00DF32F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F32F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вести їх облік, здійснювати контроль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стану їх відшкодування</w:t>
            </w:r>
            <w:r w:rsidRPr="00DF32F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 складати звітність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;</w:t>
            </w:r>
          </w:p>
          <w:p w:rsidR="00DC3951" w:rsidRPr="00DF32F5" w:rsidRDefault="00DC3951" w:rsidP="00DC3951">
            <w:pPr>
              <w:tabs>
                <w:tab w:val="left" w:pos="288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    </w:t>
            </w:r>
            <w:r w:rsidRPr="00DF32F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аналізувати причини невідшкодування переплат та вживати дії щодо їх погашення, проводити інвентаризацію переплат;</w:t>
            </w:r>
          </w:p>
          <w:p w:rsidR="00DC3951" w:rsidRPr="00DF32F5" w:rsidRDefault="00DC3951" w:rsidP="00DC3951">
            <w:pPr>
              <w:tabs>
                <w:tab w:val="left" w:pos="430"/>
              </w:tabs>
              <w:snapToGrid w:val="0"/>
              <w:spacing w:after="0"/>
              <w:ind w:left="14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   </w:t>
            </w:r>
            <w:r w:rsidRPr="00DF32F5">
              <w:rPr>
                <w:rFonts w:ascii="Times New Roman" w:hAnsi="Times New Roman" w:cs="Times New Roman"/>
                <w:sz w:val="24"/>
                <w:szCs w:val="28"/>
              </w:rPr>
              <w:t xml:space="preserve">перевіряти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</w:rPr>
              <w:t>проєкти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</w:rPr>
              <w:t xml:space="preserve"> рішень  про</w:t>
            </w:r>
            <w:r w:rsidRPr="00DF32F5">
              <w:rPr>
                <w:rFonts w:ascii="Times New Roman" w:hAnsi="Times New Roman" w:cs="Times New Roman"/>
                <w:sz w:val="24"/>
              </w:rPr>
              <w:t xml:space="preserve"> утримання надміру виплачених сум пенсій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житлових субсидій</w:t>
            </w:r>
            <w:r w:rsidRPr="00DF32F5">
              <w:rPr>
                <w:rFonts w:ascii="Times New Roman" w:hAnsi="Times New Roman" w:cs="Times New Roman"/>
                <w:sz w:val="24"/>
                <w:szCs w:val="28"/>
              </w:rPr>
              <w:t>, страхових виплат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 виплат державних соціальних допомог</w:t>
            </w:r>
            <w:r w:rsidRPr="00DF32F5">
              <w:rPr>
                <w:rFonts w:ascii="Times New Roman" w:hAnsi="Times New Roman" w:cs="Times New Roman"/>
                <w:sz w:val="24"/>
                <w:szCs w:val="28"/>
              </w:rPr>
              <w:t xml:space="preserve"> та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</w:rPr>
              <w:t>проєкти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</w:rPr>
              <w:t xml:space="preserve"> листів щодо інформування осіб про виявлені переплати;</w:t>
            </w:r>
          </w:p>
          <w:p w:rsidR="00DC3951" w:rsidRPr="00DF32F5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    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узагальнювати, аналізувати та готувати квартальний звіт </w:t>
            </w:r>
            <w:r w:rsidRPr="00DF32F5">
              <w:rPr>
                <w:rFonts w:ascii="Times New Roman" w:hAnsi="Times New Roman" w:cs="Times New Roman"/>
                <w:sz w:val="24"/>
              </w:rPr>
              <w:t>про результати перевірок правильності призначення і виплати пенсій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, формувати звітність про стан відшкодування переплат;</w:t>
            </w:r>
          </w:p>
          <w:p w:rsidR="00DC3951" w:rsidRPr="00DF32F5" w:rsidRDefault="00DC3951" w:rsidP="00DC3951">
            <w:pPr>
              <w:tabs>
                <w:tab w:val="left" w:pos="463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     </w:t>
            </w:r>
            <w:r w:rsidRPr="00DF32F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забезпечувати підготовку матеріалів до розгляду </w:t>
            </w:r>
            <w:r w:rsidRPr="00DF32F5">
              <w:rPr>
                <w:rFonts w:ascii="Times New Roman" w:hAnsi="Times New Roman" w:cs="Times New Roman"/>
                <w:sz w:val="24"/>
                <w:szCs w:val="28"/>
              </w:rPr>
              <w:t>постійно діючою Комісією з розгляду питань щодо визнання переплат пенсій безнадійною заборгованістю та їх списання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DC3951" w:rsidRPr="00DF32F5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    забезпечення перевірки повноти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опрацювання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електронних особових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справ </w:t>
            </w:r>
            <w:r w:rsidRPr="001573BE">
              <w:rPr>
                <w:rFonts w:ascii="Times New Roman" w:hAnsi="Times New Roman" w:cs="Times New Roman"/>
                <w:sz w:val="24"/>
              </w:rPr>
              <w:t xml:space="preserve">(підсистем ІКІС ПФУ ППВП та ПВ ДСВ та ЄІССС)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та і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>нших документів з питань виплат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осіб, які перебувають на повному державному утриманні,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lastRenderedPageBreak/>
              <w:t>правильність нарахування їх пенсійних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>, страхових виплат, виплат державних соціальних допомог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;</w:t>
            </w:r>
          </w:p>
          <w:p w:rsidR="00DC3951" w:rsidRPr="00713EA0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     </w:t>
            </w:r>
            <w:r w:rsidRPr="00DF32F5">
              <w:rPr>
                <w:rFonts w:ascii="Times New Roman" w:hAnsi="Times New Roman" w:cs="Times New Roman"/>
                <w:bCs/>
                <w:color w:val="000000"/>
                <w:sz w:val="24"/>
              </w:rPr>
              <w:t>контролювати обчислення сум, що перераховуються на рахунок установи у разі перебування пенсіонерів на повному державному утриманні та у місцях позбавлення волі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; </w:t>
            </w:r>
          </w:p>
          <w:p w:rsidR="00DC3951" w:rsidRPr="00DF32F5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sz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     </w:t>
            </w:r>
            <w:proofErr w:type="spellStart"/>
            <w:proofErr w:type="gram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опрацьовувати</w:t>
            </w:r>
            <w:proofErr w:type="spellEnd"/>
            <w:proofErr w:type="gram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дані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щодо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повернення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коштів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на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рахунки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Пенсійного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фонду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України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 xml:space="preserve"> та головного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управління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 w:eastAsia="ru-RU"/>
              </w:rPr>
              <w:t>;</w:t>
            </w:r>
          </w:p>
          <w:p w:rsidR="00DC3951" w:rsidRPr="00DF32F5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     </w:t>
            </w:r>
            <w:proofErr w:type="spellStart"/>
            <w:proofErr w:type="gramStart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здійснювати</w:t>
            </w:r>
            <w:proofErr w:type="spellEnd"/>
            <w:proofErr w:type="gramEnd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тестування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програмного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забезпечення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 xml:space="preserve"> з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питань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відрахувань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 xml:space="preserve"> (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пі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дсистем</w:t>
            </w:r>
            <w:proofErr w:type="spellEnd"/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ІКІС ПФУ ППВП та ПВ ДСВ та ЄІССС</w:t>
            </w:r>
            <w:r w:rsidRPr="00DF32F5">
              <w:rPr>
                <w:rFonts w:ascii="Times New Roman" w:hAnsi="Times New Roman" w:cs="Times New Roman"/>
                <w:sz w:val="24"/>
                <w:lang w:val="ru-RU"/>
              </w:rPr>
              <w:t>)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;</w:t>
            </w:r>
          </w:p>
          <w:p w:rsidR="00DC3951" w:rsidRPr="00DF32F5" w:rsidRDefault="00DC3951" w:rsidP="00DC3951">
            <w:pPr>
              <w:tabs>
                <w:tab w:val="left" w:pos="430"/>
              </w:tabs>
              <w:spacing w:after="0"/>
              <w:ind w:left="146"/>
              <w:jc w:val="both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     у</w:t>
            </w:r>
            <w:r w:rsidRPr="00DF32F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загальнювати, аналізувати та готувати інформаційні та аналітичні матеріали з питань, віднесених до компетенції відділу</w:t>
            </w:r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в межах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своїх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повноважень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розглядати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та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брати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участь у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попередньому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розгляді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звернень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заяв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та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скарг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запитів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на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інформацію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що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надходять</w:t>
            </w:r>
            <w:proofErr w:type="spellEnd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до головного </w:t>
            </w:r>
            <w:proofErr w:type="spellStart"/>
            <w:r w:rsidRPr="00DF32F5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управління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;</w:t>
            </w:r>
          </w:p>
          <w:p w:rsidR="00CD3C33" w:rsidRPr="003C4FE5" w:rsidRDefault="00DC3951" w:rsidP="00DC3951">
            <w:pPr>
              <w:tabs>
                <w:tab w:val="left" w:pos="470"/>
              </w:tabs>
              <w:spacing w:after="60" w:line="240" w:lineRule="auto"/>
              <w:ind w:left="13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      в</w:t>
            </w:r>
            <w:r w:rsidRPr="00DF32F5">
              <w:rPr>
                <w:rFonts w:ascii="Times New Roman" w:hAnsi="Times New Roman" w:cs="Times New Roman"/>
                <w:bCs/>
                <w:sz w:val="24"/>
              </w:rPr>
              <w:t>иконувати інші завдання, які передбаченні Положенням про управління з питань виплат, доручення начальника управління з питань виплат та начальника відділу з питань відрахувань.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DA0632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832329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D202FC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202FC" w:rsidRPr="00D202FC" w:rsidRDefault="00D202FC" w:rsidP="00D202FC">
            <w:pPr>
              <w:pStyle w:val="af"/>
              <w:numPr>
                <w:ilvl w:val="0"/>
                <w:numId w:val="3"/>
              </w:numPr>
              <w:tabs>
                <w:tab w:val="left" w:pos="414"/>
              </w:tabs>
              <w:spacing w:after="0" w:line="240" w:lineRule="auto"/>
              <w:ind w:right="125" w:hanging="5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02F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DC3951" w:rsidRDefault="00D202FC" w:rsidP="00D202F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  <w:r w:rsidR="00DC395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DC3951" w:rsidRDefault="00DC3951" w:rsidP="00D202F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перешкоди.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332A" w:rsidRDefault="001F332A" w:rsidP="001F332A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1F332A" w:rsidRDefault="001F332A" w:rsidP="001F332A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D3C33" w:rsidRDefault="001F332A" w:rsidP="001F332A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283F66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Default="00283F66" w:rsidP="0028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Default="00283F66" w:rsidP="00283F66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діяльності.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31721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1F332A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D3C33" w:rsidRDefault="00CD3C33" w:rsidP="00CD3C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1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  <w:r w:rsidR="00283F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5C4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283F66" w:rsidRPr="00CC4A68" w:rsidRDefault="00283F66" w:rsidP="00283F66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635C46" w:rsidRDefault="00283F66" w:rsidP="00283F66">
            <w:pPr>
              <w:pStyle w:val="af1"/>
              <w:ind w:firstLine="148"/>
              <w:rPr>
                <w:rFonts w:ascii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35C4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071F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Постанови Кабінету Міністрів України від 21 жовтня 1995 року № 848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283F66" w:rsidRPr="00791E18" w:rsidRDefault="00283F66" w:rsidP="00283F66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CC4A68" w:rsidRDefault="00283F66" w:rsidP="00283F66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3C4FE5" w:rsidRDefault="00CD3C33" w:rsidP="00745521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</w:t>
            </w:r>
            <w:r w:rsidR="00726BD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оклад – 15996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грн.;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України “Про державну службу” від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08C2" w:rsidRDefault="008208C2" w:rsidP="008208C2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8208C2" w:rsidRDefault="008208C2" w:rsidP="008208C2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8208C2" w:rsidP="008208C2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Default="00CD3C33" w:rsidP="00CD29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</w:t>
            </w:r>
            <w:r w:rsidR="0025626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7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год. </w:t>
            </w:r>
            <w:r w:rsidR="0025626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хв. </w:t>
            </w:r>
            <w:r w:rsidR="0025626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10</w:t>
            </w:r>
            <w:r w:rsidR="00D345FB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25626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02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CD292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і час початку проведення співбесіди з кандидатами. Місце або спосіб проведення співбесіди (із зазначенням </w:t>
            </w: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832329" w:rsidP="00CD292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D345F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bookmarkStart w:id="1" w:name="_GoBack"/>
            <w:bookmarkEnd w:id="1"/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CD292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CD29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Мамаєвська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Наталія</w:t>
            </w:r>
            <w:r w:rsidR="00CD3C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Іванівна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832329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283F6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A038B2">
      <w:headerReference w:type="default" r:id="rId11"/>
      <w:pgSz w:w="11906" w:h="16838"/>
      <w:pgMar w:top="426" w:right="851" w:bottom="993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832329">
      <w:rPr>
        <w:rFonts w:ascii="Times New Roman" w:eastAsia="Times New Roman" w:hAnsi="Times New Roman" w:cs="Times New Roman"/>
        <w:noProof/>
        <w:color w:val="000000"/>
        <w:sz w:val="24"/>
        <w:szCs w:val="24"/>
      </w:rPr>
      <w:t>5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A34E5"/>
    <w:rsid w:val="000E3406"/>
    <w:rsid w:val="000E4CFF"/>
    <w:rsid w:val="00104BD2"/>
    <w:rsid w:val="0014149A"/>
    <w:rsid w:val="0015717B"/>
    <w:rsid w:val="00161096"/>
    <w:rsid w:val="00194992"/>
    <w:rsid w:val="00196169"/>
    <w:rsid w:val="001A422F"/>
    <w:rsid w:val="001B6E86"/>
    <w:rsid w:val="001F332A"/>
    <w:rsid w:val="00216A23"/>
    <w:rsid w:val="00251AC3"/>
    <w:rsid w:val="00252394"/>
    <w:rsid w:val="0025626F"/>
    <w:rsid w:val="00276EB6"/>
    <w:rsid w:val="00283F66"/>
    <w:rsid w:val="0028659A"/>
    <w:rsid w:val="002C2332"/>
    <w:rsid w:val="00316BC6"/>
    <w:rsid w:val="00317212"/>
    <w:rsid w:val="00344CAB"/>
    <w:rsid w:val="00351348"/>
    <w:rsid w:val="00355B9B"/>
    <w:rsid w:val="003829C8"/>
    <w:rsid w:val="00390CA2"/>
    <w:rsid w:val="003C4DB1"/>
    <w:rsid w:val="003C4FE5"/>
    <w:rsid w:val="003D12F7"/>
    <w:rsid w:val="003E183C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360E9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6F2B5F"/>
    <w:rsid w:val="007110AA"/>
    <w:rsid w:val="00714477"/>
    <w:rsid w:val="00726BD7"/>
    <w:rsid w:val="00745521"/>
    <w:rsid w:val="00747EFB"/>
    <w:rsid w:val="00752B61"/>
    <w:rsid w:val="00776D5C"/>
    <w:rsid w:val="007805DC"/>
    <w:rsid w:val="0079011D"/>
    <w:rsid w:val="007A7535"/>
    <w:rsid w:val="007D707A"/>
    <w:rsid w:val="007E506D"/>
    <w:rsid w:val="007F1915"/>
    <w:rsid w:val="007F4D17"/>
    <w:rsid w:val="00804C94"/>
    <w:rsid w:val="008208C2"/>
    <w:rsid w:val="008314F0"/>
    <w:rsid w:val="00832329"/>
    <w:rsid w:val="00894D8B"/>
    <w:rsid w:val="008A381A"/>
    <w:rsid w:val="008A3A49"/>
    <w:rsid w:val="008B0B28"/>
    <w:rsid w:val="008E04BD"/>
    <w:rsid w:val="008E5A89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038B2"/>
    <w:rsid w:val="00A23D12"/>
    <w:rsid w:val="00A24A9B"/>
    <w:rsid w:val="00A25632"/>
    <w:rsid w:val="00A42A41"/>
    <w:rsid w:val="00A819CB"/>
    <w:rsid w:val="00AB1022"/>
    <w:rsid w:val="00AC766C"/>
    <w:rsid w:val="00AC7B58"/>
    <w:rsid w:val="00AE229B"/>
    <w:rsid w:val="00B17529"/>
    <w:rsid w:val="00B221BF"/>
    <w:rsid w:val="00B3463C"/>
    <w:rsid w:val="00B43087"/>
    <w:rsid w:val="00BA2012"/>
    <w:rsid w:val="00BA5A4A"/>
    <w:rsid w:val="00BB0120"/>
    <w:rsid w:val="00BB093B"/>
    <w:rsid w:val="00BC479D"/>
    <w:rsid w:val="00BF1EC1"/>
    <w:rsid w:val="00C044D0"/>
    <w:rsid w:val="00C07F62"/>
    <w:rsid w:val="00C1071F"/>
    <w:rsid w:val="00C130E1"/>
    <w:rsid w:val="00C1477D"/>
    <w:rsid w:val="00C21E5D"/>
    <w:rsid w:val="00C60506"/>
    <w:rsid w:val="00C8671A"/>
    <w:rsid w:val="00C86E86"/>
    <w:rsid w:val="00C96C54"/>
    <w:rsid w:val="00CA7EB7"/>
    <w:rsid w:val="00CB1EFC"/>
    <w:rsid w:val="00CC0079"/>
    <w:rsid w:val="00CC4A68"/>
    <w:rsid w:val="00CD2924"/>
    <w:rsid w:val="00CD3C33"/>
    <w:rsid w:val="00D02C07"/>
    <w:rsid w:val="00D202FC"/>
    <w:rsid w:val="00D33690"/>
    <w:rsid w:val="00D345FB"/>
    <w:rsid w:val="00D72290"/>
    <w:rsid w:val="00D77E9E"/>
    <w:rsid w:val="00D82ED8"/>
    <w:rsid w:val="00D87973"/>
    <w:rsid w:val="00DA0632"/>
    <w:rsid w:val="00DB3073"/>
    <w:rsid w:val="00DB6548"/>
    <w:rsid w:val="00DC0678"/>
    <w:rsid w:val="00DC3951"/>
    <w:rsid w:val="00DD67E5"/>
    <w:rsid w:val="00DE00F6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B1C"/>
    <w:rsid w:val="00F10DDF"/>
    <w:rsid w:val="00F12D2D"/>
    <w:rsid w:val="00F334D8"/>
    <w:rsid w:val="00F41F35"/>
    <w:rsid w:val="00F57C41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7D824-A5B6-4D85-9899-120AEA78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6DDAB1-67D5-4C5F-8CCD-831FA3A0C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5656</Words>
  <Characters>3225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User</cp:lastModifiedBy>
  <cp:revision>13</cp:revision>
  <cp:lastPrinted>2026-01-01T11:56:00Z</cp:lastPrinted>
  <dcterms:created xsi:type="dcterms:W3CDTF">2026-01-01T11:56:00Z</dcterms:created>
  <dcterms:modified xsi:type="dcterms:W3CDTF">2026-01-30T09:16:00Z</dcterms:modified>
</cp:coreProperties>
</file>