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обслуговування громадян</w:t>
      </w:r>
      <w:r w:rsidR="00DE00F6">
        <w:rPr>
          <w:b/>
          <w:bCs/>
          <w:color w:val="000000"/>
          <w:lang w:val="uk-UA"/>
        </w:rPr>
        <w:t xml:space="preserve"> </w:t>
      </w:r>
      <w:r w:rsidR="00C1071F">
        <w:rPr>
          <w:b/>
          <w:bCs/>
          <w:color w:val="000000"/>
          <w:lang w:val="uk-UA"/>
        </w:rPr>
        <w:t>№</w:t>
      </w:r>
      <w:r w:rsidR="00F334D8">
        <w:rPr>
          <w:b/>
          <w:bCs/>
          <w:color w:val="000000"/>
          <w:lang w:val="uk-UA"/>
        </w:rPr>
        <w:t>11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F334D8">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F49CD" w:rsidRPr="00EA6821" w:rsidRDefault="00745521" w:rsidP="005F49CD">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5F49CD" w:rsidRPr="003D5971">
              <w:rPr>
                <w:rFonts w:ascii="Times New Roman" w:hAnsi="Times New Roman" w:cs="Times New Roman"/>
                <w:bCs/>
                <w:sz w:val="24"/>
                <w:szCs w:val="24"/>
              </w:rPr>
              <w:t xml:space="preserve">    </w:t>
            </w:r>
            <w:r w:rsidR="005F49CD" w:rsidRPr="00EA6821">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F49CD" w:rsidRPr="00EA6821" w:rsidRDefault="005F49CD" w:rsidP="005F49CD">
            <w:pPr>
              <w:spacing w:after="0" w:line="240" w:lineRule="auto"/>
              <w:jc w:val="both"/>
              <w:rPr>
                <w:rFonts w:ascii="Times New Roman" w:hAnsi="Times New Roman" w:cs="Times New Roman"/>
                <w:bCs/>
                <w:sz w:val="24"/>
                <w:szCs w:val="24"/>
              </w:rPr>
            </w:pPr>
            <w:r w:rsidRPr="00EA6821">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5F49CD" w:rsidRPr="00EA6821" w:rsidRDefault="005F49CD" w:rsidP="005F49CD">
            <w:pPr>
              <w:spacing w:after="0"/>
              <w:jc w:val="both"/>
              <w:rPr>
                <w:rFonts w:ascii="Times New Roman" w:hAnsi="Times New Roman" w:cs="Times New Roman"/>
                <w:sz w:val="24"/>
                <w:szCs w:val="24"/>
              </w:rPr>
            </w:pPr>
            <w:r w:rsidRPr="00EA6821">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віднесених до компетенції органів Фонду, незалежно від місця їх реєстрації протягом робочого часу без поділу за територіальним принципом в межах території обслуговування області.</w:t>
            </w:r>
          </w:p>
          <w:p w:rsidR="005F49CD" w:rsidRPr="00EA6821" w:rsidRDefault="005F49CD" w:rsidP="005F49C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Здійснення реєстрації звернень громадян, які звернулись до головного управління, в підсистемі ІКІС ПФУ: Підсистема «Звернення», Єдиній інформаційній системі соціальної сфери (ЄІССС).</w:t>
            </w:r>
          </w:p>
          <w:p w:rsidR="005F49CD" w:rsidRPr="00EA6821" w:rsidRDefault="005F49CD" w:rsidP="005F49CD">
            <w:pPr>
              <w:spacing w:after="0" w:line="240" w:lineRule="auto"/>
              <w:jc w:val="both"/>
              <w:rPr>
                <w:rFonts w:ascii="Times New Roman" w:hAnsi="Times New Roman" w:cs="Times New Roman"/>
                <w:bCs/>
                <w:sz w:val="24"/>
                <w:szCs w:val="24"/>
              </w:rPr>
            </w:pPr>
            <w:r w:rsidRPr="00EA6821">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загальної інформації про умови, порядок призначення, перерахунку, виплати пенсій, державних соціальних допомог, надання субсидій та пільг, страхових виплат, компенсації за тимчасове розміщення внутрішньо переміщених осіб,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та інформації про строк їх розгляду, відповідно до зазначеної в додатку 2 постанови №13-1 схеми дій спеціаліста сервісного центру</w:t>
            </w:r>
            <w:r w:rsidRPr="00EA6821">
              <w:rPr>
                <w:rFonts w:ascii="Times New Roman" w:hAnsi="Times New Roman" w:cs="Times New Roman"/>
                <w:bCs/>
                <w:sz w:val="24"/>
                <w:szCs w:val="24"/>
              </w:rPr>
              <w:t>.</w:t>
            </w:r>
          </w:p>
          <w:p w:rsidR="005F49CD" w:rsidRPr="00EA6821" w:rsidRDefault="005F49CD" w:rsidP="005F49CD">
            <w:pPr>
              <w:spacing w:after="0"/>
              <w:jc w:val="both"/>
              <w:rPr>
                <w:rFonts w:ascii="Times New Roman" w:hAnsi="Times New Roman" w:cs="Times New Roman"/>
                <w:bCs/>
                <w:sz w:val="24"/>
                <w:szCs w:val="24"/>
              </w:rPr>
            </w:pPr>
            <w:r w:rsidRPr="00EA6821">
              <w:rPr>
                <w:rFonts w:ascii="Times New Roman" w:hAnsi="Times New Roman" w:cs="Times New Roman"/>
                <w:sz w:val="24"/>
                <w:szCs w:val="24"/>
              </w:rPr>
              <w:t xml:space="preserve">Проведення прийому заяв та/або документів для </w:t>
            </w:r>
            <w:r w:rsidRPr="00EA6821">
              <w:rPr>
                <w:rFonts w:ascii="Times New Roman" w:hAnsi="Times New Roman" w:cs="Times New Roman"/>
                <w:sz w:val="24"/>
                <w:szCs w:val="24"/>
              </w:rPr>
              <w:lastRenderedPageBreak/>
              <w:t>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r w:rsidRPr="00EA6821">
              <w:rPr>
                <w:rFonts w:ascii="Times New Roman" w:hAnsi="Times New Roman" w:cs="Times New Roman"/>
                <w:bCs/>
                <w:sz w:val="24"/>
                <w:szCs w:val="24"/>
              </w:rPr>
              <w:t xml:space="preserve"> </w:t>
            </w:r>
          </w:p>
          <w:p w:rsidR="005F49CD" w:rsidRPr="00EA6821" w:rsidRDefault="005F49CD" w:rsidP="005F49C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w:t>
            </w:r>
          </w:p>
          <w:p w:rsidR="005F49CD" w:rsidRPr="00EA6821" w:rsidRDefault="005F49CD" w:rsidP="005F49CD">
            <w:pPr>
              <w:spacing w:after="0" w:line="240" w:lineRule="auto"/>
              <w:jc w:val="both"/>
              <w:rPr>
                <w:rFonts w:ascii="Times New Roman" w:hAnsi="Times New Roman" w:cs="Times New Roman"/>
                <w:sz w:val="24"/>
                <w:szCs w:val="24"/>
              </w:rPr>
            </w:pPr>
            <w:r w:rsidRPr="00EA6821">
              <w:rPr>
                <w:rFonts w:ascii="Times New Roman" w:hAnsi="Times New Roman" w:cs="Times New Roman"/>
                <w:bCs/>
                <w:sz w:val="24"/>
                <w:szCs w:val="24"/>
              </w:rPr>
              <w:t>Здійснення підготовки заяв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 повідомлення пенсіонерів про виготовлення та отримання пенсійних посвідчень у відділі обслуговування громадян (сервісному центрі). Видача пенсійних посвідчень та</w:t>
            </w:r>
            <w:r w:rsidRPr="00EA6821">
              <w:rPr>
                <w:rFonts w:ascii="Times New Roman" w:hAnsi="Times New Roman" w:cs="Times New Roman"/>
                <w:sz w:val="24"/>
                <w:szCs w:val="24"/>
              </w:rPr>
              <w:t xml:space="preserve"> здійснення роботи щодо приймання – передавання виготовлених пенсійних посвідчень, видача посвідчень особам, які одержують державну соціальну допомогу. Ведення обліку документів суворої звітності.</w:t>
            </w:r>
          </w:p>
          <w:p w:rsidR="005F49CD" w:rsidRPr="00EA6821" w:rsidRDefault="005F49CD" w:rsidP="005F49CD">
            <w:pPr>
              <w:spacing w:after="0"/>
              <w:jc w:val="both"/>
              <w:rPr>
                <w:rFonts w:ascii="Times New Roman" w:hAnsi="Times New Roman" w:cs="Times New Roman"/>
                <w:sz w:val="24"/>
                <w:szCs w:val="24"/>
              </w:rPr>
            </w:pPr>
            <w:r w:rsidRPr="00EA6821">
              <w:rPr>
                <w:rFonts w:ascii="Times New Roman" w:hAnsi="Times New Roman" w:cs="Times New Roman"/>
                <w:sz w:val="24"/>
                <w:szCs w:val="24"/>
              </w:rPr>
              <w:t xml:space="preserve">Проведення дистанційного обслуговування громадян шляхом надання електронних послуг через вебпортал електронних послуг Пенсійного фонду України, мобільний додаток Пенсійного фонду України, засобами Порталу Дія, за телефоном "гарячої лінії", Урядової лінії, Контакт-центру ПФУ, тощо. </w:t>
            </w:r>
          </w:p>
          <w:p w:rsidR="005F49CD" w:rsidRPr="00EA6821" w:rsidRDefault="005F49CD" w:rsidP="005F49C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Здійснення розгляду звернень, заяв та скарг громадян, складання проєктів відповідей на них. Виявлення та усунення причин, що призводять до подання громадянами скарг та повторних звернень.</w:t>
            </w:r>
          </w:p>
          <w:p w:rsidR="005F49CD" w:rsidRPr="00EA6821" w:rsidRDefault="005F49CD" w:rsidP="005F49C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5F49CD" w:rsidRPr="00EA6821" w:rsidRDefault="005F49CD" w:rsidP="005F49C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 xml:space="preserve">Складання проєктів та своєчасне надання відповідей на запити до органів Пенсійного фонду України від органів державної влади та місцевого самоврядування, підприємств, установ, організацій, структурних підрозділів, відповідно до чинного законодавства та в межах своїх посадових обов’язків. Складання та направлення запитів до органів державної влади та місцевого самоврядування,  підприємств, установ, організацій, структурних підрозділів </w:t>
            </w:r>
            <w:r w:rsidRPr="00EA6821">
              <w:rPr>
                <w:rFonts w:ascii="Times New Roman" w:hAnsi="Times New Roman" w:cs="Times New Roman"/>
                <w:sz w:val="24"/>
                <w:szCs w:val="24"/>
              </w:rPr>
              <w:lastRenderedPageBreak/>
              <w:t>для отримання документів або інформації, необхідної для виконання своїх посадових обов’язків.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5F49CD" w:rsidRPr="00EA6821" w:rsidRDefault="005F49CD" w:rsidP="005F49C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субсидій та пільг, державних соціальних допомог, інших виплат, які здійснюються за рахунок коштів Фонду, інших джерел, визначених законодавством.</w:t>
            </w:r>
          </w:p>
          <w:p w:rsidR="00CD3C33" w:rsidRPr="003C4FE5" w:rsidRDefault="005F49CD" w:rsidP="005F49CD">
            <w:pPr>
              <w:spacing w:after="0"/>
              <w:jc w:val="both"/>
              <w:rPr>
                <w:rFonts w:ascii="Times New Roman" w:hAnsi="Times New Roman" w:cs="Times New Roman"/>
                <w:sz w:val="24"/>
                <w:szCs w:val="24"/>
              </w:rPr>
            </w:pPr>
            <w:r w:rsidRPr="00EA6821">
              <w:rPr>
                <w:rFonts w:ascii="Times New Roman" w:hAnsi="Times New Roman" w:cs="Times New Roman"/>
                <w:sz w:val="24"/>
                <w:szCs w:val="24"/>
              </w:rPr>
              <w:t xml:space="preserve">Виконання інших </w:t>
            </w:r>
            <w:r w:rsidRPr="005F49CD">
              <w:rPr>
                <w:rFonts w:ascii="Times New Roman" w:hAnsi="Times New Roman" w:cs="Times New Roman"/>
                <w:sz w:val="24"/>
                <w:szCs w:val="24"/>
              </w:rPr>
              <w:t>доручень</w:t>
            </w:r>
            <w:r w:rsidRPr="005F49CD">
              <w:rPr>
                <w:rFonts w:ascii="Times New Roman" w:hAnsi="Times New Roman" w:cs="Times New Roman"/>
                <w:i/>
                <w:sz w:val="24"/>
                <w:szCs w:val="24"/>
              </w:rPr>
              <w:t xml:space="preserve"> </w:t>
            </w:r>
            <w:r w:rsidRPr="005F49CD">
              <w:rPr>
                <w:rStyle w:val="40"/>
                <w:i w:val="0"/>
                <w:sz w:val="24"/>
                <w:szCs w:val="24"/>
              </w:rPr>
              <w:t xml:space="preserve"> 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F65B7E"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F49CD" w:rsidRDefault="005F49CD" w:rsidP="005F49CD">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5F49CD" w:rsidRDefault="005F49CD" w:rsidP="005F49CD">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5F49CD" w:rsidP="005F49CD">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F49CD" w:rsidRDefault="005F49CD" w:rsidP="005F49CD">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5F49CD" w:rsidRDefault="005F49CD" w:rsidP="005F49CD">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5F49CD" w:rsidP="005F49CD">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F49CD" w:rsidRDefault="005F49CD" w:rsidP="005F49CD">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5F49CD" w:rsidRDefault="005F49CD" w:rsidP="005F49CD">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5F49CD" w:rsidP="005F49CD">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F49CD" w:rsidRPr="00B2202D" w:rsidRDefault="005F49CD" w:rsidP="005F49CD">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5F49CD" w:rsidRPr="00B2202D" w:rsidRDefault="005F49CD" w:rsidP="005F49CD">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5F49CD" w:rsidRPr="00B2202D" w:rsidRDefault="005F49CD" w:rsidP="005F49CD">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готовність працювати в команді та сприяти колегам у їх професійній діяльності задля досягнення спільних цілей;</w:t>
            </w:r>
          </w:p>
          <w:p w:rsidR="00CD3C33" w:rsidRPr="00B2202D" w:rsidRDefault="005F49CD" w:rsidP="005F49CD">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5F49CD" w:rsidRDefault="005F49CD" w:rsidP="005F49C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5F49CD" w:rsidRDefault="005F49CD" w:rsidP="005F49C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5F49CD" w:rsidRDefault="005F49CD" w:rsidP="005F49C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5F49CD" w:rsidRDefault="005F49CD" w:rsidP="005F49C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5F49CD" w:rsidRDefault="005F49CD" w:rsidP="005F49C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5F49CD" w:rsidP="005F49C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F49CD" w:rsidRPr="00CC4A68" w:rsidRDefault="005F49CD" w:rsidP="005F49CD">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5F49CD" w:rsidRDefault="005F49CD" w:rsidP="005F49CD">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5F49CD" w:rsidRPr="00B2202D" w:rsidRDefault="005F49CD" w:rsidP="005F49CD">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5F49CD" w:rsidRPr="00CC4A68" w:rsidRDefault="005F49CD" w:rsidP="005F49CD">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5F49CD" w:rsidRDefault="005F49CD" w:rsidP="005F49CD">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5F49CD" w:rsidRPr="0064018E" w:rsidRDefault="005F49CD" w:rsidP="005F49CD">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5F49CD" w:rsidRPr="0064018E" w:rsidRDefault="005F49CD" w:rsidP="005F49CD">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w:t>
            </w:r>
            <w:r w:rsidRPr="0064018E">
              <w:rPr>
                <w:rFonts w:ascii="Times New Roman" w:hAnsi="Times New Roman" w:cs="Times New Roman"/>
                <w:sz w:val="24"/>
                <w:szCs w:val="24"/>
              </w:rPr>
              <w:lastRenderedPageBreak/>
              <w:t>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5F49CD" w:rsidRPr="0064018E"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5F49CD" w:rsidRDefault="005F49CD" w:rsidP="005F49C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5F49CD" w:rsidRDefault="005F49CD" w:rsidP="005F49C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 xml:space="preserve">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w:t>
            </w:r>
            <w:r w:rsidRPr="007E1A78">
              <w:rPr>
                <w:rFonts w:ascii="Times New Roman" w:hAnsi="Times New Roman" w:cs="Times New Roman"/>
                <w:sz w:val="24"/>
                <w:szCs w:val="24"/>
              </w:rPr>
              <w:lastRenderedPageBreak/>
              <w:t>та компенсації частини податку на доходи фізичних осіб або єдиного податку та військового збору”;</w:t>
            </w:r>
          </w:p>
          <w:p w:rsidR="005F49CD" w:rsidRPr="00866547" w:rsidRDefault="005F49CD" w:rsidP="005F49CD">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5F49CD" w:rsidRPr="00866547" w:rsidRDefault="005F49CD" w:rsidP="005F49C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5F49CD" w:rsidRPr="00866547" w:rsidRDefault="005F49CD" w:rsidP="005F49C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5F49CD" w:rsidRPr="00866547" w:rsidRDefault="005F49CD" w:rsidP="005F49C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5F49CD" w:rsidP="005F49CD">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5F49CD">
              <w:rPr>
                <w:rFonts w:ascii="Times New Roman" w:eastAsia="Times New Roman" w:hAnsi="Times New Roman" w:cs="Times New Roman"/>
                <w:sz w:val="24"/>
                <w:szCs w:val="24"/>
                <w:lang w:eastAsia="ar-SA"/>
              </w:rPr>
              <w:t>20795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AB1022" w:rsidRDefault="00AB1022" w:rsidP="00745521">
            <w:pPr>
              <w:pStyle w:val="ae"/>
              <w:snapToGrid w:val="0"/>
              <w:spacing w:before="0" w:after="0" w:line="256" w:lineRule="auto"/>
              <w:jc w:val="both"/>
              <w:rPr>
                <w:lang w:val="uk-UA"/>
              </w:rPr>
            </w:pPr>
            <w:r>
              <w:rPr>
                <w:lang w:val="uk-UA"/>
              </w:rPr>
              <w:t xml:space="preserve">строково, на період </w:t>
            </w:r>
            <w:r>
              <w:t>відпустки для догляду за дитиною</w:t>
            </w:r>
            <w:r>
              <w:rPr>
                <w:lang w:val="uk-UA"/>
              </w:rPr>
              <w:t xml:space="preserve"> основного працівника</w:t>
            </w:r>
            <w:r>
              <w:t>,</w:t>
            </w:r>
            <w:r>
              <w:rPr>
                <w:lang w:val="uk-UA"/>
              </w:rPr>
              <w:t xml:space="preserve"> до дня її фактичного виходу на роботу, </w:t>
            </w:r>
            <w:r w:rsidR="00CD3C33">
              <w:rPr>
                <w:lang w:val="uk-UA"/>
              </w:rPr>
              <w:t>до призначення на посаду переможця конкурсу або 12 місяців з дня припинення чи скасування воєнного стану</w:t>
            </w:r>
            <w:r w:rsidR="00CD3C33">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 xml:space="preserve">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w:t>
            </w:r>
            <w:r>
              <w:rPr>
                <w:lang w:val="uk-UA"/>
              </w:rPr>
              <w:lastRenderedPageBreak/>
              <w:t>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D345FB">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D345FB">
              <w:rPr>
                <w:rFonts w:ascii="Times New Roman" w:eastAsia="Andale Sans UI" w:hAnsi="Times New Roman" w:cs="Times New Roman"/>
                <w:color w:val="000000" w:themeColor="text1"/>
                <w:sz w:val="24"/>
                <w:szCs w:val="24"/>
                <w:lang w:eastAsia="zh-CN"/>
              </w:rPr>
              <w:t xml:space="preserve"> приймаються до 17 год. 00 хв. </w:t>
            </w:r>
            <w:r w:rsidR="00F65B7E">
              <w:rPr>
                <w:rFonts w:ascii="Times New Roman" w:eastAsia="Andale Sans UI" w:hAnsi="Times New Roman" w:cs="Times New Roman"/>
                <w:color w:val="000000" w:themeColor="text1"/>
                <w:sz w:val="24"/>
                <w:szCs w:val="24"/>
                <w:lang w:eastAsia="zh-CN"/>
              </w:rPr>
              <w:t>06.05.2026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65B7E" w:rsidP="00F65B7E">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8</w:t>
            </w:r>
            <w:bookmarkStart w:id="2" w:name="_GoBack"/>
            <w:bookmarkEnd w:id="2"/>
            <w:r>
              <w:rPr>
                <w:rFonts w:ascii="Times New Roman" w:eastAsia="Andale Sans UI" w:hAnsi="Times New Roman" w:cs="Times New Roman"/>
                <w:color w:val="000000" w:themeColor="text1"/>
                <w:sz w:val="24"/>
                <w:szCs w:val="24"/>
                <w:lang w:eastAsia="zh-CN"/>
              </w:rPr>
              <w:t>.05.2026</w:t>
            </w:r>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5F49CD">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F65B7E">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65B7E">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5F49CD"/>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1022"/>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96C54"/>
    <w:rsid w:val="00CA7EB7"/>
    <w:rsid w:val="00CB1EFC"/>
    <w:rsid w:val="00CC0079"/>
    <w:rsid w:val="00CC4A68"/>
    <w:rsid w:val="00CD3C33"/>
    <w:rsid w:val="00D02C07"/>
    <w:rsid w:val="00D33690"/>
    <w:rsid w:val="00D345FB"/>
    <w:rsid w:val="00D72290"/>
    <w:rsid w:val="00D77E9E"/>
    <w:rsid w:val="00D82ED8"/>
    <w:rsid w:val="00D87973"/>
    <w:rsid w:val="00DA0632"/>
    <w:rsid w:val="00DB3073"/>
    <w:rsid w:val="00DB6548"/>
    <w:rsid w:val="00DC0678"/>
    <w:rsid w:val="00DD67E5"/>
    <w:rsid w:val="00DE00F6"/>
    <w:rsid w:val="00DE5E09"/>
    <w:rsid w:val="00DF3C46"/>
    <w:rsid w:val="00E107D1"/>
    <w:rsid w:val="00E517F9"/>
    <w:rsid w:val="00E52ED4"/>
    <w:rsid w:val="00E71A70"/>
    <w:rsid w:val="00E82700"/>
    <w:rsid w:val="00EB0AB0"/>
    <w:rsid w:val="00EB7ED1"/>
    <w:rsid w:val="00F04251"/>
    <w:rsid w:val="00F10B1C"/>
    <w:rsid w:val="00F10DDF"/>
    <w:rsid w:val="00F12D2D"/>
    <w:rsid w:val="00F334D8"/>
    <w:rsid w:val="00F41F35"/>
    <w:rsid w:val="00F57C41"/>
    <w:rsid w:val="00F6542A"/>
    <w:rsid w:val="00F65B7E"/>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128F57-FC93-48B1-AB81-99A72E03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D0CEDE-68D5-4200-8F7B-9935C9B2E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9313</Words>
  <Characters>5309</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9</cp:revision>
  <cp:lastPrinted>2025-11-10T13:40:00Z</cp:lastPrinted>
  <dcterms:created xsi:type="dcterms:W3CDTF">2025-12-20T09:13:00Z</dcterms:created>
  <dcterms:modified xsi:type="dcterms:W3CDTF">2026-04-27T09:54:00Z</dcterms:modified>
</cp:coreProperties>
</file>