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C4E" w:rsidRDefault="00D2615F" w:rsidP="0074387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05A" w:rsidRPr="007E3C4E" w:rsidRDefault="00D2615F" w:rsidP="0074387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="0055105A"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E72F1E" w:rsidRDefault="00E72F1E" w:rsidP="00E72F1E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конкурсу</w:t>
      </w:r>
    </w:p>
    <w:p w:rsidR="00A174F4" w:rsidRPr="00280514" w:rsidRDefault="0036136B" w:rsidP="00414C9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AD1911">
        <w:rPr>
          <w:bCs/>
          <w:szCs w:val="28"/>
        </w:rPr>
        <w:t xml:space="preserve">головного спеціаліста </w:t>
      </w:r>
      <w:r w:rsidR="00414C9D">
        <w:rPr>
          <w:rFonts w:eastAsia="Arial Unicode MS"/>
        </w:rPr>
        <w:t>відділ</w:t>
      </w:r>
      <w:r w:rsidR="00AD1911">
        <w:rPr>
          <w:rFonts w:eastAsia="Arial Unicode MS"/>
        </w:rPr>
        <w:t>у</w:t>
      </w:r>
      <w:r w:rsidR="00414C9D">
        <w:rPr>
          <w:rFonts w:eastAsia="Arial Unicode MS"/>
        </w:rPr>
        <w:t xml:space="preserve"> обслуговування громадян №</w:t>
      </w:r>
      <w:r w:rsidR="00B46CA8">
        <w:rPr>
          <w:rFonts w:eastAsia="Arial Unicode MS"/>
        </w:rPr>
        <w:t xml:space="preserve"> </w:t>
      </w:r>
      <w:r w:rsidR="00750A1C">
        <w:rPr>
          <w:rFonts w:eastAsia="Arial Unicode MS"/>
        </w:rPr>
        <w:t>4</w:t>
      </w:r>
      <w:r w:rsidR="00414C9D">
        <w:rPr>
          <w:rFonts w:eastAsia="Arial Unicode MS"/>
        </w:rPr>
        <w:t xml:space="preserve"> (сервісний центр) управління обслуговування громадян</w:t>
      </w:r>
      <w:r w:rsidR="00701D19">
        <w:rPr>
          <w:rFonts w:eastAsia="Arial Unicode MS"/>
        </w:rPr>
        <w:t xml:space="preserve"> (вул. </w:t>
      </w:r>
      <w:proofErr w:type="spellStart"/>
      <w:r w:rsidR="00750A1C">
        <w:rPr>
          <w:rFonts w:eastAsia="Arial Unicode MS"/>
        </w:rPr>
        <w:t>Мініна</w:t>
      </w:r>
      <w:proofErr w:type="spellEnd"/>
      <w:r w:rsidR="00701D19">
        <w:rPr>
          <w:rFonts w:eastAsia="Arial Unicode MS"/>
        </w:rPr>
        <w:t xml:space="preserve">, </w:t>
      </w:r>
      <w:r w:rsidR="00750A1C">
        <w:rPr>
          <w:rFonts w:eastAsia="Arial Unicode MS"/>
        </w:rPr>
        <w:t>4-А</w:t>
      </w:r>
      <w:r w:rsidR="00701D19">
        <w:rPr>
          <w:rFonts w:eastAsia="Arial Unicode MS"/>
        </w:rPr>
        <w:t>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74480C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документів та реєстрацію заяв на призначення, перерахунок пенсії, для оформлення допомоги на поховання та виплати недоотриманої пенсії у зв’язку зі смертю пенсіонера.</w:t>
            </w:r>
          </w:p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Забезпечувати здійснення заходів щодо реалізації права громадян на звернення, доступ до інформації.</w:t>
            </w:r>
          </w:p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Забезпечувати видачу довідок, виписок інших документів з питань пенсійного забезпечення, а також здійснювати формування запитів та видачу довідок з Єдиного державного реєстру застрахованих осіб. П</w:t>
            </w:r>
            <w:r>
              <w:rPr>
                <w:color w:val="000000"/>
                <w:szCs w:val="28"/>
              </w:rPr>
              <w:t xml:space="preserve">роводити списання пенсійних справ в зв’язку зі смертю, закінченням строку виплати, переходом на пенсію по лінії </w:t>
            </w:r>
            <w:proofErr w:type="spellStart"/>
            <w:r>
              <w:rPr>
                <w:color w:val="000000"/>
                <w:szCs w:val="28"/>
              </w:rPr>
              <w:t>МО</w:t>
            </w:r>
            <w:proofErr w:type="spellEnd"/>
            <w:r>
              <w:rPr>
                <w:color w:val="000000"/>
                <w:szCs w:val="28"/>
              </w:rPr>
              <w:t>, МВС, СБУ, ПМП.</w:t>
            </w:r>
          </w:p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szCs w:val="28"/>
              </w:rPr>
              <w:t>Забезпечувати належне оформлення заяви на виготовлення пенсійного посвідчення/електронного пенсійного посвідчення відповідно до Порядку оформлення, виготовлення та видачі документів, що підтверджують призначення особі пенсії, затвердженим постановою правління Пенсійного фонду України від 03 листопада 2017 року № 26-1, зареєстрованим у Міністерстві юстиції України 04 грудня 2017 року за № 1464/31332.</w:t>
            </w:r>
          </w:p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szCs w:val="28"/>
              </w:rPr>
              <w:t>Здійснювати облік та видачу пенсійних посвідчень.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 xml:space="preserve">Надавати складену за </w:t>
            </w:r>
            <w:r>
              <w:rPr>
                <w:szCs w:val="28"/>
              </w:rPr>
              <w:lastRenderedPageBreak/>
              <w:t xml:space="preserve">встановленими формами звітність щодо роботи прийнятих </w:t>
            </w:r>
            <w:proofErr w:type="spellStart"/>
            <w:r>
              <w:rPr>
                <w:szCs w:val="28"/>
              </w:rPr>
              <w:t>допомог</w:t>
            </w:r>
            <w:proofErr w:type="spellEnd"/>
            <w:r>
              <w:rPr>
                <w:szCs w:val="28"/>
              </w:rPr>
              <w:t xml:space="preserve"> на поховання та виданих пенсійних посвідчень.</w:t>
            </w:r>
          </w:p>
          <w:p w:rsidR="00FC628A" w:rsidRDefault="00FC628A" w:rsidP="00FC628A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питань,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51E65" w:rsidRPr="00FC628A" w:rsidRDefault="00FC628A" w:rsidP="00750A1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rPr>
                <w:szCs w:val="28"/>
              </w:rPr>
              <w:t>Забезпечувати виконання вимог законодавства з питань запобігання корупції.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74480C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55105A" w:rsidRPr="004B663B" w:rsidRDefault="000F7484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п</w:t>
            </w:r>
            <w:r w:rsidR="00D9275F" w:rsidRPr="004B663B">
              <w:rPr>
                <w:bCs/>
                <w:szCs w:val="28"/>
              </w:rPr>
              <w:t xml:space="preserve">осадовий оклад </w:t>
            </w:r>
            <w:r w:rsidR="00176831" w:rsidRPr="004B663B">
              <w:rPr>
                <w:bCs/>
                <w:szCs w:val="28"/>
              </w:rPr>
              <w:t>–</w:t>
            </w:r>
            <w:r w:rsidR="00D9275F" w:rsidRPr="004B663B">
              <w:rPr>
                <w:bCs/>
                <w:szCs w:val="28"/>
              </w:rPr>
              <w:t xml:space="preserve"> </w:t>
            </w:r>
            <w:r w:rsidR="00176831" w:rsidRPr="004B663B">
              <w:rPr>
                <w:bCs/>
                <w:szCs w:val="28"/>
              </w:rPr>
              <w:t xml:space="preserve">5500 </w:t>
            </w:r>
            <w:r w:rsidR="00D9275F" w:rsidRPr="004B663B">
              <w:rPr>
                <w:bCs/>
                <w:szCs w:val="28"/>
              </w:rPr>
              <w:t>грн.</w:t>
            </w:r>
          </w:p>
          <w:p w:rsidR="00D9275F" w:rsidRPr="004B663B" w:rsidRDefault="00D9275F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4B663B" w:rsidRDefault="00D9275F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4B663B">
              <w:rPr>
                <w:bCs/>
                <w:szCs w:val="28"/>
              </w:rPr>
              <w:t>(із змінами)</w:t>
            </w:r>
          </w:p>
        </w:tc>
      </w:tr>
      <w:tr w:rsidR="0055105A" w:rsidRPr="004B663B" w:rsidTr="00197D14">
        <w:trPr>
          <w:trHeight w:val="915"/>
        </w:trPr>
        <w:tc>
          <w:tcPr>
            <w:tcW w:w="3513" w:type="dxa"/>
            <w:gridSpan w:val="2"/>
          </w:tcPr>
          <w:p w:rsidR="0055105A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6136B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6136B" w:rsidRPr="0074480C" w:rsidRDefault="0036136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AD2AC1" w:rsidRPr="004B663B" w:rsidRDefault="0041019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 xml:space="preserve">безстроково (для осіб, які досягли 65-річного віку, строк призначення </w:t>
            </w:r>
            <w:r>
              <w:rPr>
                <w:bCs/>
                <w:szCs w:val="28"/>
              </w:rPr>
              <w:t xml:space="preserve">– </w:t>
            </w:r>
            <w:r w:rsidRPr="001B7A4F">
              <w:rPr>
                <w:bCs/>
                <w:szCs w:val="28"/>
              </w:rPr>
              <w:t>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4B663B" w:rsidTr="00197D14">
        <w:trPr>
          <w:trHeight w:val="165"/>
        </w:trPr>
        <w:tc>
          <w:tcPr>
            <w:tcW w:w="3513" w:type="dxa"/>
            <w:gridSpan w:val="2"/>
          </w:tcPr>
          <w:p w:rsidR="0036136B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90387E" w:rsidRDefault="0041019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</w:t>
            </w:r>
            <w:r w:rsidR="0090387E">
              <w:rPr>
                <w:bCs/>
                <w:color w:val="auto"/>
                <w:sz w:val="28"/>
                <w:szCs w:val="28"/>
                <w:lang w:eastAsia="ru-RU"/>
              </w:rPr>
              <w:t xml:space="preserve">еобхідної для участі в 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410192" w:rsidRPr="001B7A4F" w:rsidRDefault="00410192" w:rsidP="0041019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>особа, яка бажає взяти участь у конкурсі,</w:t>
            </w:r>
            <w:r w:rsidRPr="001B7A4F">
              <w:rPr>
                <w:bCs/>
                <w:szCs w:val="28"/>
                <w:lang w:val="ru-RU"/>
              </w:rPr>
              <w:t xml:space="preserve"> </w:t>
            </w:r>
            <w:r w:rsidRPr="001B7A4F">
              <w:rPr>
                <w:bCs/>
                <w:szCs w:val="28"/>
              </w:rPr>
              <w:t>подає  конкурсній комісії через Єдиний портал вакансій державної служби</w:t>
            </w:r>
            <w:r w:rsidRPr="001B7A4F">
              <w:rPr>
                <w:bCs/>
                <w:szCs w:val="28"/>
                <w:lang w:val="ru-RU"/>
              </w:rPr>
              <w:t xml:space="preserve"> </w:t>
            </w:r>
            <w:r w:rsidRPr="001B7A4F">
              <w:rPr>
                <w:bCs/>
                <w:szCs w:val="28"/>
              </w:rPr>
              <w:t>інформацію:</w:t>
            </w:r>
          </w:p>
          <w:p w:rsidR="00397565" w:rsidRPr="004B663B" w:rsidRDefault="00397565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</w:t>
            </w:r>
            <w:r w:rsidR="00C3231A" w:rsidRPr="004B663B">
              <w:rPr>
                <w:sz w:val="28"/>
                <w:szCs w:val="28"/>
                <w:lang w:val="uk-UA"/>
              </w:rPr>
              <w:t xml:space="preserve">              </w:t>
            </w:r>
            <w:r w:rsidRPr="004B663B">
              <w:rPr>
                <w:sz w:val="28"/>
                <w:szCs w:val="28"/>
                <w:lang w:val="uk-UA"/>
              </w:rPr>
              <w:t xml:space="preserve"> 25 березня 2016 року № 246 (зі змінами). </w:t>
            </w:r>
          </w:p>
          <w:p w:rsidR="00410192" w:rsidRPr="001B7A4F" w:rsidRDefault="00410192" w:rsidP="0041019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>2) резюме за формою згідно з додатком 2</w:t>
            </w:r>
            <w:r w:rsidRPr="001B7A4F">
              <w:rPr>
                <w:bCs/>
                <w:szCs w:val="28"/>
                <w:vertAlign w:val="superscript"/>
              </w:rPr>
              <w:t>1</w:t>
            </w:r>
            <w:r w:rsidRPr="001B7A4F">
              <w:rPr>
                <w:bCs/>
                <w:szCs w:val="28"/>
              </w:rPr>
              <w:t xml:space="preserve"> до Порядку</w:t>
            </w:r>
            <w:r>
              <w:rPr>
                <w:bCs/>
                <w:szCs w:val="28"/>
              </w:rPr>
              <w:t>,</w:t>
            </w:r>
            <w:r w:rsidRPr="001B7A4F">
              <w:rPr>
                <w:szCs w:val="28"/>
              </w:rPr>
              <w:t xml:space="preserve"> </w:t>
            </w:r>
            <w:r w:rsidRPr="001B7A4F">
              <w:rPr>
                <w:bCs/>
                <w:szCs w:val="28"/>
              </w:rPr>
              <w:t>в якому обов’язково зазначається така інформація:</w:t>
            </w:r>
          </w:p>
          <w:p w:rsidR="00FC301B" w:rsidRPr="004B663B" w:rsidRDefault="00FC301B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прізвище, ім’я, по батькові кандидата;</w:t>
            </w:r>
          </w:p>
          <w:p w:rsidR="001722DD" w:rsidRPr="004B663B" w:rsidRDefault="00FC301B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реквізити документа</w:t>
            </w:r>
            <w:r w:rsidR="001722DD" w:rsidRPr="004B663B">
              <w:rPr>
                <w:sz w:val="28"/>
                <w:szCs w:val="28"/>
                <w:lang w:val="uk-UA"/>
              </w:rPr>
              <w:t>, що посвідчує особу та підтверджує громадянство України;</w:t>
            </w:r>
          </w:p>
          <w:p w:rsidR="001722DD" w:rsidRPr="004B663B" w:rsidRDefault="001722DD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підтвердження наявності відповідного ступеня вищої освіти;</w:t>
            </w:r>
          </w:p>
          <w:p w:rsidR="00FC301B" w:rsidRPr="004B663B" w:rsidRDefault="001722DD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підтвердження</w:t>
            </w:r>
            <w:r w:rsidR="00FC301B" w:rsidRPr="004B663B">
              <w:rPr>
                <w:sz w:val="28"/>
                <w:szCs w:val="28"/>
                <w:lang w:val="uk-UA"/>
              </w:rPr>
              <w:t xml:space="preserve"> </w:t>
            </w:r>
            <w:r w:rsidRPr="004B663B">
              <w:rPr>
                <w:sz w:val="28"/>
                <w:szCs w:val="28"/>
                <w:lang w:val="uk-UA"/>
              </w:rPr>
              <w:t xml:space="preserve">рівня вільного володіння </w:t>
            </w:r>
            <w:r w:rsidRPr="004B663B">
              <w:rPr>
                <w:sz w:val="28"/>
                <w:szCs w:val="28"/>
                <w:lang w:val="uk-UA"/>
              </w:rPr>
              <w:lastRenderedPageBreak/>
              <w:t>державною мовою;</w:t>
            </w:r>
          </w:p>
          <w:p w:rsidR="00397565" w:rsidRPr="004B663B" w:rsidRDefault="001722DD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397565" w:rsidRPr="004B663B" w:rsidRDefault="00FC301B" w:rsidP="00FC301B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3) з</w:t>
            </w:r>
            <w:r w:rsidR="00397565" w:rsidRPr="004B663B">
              <w:rPr>
                <w:szCs w:val="28"/>
              </w:rPr>
              <w:t>аява, в якій повідомляється, що</w:t>
            </w:r>
            <w:r w:rsidR="001722DD" w:rsidRPr="004B663B">
              <w:rPr>
                <w:szCs w:val="28"/>
              </w:rPr>
              <w:t xml:space="preserve"> до неї </w:t>
            </w:r>
            <w:r w:rsidR="00397565" w:rsidRPr="004B663B">
              <w:rPr>
                <w:szCs w:val="28"/>
              </w:rPr>
              <w:t xml:space="preserve">не застосовуються заборони, визначені </w:t>
            </w:r>
            <w:hyperlink r:id="rId8" w:anchor="n13" w:tgtFrame="_blank" w:history="1">
              <w:r w:rsidR="00397565" w:rsidRPr="004B663B">
                <w:rPr>
                  <w:szCs w:val="28"/>
                </w:rPr>
                <w:t>частиною третьою</w:t>
              </w:r>
            </w:hyperlink>
            <w:r w:rsidR="00397565" w:rsidRPr="004B663B">
              <w:rPr>
                <w:szCs w:val="28"/>
              </w:rPr>
              <w:t xml:space="preserve"> або </w:t>
            </w:r>
            <w:hyperlink r:id="rId9" w:anchor="n14" w:tgtFrame="_blank" w:history="1">
              <w:r w:rsidR="00397565" w:rsidRPr="004B663B">
                <w:rPr>
                  <w:szCs w:val="28"/>
                </w:rPr>
                <w:t>четвертою</w:t>
              </w:r>
            </w:hyperlink>
            <w:r w:rsidR="00397565" w:rsidRPr="004B663B">
              <w:rPr>
                <w:szCs w:val="28"/>
              </w:rPr>
              <w:t xml:space="preserve"> статті 1 Закону України «П</w:t>
            </w:r>
            <w:r w:rsidR="001722DD" w:rsidRPr="004B663B">
              <w:rPr>
                <w:szCs w:val="28"/>
              </w:rPr>
              <w:t>ро очищення влади», та надає згоду</w:t>
            </w:r>
            <w:r w:rsidR="00397565" w:rsidRPr="004B663B">
              <w:rPr>
                <w:szCs w:val="28"/>
              </w:rPr>
              <w:t xml:space="preserve"> на проходження перевірки та </w:t>
            </w:r>
            <w:r w:rsidR="001722DD" w:rsidRPr="004B663B">
              <w:rPr>
                <w:szCs w:val="28"/>
              </w:rPr>
              <w:t xml:space="preserve">на </w:t>
            </w:r>
            <w:r w:rsidR="00397565" w:rsidRPr="004B663B">
              <w:rPr>
                <w:szCs w:val="28"/>
              </w:rPr>
              <w:t xml:space="preserve">оприлюднення відомостей стосовно </w:t>
            </w:r>
            <w:r w:rsidR="001722DD" w:rsidRPr="004B663B">
              <w:rPr>
                <w:szCs w:val="28"/>
              </w:rPr>
              <w:t>неї</w:t>
            </w:r>
            <w:r w:rsidR="00397565" w:rsidRPr="004B663B">
              <w:rPr>
                <w:szCs w:val="28"/>
              </w:rPr>
              <w:t xml:space="preserve"> в</w:t>
            </w:r>
            <w:r w:rsidR="001722DD" w:rsidRPr="004B663B">
              <w:rPr>
                <w:szCs w:val="28"/>
              </w:rPr>
              <w:t>ідповідно до зазначеного Закону.</w:t>
            </w:r>
          </w:p>
          <w:p w:rsidR="001722DD" w:rsidRDefault="001722DD" w:rsidP="00FC301B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Подача додатків до заяви не є обов’язковою.</w:t>
            </w:r>
          </w:p>
          <w:p w:rsidR="00964818" w:rsidRPr="001B7A4F" w:rsidRDefault="00964818" w:rsidP="0096481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 xml:space="preserve"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</w:t>
            </w:r>
            <w:proofErr w:type="spellStart"/>
            <w:r w:rsidRPr="001B7A4F">
              <w:rPr>
                <w:bCs/>
                <w:szCs w:val="28"/>
              </w:rPr>
              <w:t>компетентностей</w:t>
            </w:r>
            <w:proofErr w:type="spellEnd"/>
            <w:r w:rsidRPr="001B7A4F">
              <w:rPr>
                <w:bCs/>
                <w:szCs w:val="28"/>
              </w:rPr>
              <w:t>, репутації (характеристики, рекомендації, наукові публікації тощо).</w:t>
            </w:r>
          </w:p>
          <w:p w:rsidR="0036136B" w:rsidRPr="00964818" w:rsidRDefault="00A449E4" w:rsidP="00343A78">
            <w:pPr>
              <w:spacing w:line="240" w:lineRule="auto"/>
              <w:ind w:firstLine="0"/>
              <w:rPr>
                <w:szCs w:val="28"/>
              </w:rPr>
            </w:pPr>
            <w:r w:rsidRPr="0023774F">
              <w:rPr>
                <w:bCs/>
                <w:szCs w:val="28"/>
              </w:rPr>
              <w:t xml:space="preserve">Інформація приймається </w:t>
            </w:r>
            <w:r w:rsidRPr="00AD6BC8">
              <w:rPr>
                <w:color w:val="000000"/>
                <w:spacing w:val="-6"/>
                <w:szCs w:val="28"/>
              </w:rPr>
              <w:t>до 16</w:t>
            </w:r>
            <w:r w:rsidRPr="00AD6BC8">
              <w:rPr>
                <w:szCs w:val="28"/>
              </w:rPr>
              <w:t xml:space="preserve"> </w:t>
            </w:r>
            <w:r w:rsidRPr="00AD6BC8">
              <w:rPr>
                <w:szCs w:val="24"/>
              </w:rPr>
              <w:t xml:space="preserve">червня </w:t>
            </w:r>
            <w:r w:rsidRPr="00AD6BC8">
              <w:rPr>
                <w:szCs w:val="28"/>
              </w:rPr>
              <w:t xml:space="preserve"> 2021</w:t>
            </w:r>
            <w:r w:rsidRPr="0023774F">
              <w:rPr>
                <w:szCs w:val="28"/>
              </w:rPr>
              <w:t xml:space="preserve"> року включно.</w:t>
            </w:r>
          </w:p>
        </w:tc>
      </w:tr>
      <w:tr w:rsidR="0036136B" w:rsidRPr="004B663B" w:rsidTr="00197D14">
        <w:trPr>
          <w:trHeight w:val="112"/>
        </w:trPr>
        <w:tc>
          <w:tcPr>
            <w:tcW w:w="3513" w:type="dxa"/>
            <w:gridSpan w:val="2"/>
          </w:tcPr>
          <w:p w:rsidR="0036136B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Додаткові (необов’язкові)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документи</w:t>
            </w:r>
          </w:p>
        </w:tc>
        <w:tc>
          <w:tcPr>
            <w:tcW w:w="5984" w:type="dxa"/>
            <w:gridSpan w:val="2"/>
          </w:tcPr>
          <w:p w:rsidR="0036136B" w:rsidRPr="004B663B" w:rsidRDefault="0031019E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4B663B" w:rsidTr="00197D14">
        <w:trPr>
          <w:trHeight w:val="195"/>
        </w:trPr>
        <w:tc>
          <w:tcPr>
            <w:tcW w:w="3513" w:type="dxa"/>
            <w:gridSpan w:val="2"/>
          </w:tcPr>
          <w:p w:rsidR="0036136B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Дата  і час початку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Проведення тестування</w:t>
            </w:r>
          </w:p>
          <w:p w:rsidR="0090387E" w:rsidRDefault="002206D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</w:t>
            </w:r>
            <w:r w:rsidR="0090387E">
              <w:rPr>
                <w:bCs/>
                <w:color w:val="auto"/>
                <w:sz w:val="28"/>
                <w:szCs w:val="28"/>
                <w:lang w:eastAsia="ru-RU"/>
              </w:rPr>
              <w:t>андидатів</w:t>
            </w:r>
          </w:p>
          <w:p w:rsidR="00FF6FB7" w:rsidRDefault="00FF6FB7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90387E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тестування.</w:t>
            </w:r>
          </w:p>
          <w:p w:rsidR="00F7108E" w:rsidRDefault="00F7108E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A449E4" w:rsidRDefault="00A449E4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A449E4" w:rsidRDefault="00A449E4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A449E4" w:rsidRDefault="00A449E4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Default="0090387E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750A1C" w:rsidRDefault="0090387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  <w:p w:rsidR="00750A1C" w:rsidRPr="00797A0D" w:rsidRDefault="00750A1C" w:rsidP="00750A1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97A0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Місце або спосіб проведення</w:t>
            </w:r>
          </w:p>
          <w:p w:rsidR="00750A1C" w:rsidRDefault="00750A1C" w:rsidP="00750A1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97A0D">
              <w:rPr>
                <w:bCs/>
                <w:sz w:val="28"/>
                <w:szCs w:val="28"/>
              </w:rPr>
              <w:t>співбесіди з метою визначення суб’єктом призначення або 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</w:tc>
        <w:tc>
          <w:tcPr>
            <w:tcW w:w="5984" w:type="dxa"/>
            <w:gridSpan w:val="2"/>
          </w:tcPr>
          <w:p w:rsidR="00A449E4" w:rsidRDefault="00A449E4" w:rsidP="00A449E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6756B8">
              <w:rPr>
                <w:bCs/>
                <w:szCs w:val="28"/>
              </w:rPr>
              <w:lastRenderedPageBreak/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343A78" w:rsidRDefault="00343A78" w:rsidP="00343A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343A78" w:rsidRDefault="00343A78" w:rsidP="00343A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343A78" w:rsidRDefault="00343A78" w:rsidP="00343A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A449E4" w:rsidRPr="006756B8" w:rsidRDefault="00A449E4" w:rsidP="00A449E4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8D5865" w:rsidRPr="006A760D" w:rsidRDefault="008D5865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449E4" w:rsidRPr="005A22B2" w:rsidRDefault="00A449E4" w:rsidP="00A449E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 xml:space="preserve">м. Київ, вул. </w:t>
            </w:r>
            <w:proofErr w:type="spellStart"/>
            <w:r w:rsidRPr="005A22B2">
              <w:rPr>
                <w:bCs/>
                <w:szCs w:val="28"/>
              </w:rPr>
              <w:t>Бульварно-Кудрявська</w:t>
            </w:r>
            <w:proofErr w:type="spellEnd"/>
            <w:r w:rsidRPr="005A22B2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750A1C" w:rsidRDefault="00750A1C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449E4" w:rsidRDefault="00A449E4" w:rsidP="00A449E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449E4" w:rsidRDefault="00A449E4" w:rsidP="00A449E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449E4" w:rsidRDefault="00A449E4" w:rsidP="00A449E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449E4" w:rsidRPr="005A22B2" w:rsidRDefault="00A449E4" w:rsidP="00A449E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lastRenderedPageBreak/>
              <w:t xml:space="preserve">м. Київ, вул. </w:t>
            </w:r>
            <w:proofErr w:type="spellStart"/>
            <w:r w:rsidRPr="005A22B2">
              <w:rPr>
                <w:bCs/>
                <w:szCs w:val="28"/>
              </w:rPr>
              <w:t>Бульварно-Кудрявська</w:t>
            </w:r>
            <w:proofErr w:type="spellEnd"/>
            <w:r w:rsidRPr="005A22B2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A449E4" w:rsidRDefault="00A449E4" w:rsidP="00A449E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A449E4" w:rsidRDefault="00A449E4" w:rsidP="00A449E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750A1C" w:rsidRPr="004B663B" w:rsidRDefault="00A449E4" w:rsidP="00A449E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424495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55105A" w:rsidRPr="004B663B" w:rsidTr="00197D14">
        <w:tc>
          <w:tcPr>
            <w:tcW w:w="3513" w:type="dxa"/>
            <w:gridSpan w:val="2"/>
          </w:tcPr>
          <w:p w:rsidR="0055105A" w:rsidRPr="00280514" w:rsidRDefault="0055105A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>
              <w:rPr>
                <w:bCs/>
                <w:color w:val="auto"/>
                <w:sz w:val="28"/>
                <w:szCs w:val="28"/>
                <w:lang w:eastAsia="ru-RU"/>
              </w:rPr>
              <w:t>з питань проведення конкурсу</w:t>
            </w:r>
          </w:p>
        </w:tc>
        <w:tc>
          <w:tcPr>
            <w:tcW w:w="5984" w:type="dxa"/>
            <w:gridSpan w:val="2"/>
          </w:tcPr>
          <w:p w:rsidR="0055105A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Самарська Вікторія Андріївна</w:t>
            </w:r>
          </w:p>
          <w:p w:rsidR="00805C6F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Татевосян Ірина Володимирівна, 044 486-29-28</w:t>
            </w:r>
          </w:p>
          <w:p w:rsidR="00805C6F" w:rsidRPr="004B663B" w:rsidRDefault="00805C6F" w:rsidP="00805C6F">
            <w:pPr>
              <w:ind w:firstLine="0"/>
              <w:rPr>
                <w:szCs w:val="28"/>
              </w:rPr>
            </w:pPr>
            <w:proofErr w:type="spellStart"/>
            <w:r w:rsidRPr="004B663B">
              <w:rPr>
                <w:szCs w:val="28"/>
                <w:lang w:val="en-US"/>
              </w:rPr>
              <w:t>konkurs</w:t>
            </w:r>
            <w:proofErr w:type="spellEnd"/>
            <w:r w:rsidRPr="004B663B">
              <w:rPr>
                <w:szCs w:val="28"/>
              </w:rPr>
              <w:t>@</w:t>
            </w:r>
            <w:proofErr w:type="spellStart"/>
            <w:r w:rsidRPr="004B663B">
              <w:rPr>
                <w:szCs w:val="28"/>
                <w:lang w:val="en-US"/>
              </w:rPr>
              <w:t>kv</w:t>
            </w:r>
            <w:proofErr w:type="spellEnd"/>
            <w:r w:rsidRPr="004B663B">
              <w:rPr>
                <w:szCs w:val="28"/>
              </w:rPr>
              <w:t>.</w:t>
            </w:r>
            <w:proofErr w:type="spellStart"/>
            <w:r w:rsidRPr="004B663B">
              <w:rPr>
                <w:szCs w:val="28"/>
                <w:lang w:val="en-US"/>
              </w:rPr>
              <w:t>pfu</w:t>
            </w:r>
            <w:proofErr w:type="spellEnd"/>
            <w:r w:rsidRPr="004B663B">
              <w:rPr>
                <w:szCs w:val="28"/>
              </w:rPr>
              <w:t>.</w:t>
            </w:r>
            <w:proofErr w:type="spellStart"/>
            <w:r w:rsidRPr="004B663B">
              <w:rPr>
                <w:szCs w:val="28"/>
                <w:lang w:val="en-US"/>
              </w:rPr>
              <w:t>gov</w:t>
            </w:r>
            <w:proofErr w:type="spellEnd"/>
            <w:r w:rsidRPr="004B663B">
              <w:rPr>
                <w:szCs w:val="28"/>
              </w:rPr>
              <w:t>.</w:t>
            </w:r>
            <w:proofErr w:type="spellStart"/>
            <w:r w:rsidRPr="004B663B">
              <w:rPr>
                <w:szCs w:val="28"/>
                <w:lang w:val="en-US"/>
              </w:rPr>
              <w:t>ua</w:t>
            </w:r>
            <w:proofErr w:type="spellEnd"/>
          </w:p>
          <w:p w:rsidR="00805C6F" w:rsidRPr="004B663B" w:rsidRDefault="00805C6F" w:rsidP="0055105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4B663B" w:rsidTr="007E3C4E">
        <w:tc>
          <w:tcPr>
            <w:tcW w:w="9497" w:type="dxa"/>
            <w:gridSpan w:val="4"/>
          </w:tcPr>
          <w:p w:rsidR="0055105A" w:rsidRPr="004B663B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4B663B" w:rsidTr="00197D14"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05A" w:rsidRPr="004B663B" w:rsidRDefault="004F4427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5105A" w:rsidRPr="004B663B" w:rsidTr="00197D14"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05A" w:rsidRPr="004B663B" w:rsidRDefault="0055105A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4B663B" w:rsidTr="00197D14">
        <w:trPr>
          <w:trHeight w:val="495"/>
        </w:trPr>
        <w:tc>
          <w:tcPr>
            <w:tcW w:w="540" w:type="dxa"/>
          </w:tcPr>
          <w:p w:rsidR="0055105A" w:rsidRPr="00280514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4B663B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05A" w:rsidRPr="004B663B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4B663B" w:rsidTr="00592073">
        <w:trPr>
          <w:trHeight w:val="239"/>
        </w:trPr>
        <w:tc>
          <w:tcPr>
            <w:tcW w:w="540" w:type="dxa"/>
          </w:tcPr>
          <w:p w:rsidR="00592073" w:rsidRPr="0073375C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92073" w:rsidRPr="004B663B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197D14" w:rsidRPr="004B663B" w:rsidTr="00C3231A">
        <w:trPr>
          <w:trHeight w:val="360"/>
        </w:trPr>
        <w:tc>
          <w:tcPr>
            <w:tcW w:w="540" w:type="dxa"/>
          </w:tcPr>
          <w:p w:rsidR="00197D14" w:rsidRPr="003F7D88" w:rsidRDefault="00197D14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197D14" w:rsidRPr="004F4427" w:rsidRDefault="004F4427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4F4427" w:rsidRPr="004B663B" w:rsidRDefault="00197D14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="004F4427"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F4427" w:rsidRPr="004B663B" w:rsidRDefault="004F4427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97D14" w:rsidRPr="004B663B" w:rsidRDefault="004F4427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F591D" w:rsidRPr="004B663B" w:rsidTr="00C3231A">
        <w:trPr>
          <w:trHeight w:val="234"/>
        </w:trPr>
        <w:tc>
          <w:tcPr>
            <w:tcW w:w="540" w:type="dxa"/>
          </w:tcPr>
          <w:p w:rsidR="004F591D" w:rsidRPr="003F7D88" w:rsidRDefault="004F591D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4F591D" w:rsidRPr="004F591D" w:rsidRDefault="004F591D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5984" w:type="dxa"/>
            <w:gridSpan w:val="2"/>
          </w:tcPr>
          <w:p w:rsidR="004F591D" w:rsidRPr="004F591D" w:rsidRDefault="004F591D" w:rsidP="004F730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0"/>
              </w:tabs>
              <w:spacing w:line="240" w:lineRule="auto"/>
              <w:ind w:left="0" w:firstLine="0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4F591D" w:rsidRPr="004F591D" w:rsidRDefault="004F591D" w:rsidP="00AB0FA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F591D" w:rsidRPr="004F591D" w:rsidRDefault="004F591D" w:rsidP="00AB0FA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 xml:space="preserve">визнання, об’єктивна оцінка та взяття до уваги, пропозицій та коментарів інших осіб; повага до інших точок зору незалежно від ознак раси, кольору шкіри, політичних, релігійних та інших переконань, статі, </w:t>
            </w:r>
            <w:r w:rsidRPr="004F591D">
              <w:rPr>
                <w:color w:val="000000"/>
                <w:szCs w:val="28"/>
              </w:rPr>
              <w:lastRenderedPageBreak/>
              <w:t>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F591D" w:rsidRPr="004B663B" w:rsidTr="00197D14">
        <w:trPr>
          <w:trHeight w:val="198"/>
        </w:trPr>
        <w:tc>
          <w:tcPr>
            <w:tcW w:w="540" w:type="dxa"/>
          </w:tcPr>
          <w:p w:rsidR="004F591D" w:rsidRPr="003F7D88" w:rsidRDefault="004F591D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4F591D" w:rsidRPr="004F4427" w:rsidRDefault="004F591D" w:rsidP="00A66C9D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4F591D" w:rsidRPr="004B663B" w:rsidRDefault="004F591D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F591D" w:rsidRPr="004B663B" w:rsidRDefault="004F591D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F591D" w:rsidRPr="004B663B" w:rsidRDefault="004F591D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F591D" w:rsidRPr="004B663B" w:rsidRDefault="004F591D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41319B" w:rsidRPr="004B663B" w:rsidTr="00562134">
        <w:trPr>
          <w:trHeight w:val="378"/>
        </w:trPr>
        <w:tc>
          <w:tcPr>
            <w:tcW w:w="9497" w:type="dxa"/>
            <w:gridSpan w:val="4"/>
          </w:tcPr>
          <w:p w:rsidR="0041319B" w:rsidRPr="004B663B" w:rsidRDefault="003F7D8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820145" w:rsidRPr="004B663B" w:rsidTr="00197D14">
        <w:trPr>
          <w:trHeight w:val="255"/>
        </w:trPr>
        <w:tc>
          <w:tcPr>
            <w:tcW w:w="3544" w:type="dxa"/>
            <w:gridSpan w:val="3"/>
          </w:tcPr>
          <w:p w:rsidR="00820145" w:rsidRPr="004B663B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820145" w:rsidRPr="004B663B" w:rsidRDefault="00820145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388B" w:rsidRPr="004B663B" w:rsidTr="00C3231A">
        <w:trPr>
          <w:trHeight w:val="210"/>
        </w:trPr>
        <w:tc>
          <w:tcPr>
            <w:tcW w:w="540" w:type="dxa"/>
          </w:tcPr>
          <w:p w:rsidR="00F7388B" w:rsidRPr="00280514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4B663B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197D14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197D14" w:rsidRPr="004B663B" w:rsidRDefault="00197D14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C3D2F" w:rsidRPr="004B663B" w:rsidRDefault="00197D14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1008CF" w:rsidRPr="004B663B" w:rsidTr="00C3231A">
        <w:trPr>
          <w:trHeight w:val="210"/>
        </w:trPr>
        <w:tc>
          <w:tcPr>
            <w:tcW w:w="540" w:type="dxa"/>
          </w:tcPr>
          <w:p w:rsidR="001008CF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4B663B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71323" w:rsidRPr="007925D4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71323" w:rsidRPr="007925D4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Закон України </w:t>
            </w:r>
            <w:proofErr w:type="spellStart"/>
            <w:r w:rsidRPr="007925D4">
              <w:rPr>
                <w:szCs w:val="28"/>
              </w:rPr>
              <w:t>“Про</w:t>
            </w:r>
            <w:proofErr w:type="spellEnd"/>
            <w:r w:rsidRPr="007925D4">
              <w:rPr>
                <w:szCs w:val="28"/>
              </w:rPr>
              <w:t xml:space="preserve"> </w:t>
            </w:r>
            <w:proofErr w:type="spellStart"/>
            <w:r w:rsidRPr="007925D4">
              <w:rPr>
                <w:szCs w:val="28"/>
              </w:rPr>
              <w:t>прокуратуру”</w:t>
            </w:r>
            <w:proofErr w:type="spellEnd"/>
            <w:r w:rsidRPr="007925D4">
              <w:rPr>
                <w:szCs w:val="28"/>
              </w:rPr>
              <w:t>;</w:t>
            </w:r>
          </w:p>
          <w:p w:rsidR="00771323" w:rsidRPr="007925D4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71323" w:rsidRPr="007925D4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Закону України </w:t>
            </w:r>
            <w:proofErr w:type="spellStart"/>
            <w:r w:rsidRPr="007925D4">
              <w:rPr>
                <w:szCs w:val="28"/>
              </w:rPr>
              <w:t>“Про</w:t>
            </w:r>
            <w:proofErr w:type="spellEnd"/>
            <w:r w:rsidRPr="007925D4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7925D4">
              <w:rPr>
                <w:szCs w:val="28"/>
              </w:rPr>
              <w:t>катастрофи”</w:t>
            </w:r>
            <w:proofErr w:type="spellEnd"/>
            <w:r w:rsidRPr="007925D4">
              <w:rPr>
                <w:szCs w:val="28"/>
              </w:rPr>
              <w:t>;</w:t>
            </w:r>
          </w:p>
          <w:p w:rsidR="00771323" w:rsidRPr="007925D4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Закон України </w:t>
            </w:r>
            <w:proofErr w:type="spellStart"/>
            <w:r w:rsidRPr="007925D4">
              <w:rPr>
                <w:szCs w:val="28"/>
              </w:rPr>
              <w:t>“Про</w:t>
            </w:r>
            <w:proofErr w:type="spellEnd"/>
            <w:r w:rsidRPr="007925D4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7925D4">
              <w:rPr>
                <w:szCs w:val="28"/>
              </w:rPr>
              <w:t>Україною”</w:t>
            </w:r>
            <w:proofErr w:type="spellEnd"/>
            <w:r w:rsidRPr="007925D4">
              <w:rPr>
                <w:szCs w:val="28"/>
              </w:rPr>
              <w:t>;</w:t>
            </w:r>
          </w:p>
          <w:p w:rsidR="00771323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- Закон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771323" w:rsidRPr="007925D4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звернення громадян»;</w:t>
            </w:r>
          </w:p>
          <w:p w:rsidR="00771323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1008CF" w:rsidRPr="004B663B" w:rsidRDefault="00771323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7925D4">
              <w:rPr>
                <w:rFonts w:eastAsiaTheme="minorEastAsia"/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925D4">
              <w:rPr>
                <w:szCs w:val="28"/>
              </w:rPr>
              <w:t xml:space="preserve">» </w:t>
            </w:r>
            <w:r>
              <w:rPr>
                <w:szCs w:val="28"/>
              </w:rPr>
              <w:t>№ 13</w:t>
            </w:r>
            <w:r w:rsidRPr="007925D4">
              <w:rPr>
                <w:szCs w:val="28"/>
              </w:rPr>
              <w:t xml:space="preserve">-1 від </w:t>
            </w:r>
            <w:r>
              <w:rPr>
                <w:szCs w:val="28"/>
              </w:rPr>
              <w:t>30.07.2015.</w:t>
            </w:r>
          </w:p>
        </w:tc>
      </w:tr>
    </w:tbl>
    <w:p w:rsidR="00131B14" w:rsidRPr="00280514" w:rsidRDefault="009F057C" w:rsidP="009F057C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_______________________</w:t>
      </w:r>
    </w:p>
    <w:sectPr w:rsidR="00131B14" w:rsidRPr="00280514" w:rsidSect="009F05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0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338" w:rsidRDefault="00FA1338">
      <w:r>
        <w:separator/>
      </w:r>
    </w:p>
  </w:endnote>
  <w:endnote w:type="continuationSeparator" w:id="0">
    <w:p w:rsidR="00FA1338" w:rsidRDefault="00FA1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338" w:rsidRDefault="00FA1338">
      <w:r>
        <w:separator/>
      </w:r>
    </w:p>
  </w:footnote>
  <w:footnote w:type="continuationSeparator" w:id="0">
    <w:p w:rsidR="00FA1338" w:rsidRDefault="00FA13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921ECE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921EC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72F1E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0991"/>
    <w:rsid w:val="0003306B"/>
    <w:rsid w:val="000333EF"/>
    <w:rsid w:val="000420FC"/>
    <w:rsid w:val="00055494"/>
    <w:rsid w:val="000611F4"/>
    <w:rsid w:val="00063CE2"/>
    <w:rsid w:val="000738C8"/>
    <w:rsid w:val="00084856"/>
    <w:rsid w:val="00092BA3"/>
    <w:rsid w:val="0009655E"/>
    <w:rsid w:val="000A02D3"/>
    <w:rsid w:val="000A2932"/>
    <w:rsid w:val="000B4372"/>
    <w:rsid w:val="000C33C4"/>
    <w:rsid w:val="000C41D6"/>
    <w:rsid w:val="000E2FDB"/>
    <w:rsid w:val="000F707B"/>
    <w:rsid w:val="000F7484"/>
    <w:rsid w:val="001008CF"/>
    <w:rsid w:val="00110AB0"/>
    <w:rsid w:val="00120DC1"/>
    <w:rsid w:val="001221A7"/>
    <w:rsid w:val="00125745"/>
    <w:rsid w:val="00127F2F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20343C"/>
    <w:rsid w:val="00210F96"/>
    <w:rsid w:val="002206DA"/>
    <w:rsid w:val="00224C24"/>
    <w:rsid w:val="00225C9A"/>
    <w:rsid w:val="00230047"/>
    <w:rsid w:val="00230C05"/>
    <w:rsid w:val="00231997"/>
    <w:rsid w:val="00242512"/>
    <w:rsid w:val="00244FB0"/>
    <w:rsid w:val="00245238"/>
    <w:rsid w:val="00272E53"/>
    <w:rsid w:val="00280514"/>
    <w:rsid w:val="002870E9"/>
    <w:rsid w:val="002A2DF6"/>
    <w:rsid w:val="002A31FC"/>
    <w:rsid w:val="002F1096"/>
    <w:rsid w:val="002F1FE9"/>
    <w:rsid w:val="002F4718"/>
    <w:rsid w:val="0031019E"/>
    <w:rsid w:val="00311CD9"/>
    <w:rsid w:val="00314BC9"/>
    <w:rsid w:val="003236EE"/>
    <w:rsid w:val="00343A78"/>
    <w:rsid w:val="00350F36"/>
    <w:rsid w:val="00351655"/>
    <w:rsid w:val="0036136B"/>
    <w:rsid w:val="00365EFE"/>
    <w:rsid w:val="00377CBD"/>
    <w:rsid w:val="00382CF8"/>
    <w:rsid w:val="00397565"/>
    <w:rsid w:val="003B1DB4"/>
    <w:rsid w:val="003B5B7C"/>
    <w:rsid w:val="003C3E82"/>
    <w:rsid w:val="003C434D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308C6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3759"/>
    <w:rsid w:val="004F4427"/>
    <w:rsid w:val="004F591D"/>
    <w:rsid w:val="004F7303"/>
    <w:rsid w:val="005017DA"/>
    <w:rsid w:val="00523A72"/>
    <w:rsid w:val="0055105A"/>
    <w:rsid w:val="00551E65"/>
    <w:rsid w:val="005522DB"/>
    <w:rsid w:val="005546E2"/>
    <w:rsid w:val="005555B5"/>
    <w:rsid w:val="00557BBA"/>
    <w:rsid w:val="00584F56"/>
    <w:rsid w:val="00592073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5FFE"/>
    <w:rsid w:val="00617106"/>
    <w:rsid w:val="00617C41"/>
    <w:rsid w:val="00634389"/>
    <w:rsid w:val="006458EB"/>
    <w:rsid w:val="006578A6"/>
    <w:rsid w:val="00696A14"/>
    <w:rsid w:val="006A760D"/>
    <w:rsid w:val="006B725C"/>
    <w:rsid w:val="006B77D1"/>
    <w:rsid w:val="006C5419"/>
    <w:rsid w:val="00701D19"/>
    <w:rsid w:val="00727D4A"/>
    <w:rsid w:val="00730D65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506D"/>
    <w:rsid w:val="007D3D8E"/>
    <w:rsid w:val="007E0105"/>
    <w:rsid w:val="007E3C4E"/>
    <w:rsid w:val="007E4C29"/>
    <w:rsid w:val="007F1F1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6158D"/>
    <w:rsid w:val="00875EDA"/>
    <w:rsid w:val="008818AC"/>
    <w:rsid w:val="0088482F"/>
    <w:rsid w:val="0089009C"/>
    <w:rsid w:val="00897AA0"/>
    <w:rsid w:val="008A3EFC"/>
    <w:rsid w:val="008D5865"/>
    <w:rsid w:val="008E5C9E"/>
    <w:rsid w:val="0090387E"/>
    <w:rsid w:val="0090627A"/>
    <w:rsid w:val="009143ED"/>
    <w:rsid w:val="00921ECE"/>
    <w:rsid w:val="00925E09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C2CE0"/>
    <w:rsid w:val="009E4465"/>
    <w:rsid w:val="009F057C"/>
    <w:rsid w:val="009F1A22"/>
    <w:rsid w:val="00A053D4"/>
    <w:rsid w:val="00A05C4D"/>
    <w:rsid w:val="00A0742F"/>
    <w:rsid w:val="00A169E7"/>
    <w:rsid w:val="00A174F4"/>
    <w:rsid w:val="00A340D1"/>
    <w:rsid w:val="00A3571A"/>
    <w:rsid w:val="00A4046B"/>
    <w:rsid w:val="00A449E4"/>
    <w:rsid w:val="00A5100D"/>
    <w:rsid w:val="00A51DBE"/>
    <w:rsid w:val="00AB0FA8"/>
    <w:rsid w:val="00AB1052"/>
    <w:rsid w:val="00AB2009"/>
    <w:rsid w:val="00AB6034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6CA8"/>
    <w:rsid w:val="00B54B9D"/>
    <w:rsid w:val="00B57E7A"/>
    <w:rsid w:val="00B6137F"/>
    <w:rsid w:val="00B64D95"/>
    <w:rsid w:val="00B76C67"/>
    <w:rsid w:val="00B779D6"/>
    <w:rsid w:val="00B867F3"/>
    <w:rsid w:val="00B9586E"/>
    <w:rsid w:val="00B96B63"/>
    <w:rsid w:val="00BA10A2"/>
    <w:rsid w:val="00BE372C"/>
    <w:rsid w:val="00BE471F"/>
    <w:rsid w:val="00BF5A89"/>
    <w:rsid w:val="00C00231"/>
    <w:rsid w:val="00C0667B"/>
    <w:rsid w:val="00C14FE0"/>
    <w:rsid w:val="00C23B6C"/>
    <w:rsid w:val="00C3231A"/>
    <w:rsid w:val="00C45D36"/>
    <w:rsid w:val="00C52ABB"/>
    <w:rsid w:val="00C57962"/>
    <w:rsid w:val="00C6083F"/>
    <w:rsid w:val="00C61251"/>
    <w:rsid w:val="00C6272E"/>
    <w:rsid w:val="00C71075"/>
    <w:rsid w:val="00C9198C"/>
    <w:rsid w:val="00CA3CA9"/>
    <w:rsid w:val="00CB4C26"/>
    <w:rsid w:val="00CD484A"/>
    <w:rsid w:val="00CE1D47"/>
    <w:rsid w:val="00CF0EAC"/>
    <w:rsid w:val="00CF309C"/>
    <w:rsid w:val="00CF6F22"/>
    <w:rsid w:val="00D17BC5"/>
    <w:rsid w:val="00D17D30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C1C9F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72F1E"/>
    <w:rsid w:val="00E83895"/>
    <w:rsid w:val="00E8552F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3061C"/>
    <w:rsid w:val="00F411F7"/>
    <w:rsid w:val="00F443B0"/>
    <w:rsid w:val="00F50E19"/>
    <w:rsid w:val="00F55281"/>
    <w:rsid w:val="00F60F4E"/>
    <w:rsid w:val="00F7108E"/>
    <w:rsid w:val="00F7388B"/>
    <w:rsid w:val="00F9102B"/>
    <w:rsid w:val="00F96DED"/>
    <w:rsid w:val="00FA063C"/>
    <w:rsid w:val="00FA1338"/>
    <w:rsid w:val="00FB0A5A"/>
    <w:rsid w:val="00FB0C6D"/>
    <w:rsid w:val="00FB4B94"/>
    <w:rsid w:val="00FC301B"/>
    <w:rsid w:val="00FC628A"/>
    <w:rsid w:val="00FD0586"/>
    <w:rsid w:val="00FD4353"/>
    <w:rsid w:val="00FD787D"/>
    <w:rsid w:val="00FE783F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7CC10-E5C5-41A3-A32E-EF6733E1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5489</Words>
  <Characters>3129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105</cp:revision>
  <cp:lastPrinted>2021-03-22T13:07:00Z</cp:lastPrinted>
  <dcterms:created xsi:type="dcterms:W3CDTF">2020-07-31T05:35:00Z</dcterms:created>
  <dcterms:modified xsi:type="dcterms:W3CDTF">2021-06-04T06:02:00Z</dcterms:modified>
</cp:coreProperties>
</file>