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B3609" w:rsidRDefault="002B3609" w:rsidP="002B360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17304" w:rsidRDefault="00BD5335" w:rsidP="00E17304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412E8D">
        <w:rPr>
          <w:bCs/>
          <w:sz w:val="28"/>
          <w:szCs w:val="28"/>
        </w:rPr>
        <w:t xml:space="preserve">на зайняття посади державної служби категорії </w:t>
      </w:r>
      <w:r w:rsidR="00557158" w:rsidRPr="00412E8D">
        <w:rPr>
          <w:rStyle w:val="csd2c743de"/>
          <w:color w:val="000000"/>
          <w:sz w:val="28"/>
          <w:szCs w:val="28"/>
        </w:rPr>
        <w:t xml:space="preserve"> «В» - </w:t>
      </w:r>
      <w:r w:rsidR="00E17304">
        <w:rPr>
          <w:rStyle w:val="csd2c743de"/>
          <w:color w:val="000000"/>
          <w:sz w:val="28"/>
          <w:szCs w:val="28"/>
        </w:rPr>
        <w:t> головний спеціаліст із захисту інформації відділу захисту інформаційних систем управління інформаційних с</w:t>
      </w:r>
      <w:r w:rsidR="0026242F">
        <w:rPr>
          <w:rStyle w:val="csd2c743de"/>
          <w:color w:val="000000"/>
          <w:sz w:val="28"/>
          <w:szCs w:val="28"/>
        </w:rPr>
        <w:t>истем та електронних реєстрів (3</w:t>
      </w:r>
      <w:r w:rsidR="00E17304">
        <w:rPr>
          <w:rStyle w:val="csd2c743de"/>
          <w:color w:val="000000"/>
          <w:sz w:val="28"/>
          <w:szCs w:val="28"/>
        </w:rPr>
        <w:t> - посади)</w:t>
      </w:r>
    </w:p>
    <w:p w:rsidR="00E17304" w:rsidRDefault="00E17304" w:rsidP="00E17304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(провулок Артелерійський, 7-9)</w:t>
      </w:r>
    </w:p>
    <w:p w:rsidR="000F42B1" w:rsidRPr="0036136B" w:rsidRDefault="000F42B1" w:rsidP="00E17304">
      <w:pPr>
        <w:pStyle w:val="cs7c5251be"/>
        <w:spacing w:before="0" w:beforeAutospacing="0" w:after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557158">
              <w:rPr>
                <w:color w:val="000000"/>
                <w:lang w:eastAsia="uk-UA"/>
              </w:rPr>
              <w:t>Виконання комплексу заходів із забезпечення кіберзахисту, кібербезпеки,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ретроконверсії АС ОАПСЗЕД Головного управління Пенсійного фонду України в м. Києві, забезпечення захисту інформації в в інформаційно-телекомунікаційній системі Пенсійного фонду України на рівні Головного управління Пенсійного фонду України в м. Києві та вузла Центра ретроконверсії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безпеки та здійснення заходів щодо мінімізації </w:t>
            </w:r>
            <w:r w:rsidRPr="00557158">
              <w:rPr>
                <w:color w:val="000000"/>
                <w:lang w:eastAsia="uk-UA"/>
              </w:rPr>
              <w:lastRenderedPageBreak/>
              <w:t>наслідків виявлених інцидентів порушення стану безпеки в Пенсійного фонду України в м. Києві.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557158" w:rsidRPr="00557158" w:rsidRDefault="00557158" w:rsidP="002A62E9">
            <w:pPr>
              <w:numPr>
                <w:ilvl w:val="0"/>
                <w:numId w:val="14"/>
              </w:numPr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4D5410" w:rsidRPr="001E4A00" w:rsidRDefault="004D5410" w:rsidP="00117404">
            <w:pPr>
              <w:spacing w:line="240" w:lineRule="auto"/>
              <w:ind w:firstLine="0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557158" w:rsidRPr="00557158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конкурсі, та строк її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подання</w:t>
            </w:r>
          </w:p>
        </w:tc>
        <w:tc>
          <w:tcPr>
            <w:tcW w:w="6268" w:type="dxa"/>
            <w:gridSpan w:val="3"/>
          </w:tcPr>
          <w:p w:rsidR="00B60973" w:rsidRPr="0026242F" w:rsidRDefault="00F85551" w:rsidP="00B60973">
            <w:pPr>
              <w:pStyle w:val="a4"/>
              <w:spacing w:before="0" w:line="240" w:lineRule="auto"/>
              <w:ind w:firstLine="0"/>
              <w:rPr>
                <w:lang w:val="ru-RU"/>
              </w:rPr>
            </w:pPr>
            <w:r>
              <w:lastRenderedPageBreak/>
              <w:t xml:space="preserve">Резюме кандидатів приймаються до </w:t>
            </w:r>
            <w:r w:rsidR="0017314C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60973" w:rsidRDefault="00B60973" w:rsidP="00B60973">
            <w:pPr>
              <w:pStyle w:val="af2"/>
              <w:spacing w:before="88"/>
              <w:jc w:val="left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2B1BE8" w:rsidRDefault="002B1BE8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2B1BE8">
              <w:rPr>
                <w:color w:val="000000"/>
                <w:szCs w:val="28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“Математика”, “Системний аналіз”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311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57158" w:rsidRPr="004F4427" w:rsidRDefault="00557158" w:rsidP="005B5A7C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57158" w:rsidRPr="004B663B" w:rsidRDefault="00557158" w:rsidP="005B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7158" w:rsidRPr="004B663B" w:rsidRDefault="00557158" w:rsidP="005B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7158" w:rsidRPr="004B663B" w:rsidRDefault="00557158" w:rsidP="005B5A7C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7158" w:rsidRPr="00931D9B" w:rsidTr="00171D95">
        <w:trPr>
          <w:trHeight w:val="540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57158" w:rsidRPr="004F591D" w:rsidRDefault="00557158" w:rsidP="005B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557158" w:rsidRPr="00F71FB0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7158" w:rsidRPr="002E23BA" w:rsidRDefault="00557158" w:rsidP="005B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2E23BA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7158" w:rsidRPr="004F591D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7158" w:rsidRPr="00931D9B" w:rsidTr="00171D95">
        <w:trPr>
          <w:trHeight w:val="2203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57158" w:rsidRPr="00DD45CF" w:rsidRDefault="00557158" w:rsidP="005B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1800"/>
        </w:trPr>
        <w:tc>
          <w:tcPr>
            <w:tcW w:w="540" w:type="dxa"/>
          </w:tcPr>
          <w:p w:rsidR="00557158" w:rsidRPr="004E095E" w:rsidRDefault="0055715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57158" w:rsidRPr="004B663B" w:rsidRDefault="00557158" w:rsidP="005B5A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557158" w:rsidRPr="004B663B" w:rsidRDefault="00557158" w:rsidP="005B5A7C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557158" w:rsidRPr="00931D9B" w:rsidTr="00171D95">
        <w:trPr>
          <w:trHeight w:val="1496"/>
        </w:trPr>
        <w:tc>
          <w:tcPr>
            <w:tcW w:w="540" w:type="dxa"/>
          </w:tcPr>
          <w:p w:rsidR="00557158" w:rsidRPr="004E095E" w:rsidRDefault="0055715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57158" w:rsidRPr="004B663B" w:rsidRDefault="00557158" w:rsidP="005B5A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57158" w:rsidRPr="0062674F" w:rsidRDefault="00557158" w:rsidP="005B5A7C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557158" w:rsidRPr="009B5FE4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557158" w:rsidRPr="009B5FE4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557158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557158" w:rsidRPr="006A2D88" w:rsidRDefault="00557158" w:rsidP="00557158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557158" w:rsidRPr="006A2D88" w:rsidRDefault="00557158" w:rsidP="00557158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 w:rsidRPr="006A2D88"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557158" w:rsidRPr="004B663B" w:rsidRDefault="00557158" w:rsidP="005B5A7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5B5A7C">
      <w:headerReference w:type="even" r:id="rId10"/>
      <w:headerReference w:type="default" r:id="rId11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C55" w:rsidRDefault="00BF6C55">
      <w:r>
        <w:separator/>
      </w:r>
    </w:p>
  </w:endnote>
  <w:endnote w:type="continuationSeparator" w:id="0">
    <w:p w:rsidR="00BF6C55" w:rsidRDefault="00BF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C55" w:rsidRDefault="00BF6C55">
      <w:r>
        <w:separator/>
      </w:r>
    </w:p>
  </w:footnote>
  <w:footnote w:type="continuationSeparator" w:id="0">
    <w:p w:rsidR="00BF6C55" w:rsidRDefault="00BF6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A7C" w:rsidRDefault="005B5A7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B5A7C" w:rsidRDefault="005B5A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A7C" w:rsidRPr="002870E9" w:rsidRDefault="005B5A7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B360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5B5A7C" w:rsidRPr="0081423A" w:rsidRDefault="005B5A7C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2"/>
  </w:num>
  <w:num w:numId="9">
    <w:abstractNumId w:val="4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6839"/>
    <w:rsid w:val="00027A42"/>
    <w:rsid w:val="000333EF"/>
    <w:rsid w:val="000420FC"/>
    <w:rsid w:val="00050DAC"/>
    <w:rsid w:val="0005426F"/>
    <w:rsid w:val="00055494"/>
    <w:rsid w:val="00063CE2"/>
    <w:rsid w:val="000760D9"/>
    <w:rsid w:val="000819D4"/>
    <w:rsid w:val="00084856"/>
    <w:rsid w:val="000861AC"/>
    <w:rsid w:val="0009655E"/>
    <w:rsid w:val="000A02D3"/>
    <w:rsid w:val="000A076C"/>
    <w:rsid w:val="000A2932"/>
    <w:rsid w:val="000A7164"/>
    <w:rsid w:val="000B1CF7"/>
    <w:rsid w:val="000B4372"/>
    <w:rsid w:val="000C33C4"/>
    <w:rsid w:val="000C41D6"/>
    <w:rsid w:val="000C6E36"/>
    <w:rsid w:val="000D099A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14C"/>
    <w:rsid w:val="00173FCF"/>
    <w:rsid w:val="001811A7"/>
    <w:rsid w:val="00191837"/>
    <w:rsid w:val="001945B1"/>
    <w:rsid w:val="00196F15"/>
    <w:rsid w:val="001A0124"/>
    <w:rsid w:val="001A5FC5"/>
    <w:rsid w:val="001B0138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1143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242F"/>
    <w:rsid w:val="00263A9B"/>
    <w:rsid w:val="00280514"/>
    <w:rsid w:val="00285E07"/>
    <w:rsid w:val="00286F59"/>
    <w:rsid w:val="002870E9"/>
    <w:rsid w:val="00291A43"/>
    <w:rsid w:val="002A2DF6"/>
    <w:rsid w:val="002A31FC"/>
    <w:rsid w:val="002A62E9"/>
    <w:rsid w:val="002B1BE8"/>
    <w:rsid w:val="002B3609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2E8D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17BF"/>
    <w:rsid w:val="004A3767"/>
    <w:rsid w:val="004B40A3"/>
    <w:rsid w:val="004C16B4"/>
    <w:rsid w:val="004C238D"/>
    <w:rsid w:val="004C54E0"/>
    <w:rsid w:val="004C7935"/>
    <w:rsid w:val="004D0D1F"/>
    <w:rsid w:val="004D5410"/>
    <w:rsid w:val="004D6821"/>
    <w:rsid w:val="004E095E"/>
    <w:rsid w:val="004E0A60"/>
    <w:rsid w:val="0050104B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B5A7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A5085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54EEF"/>
    <w:rsid w:val="00762A28"/>
    <w:rsid w:val="007849DB"/>
    <w:rsid w:val="0078529A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4566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56A74"/>
    <w:rsid w:val="00A641A1"/>
    <w:rsid w:val="00A85382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0973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BF6C55"/>
    <w:rsid w:val="00C12800"/>
    <w:rsid w:val="00C14FE0"/>
    <w:rsid w:val="00C16A20"/>
    <w:rsid w:val="00C31B83"/>
    <w:rsid w:val="00C32462"/>
    <w:rsid w:val="00C33E94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17304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2E86"/>
    <w:rsid w:val="00E83895"/>
    <w:rsid w:val="00E84724"/>
    <w:rsid w:val="00E8552F"/>
    <w:rsid w:val="00E85B65"/>
    <w:rsid w:val="00E865E5"/>
    <w:rsid w:val="00E944BE"/>
    <w:rsid w:val="00EA6A2F"/>
    <w:rsid w:val="00EA78BA"/>
    <w:rsid w:val="00EB018A"/>
    <w:rsid w:val="00EB46BC"/>
    <w:rsid w:val="00EC1B5E"/>
    <w:rsid w:val="00EC417B"/>
    <w:rsid w:val="00EC424A"/>
    <w:rsid w:val="00ED01EF"/>
    <w:rsid w:val="00EE0C98"/>
    <w:rsid w:val="00F00A96"/>
    <w:rsid w:val="00F07475"/>
    <w:rsid w:val="00F07D89"/>
    <w:rsid w:val="00F107F8"/>
    <w:rsid w:val="00F170EC"/>
    <w:rsid w:val="00F2120A"/>
    <w:rsid w:val="00F2497E"/>
    <w:rsid w:val="00F3061C"/>
    <w:rsid w:val="00F406CD"/>
    <w:rsid w:val="00F411F7"/>
    <w:rsid w:val="00F5288C"/>
    <w:rsid w:val="00F7388B"/>
    <w:rsid w:val="00F85551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74D95A-AD6A-432E-9DAB-5DBCD834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11B8C-4C19-4F3A-B932-5A5A7BF9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3934</Words>
  <Characters>2243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2024-07-25T05:49:00Z</dcterms:modified>
</cp:coreProperties>
</file>