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</w:rPr>
      </w:pPr>
      <w:r>
        <w:rPr>
          <w:szCs w:val="24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firstLine="5529" w:left="567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>
      <w:pPr>
        <w:pStyle w:val="Normal"/>
        <w:keepNext w:val="true"/>
        <w:numPr>
          <w:ilvl w:val="0"/>
          <w:numId w:val="0"/>
        </w:numPr>
        <w:spacing w:lineRule="auto" w:line="240"/>
        <w:ind w:hanging="0" w:left="6096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>
      <w:pPr>
        <w:pStyle w:val="Normal"/>
        <w:spacing w:lineRule="auto" w:line="240"/>
        <w:ind w:hanging="0" w:left="6096"/>
        <w:jc w:val="left"/>
        <w:rPr>
          <w:szCs w:val="24"/>
        </w:rPr>
      </w:pPr>
      <w:r>
        <w:rPr>
          <w:szCs w:val="24"/>
        </w:rPr>
        <w:t>від _________№ ________</w:t>
      </w:r>
    </w:p>
    <w:p>
      <w:pPr>
        <w:pStyle w:val="Normal"/>
        <w:spacing w:lineRule="auto" w:line="240"/>
        <w:jc w:val="center"/>
        <w:rPr>
          <w:bCs/>
          <w:szCs w:val="24"/>
        </w:rPr>
      </w:pPr>
      <w:r>
        <w:rPr>
          <w:bCs/>
          <w:szCs w:val="24"/>
        </w:rPr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>
      <w:pPr>
        <w:pStyle w:val="Normal"/>
        <w:ind w:hanging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>
      <w:pPr>
        <w:pStyle w:val="Normal"/>
        <w:ind w:hanging="0"/>
        <w:jc w:val="center"/>
        <w:rPr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rPr/>
        <w:t>обслуговування громадян № 3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rPr/>
        <w:t xml:space="preserve"> – 1 посада, (вул. Каштанова, 6)</w:t>
      </w:r>
    </w:p>
    <w:tbl>
      <w:tblPr>
        <w:tblW w:w="9782" w:type="dxa"/>
        <w:jc w:val="left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9"/>
        <w:gridCol w:w="54"/>
        <w:gridCol w:w="2920"/>
        <w:gridCol w:w="31"/>
        <w:gridCol w:w="6238"/>
      </w:tblGrid>
      <w:tr>
        <w:trPr/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numPr>
                <w:ilvl w:val="0"/>
                <w:numId w:val="4"/>
              </w:numPr>
              <w:spacing w:lineRule="auto" w:line="240"/>
              <w:ind w:hanging="0" w:left="36"/>
              <w:rPr>
                <w:szCs w:val="28"/>
              </w:rPr>
            </w:pPr>
            <w:bookmarkStart w:id="0" w:name="n186"/>
            <w:bookmarkStart w:id="1" w:name="n92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/>
              <w:ind w:hanging="0" w:left="36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/>
              <w:ind w:hanging="0" w:left="36"/>
              <w:rPr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rPr/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40"/>
              <w:ind w:hanging="0" w:left="36"/>
              <w:rPr>
                <w:spacing w:val="-3"/>
              </w:rPr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>
            <w:pPr>
              <w:pStyle w:val="ListParagraph"/>
              <w:numPr>
                <w:ilvl w:val="0"/>
                <w:numId w:val="5"/>
              </w:numPr>
              <w:spacing w:lineRule="auto" w:line="240"/>
              <w:ind w:hanging="0" w:left="36"/>
              <w:rPr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rPr/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>
        <w:trPr/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>
          <w:trHeight w:val="240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00"/>
              <w:rPr/>
            </w:pPr>
            <w:r>
              <w:rPr/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93" w:leader="none"/>
              </w:tabs>
              <w:spacing w:lineRule="auto" w:line="240" w:before="5" w:after="0"/>
              <w:ind w:hanging="0" w:right="103"/>
              <w:rPr/>
            </w:pPr>
            <w:r>
              <w:rPr/>
              <w:t>при призначені на посаду встановлюється випробування строком від 1 до 6 місяців;</w:t>
            </w:r>
          </w:p>
          <w:p>
            <w:pPr>
              <w:pStyle w:val="Normal"/>
              <w:widowControl w:val="false"/>
              <w:tabs>
                <w:tab w:val="clear" w:pos="720"/>
                <w:tab w:val="left" w:pos="977" w:leader="none"/>
              </w:tabs>
              <w:spacing w:lineRule="auto" w:line="240"/>
              <w:ind w:hanging="0" w:right="110"/>
              <w:rPr/>
            </w:pPr>
            <w:r>
              <w:rPr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rPr/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rPr/>
              <w:t>центрах</w:t>
            </w:r>
            <w:r>
              <w:rPr>
                <w:spacing w:val="-17"/>
              </w:rPr>
              <w:t xml:space="preserve"> </w:t>
            </w:r>
            <w:r>
              <w:rPr/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rPr/>
              <w:t>та</w:t>
            </w:r>
            <w:r>
              <w:rPr>
                <w:spacing w:val="-17"/>
              </w:rPr>
              <w:t xml:space="preserve"> </w:t>
            </w:r>
            <w:r>
              <w:rPr/>
              <w:t>соціальної</w:t>
            </w:r>
            <w:r>
              <w:rPr>
                <w:spacing w:val="-18"/>
              </w:rPr>
              <w:t xml:space="preserve"> </w:t>
            </w:r>
            <w:r>
              <w:rPr/>
              <w:t>підтримки.</w:t>
            </w:r>
          </w:p>
          <w:p>
            <w:pPr>
              <w:pStyle w:val="Style16"/>
              <w:spacing w:lineRule="auto" w:line="240" w:before="0" w:after="0"/>
              <w:ind w:hanging="0"/>
              <w:jc w:val="left"/>
              <w:rPr>
                <w:bCs/>
                <w:sz w:val="4"/>
                <w:szCs w:val="28"/>
              </w:rPr>
            </w:pPr>
            <w:r>
              <w:rPr>
                <w:bCs/>
                <w:sz w:val="4"/>
                <w:szCs w:val="28"/>
              </w:rPr>
            </w:r>
          </w:p>
        </w:tc>
      </w:tr>
      <w:tr>
        <w:trPr>
          <w:trHeight w:val="154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Резюме кандидатів приймаються до </w:t>
            </w:r>
            <w:r>
              <w:rPr/>
              <w:t>06.09.2024</w:t>
            </w:r>
          </w:p>
          <w:p>
            <w:pPr>
              <w:pStyle w:val="Style16"/>
              <w:spacing w:lineRule="auto" w:line="240" w:before="0" w:after="0"/>
              <w:ind w:hanging="0"/>
              <w:rPr/>
            </w:pPr>
            <w:r>
              <w:rPr/>
              <w:t xml:space="preserve">  </w:t>
            </w:r>
            <w:r>
              <w:rPr/>
              <w:t xml:space="preserve">року на електронну адресу </w:t>
            </w:r>
            <w:hyperlink r:id="rId2">
              <w:r>
                <w:rPr>
                  <w:rStyle w:val="Hyperlink"/>
                  <w:lang w:val="en-US"/>
                </w:rPr>
                <w:t>konkurs</w:t>
              </w:r>
              <w:r>
                <w:rPr>
                  <w:rStyle w:val="Hyperlink"/>
                </w:rPr>
                <w:t>@</w:t>
              </w:r>
              <w:r>
                <w:rPr>
                  <w:rStyle w:val="Hyperlink"/>
                  <w:lang w:val="en-US"/>
                </w:rPr>
                <w:t>kv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pfu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gov</w:t>
              </w:r>
              <w:r>
                <w:rPr>
                  <w:rStyle w:val="Hyperlink"/>
                </w:rPr>
                <w:t>.</w:t>
              </w:r>
              <w:r>
                <w:rPr>
                  <w:rStyle w:val="Hyperlink"/>
                  <w:lang w:val="en-US"/>
                </w:rPr>
                <w:t>ua</w:t>
              </w:r>
            </w:hyperlink>
          </w:p>
          <w:p>
            <w:pPr>
              <w:pStyle w:val="BodyText"/>
              <w:spacing w:before="88" w:after="0"/>
              <w:jc w:val="left"/>
              <w:rPr/>
            </w:pPr>
            <w:r>
              <w:rPr/>
              <w:t>У разі</w:t>
            </w:r>
            <w:r>
              <w:rPr>
                <w:spacing w:val="-3"/>
              </w:rPr>
              <w:t xml:space="preserve"> </w:t>
            </w:r>
            <w:r>
              <w:rPr/>
              <w:t>виникнення</w:t>
            </w:r>
            <w:r>
              <w:rPr>
                <w:spacing w:val="-3"/>
              </w:rPr>
              <w:t xml:space="preserve"> </w:t>
            </w:r>
            <w:r>
              <w:rPr/>
              <w:t>питань</w:t>
            </w:r>
            <w:r>
              <w:rPr>
                <w:spacing w:val="-1"/>
              </w:rPr>
              <w:t xml:space="preserve"> </w:t>
            </w:r>
            <w:r>
              <w:rPr/>
              <w:t>звертайтеся</w:t>
            </w:r>
            <w:r>
              <w:rPr>
                <w:spacing w:val="-2"/>
              </w:rPr>
              <w:t xml:space="preserve"> </w:t>
            </w:r>
            <w:r>
              <w:rPr/>
              <w:t>до</w:t>
            </w:r>
            <w:r>
              <w:rPr>
                <w:spacing w:val="-6"/>
              </w:rPr>
              <w:t xml:space="preserve"> працівників </w:t>
            </w:r>
            <w:r>
              <w:rPr/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rPr/>
              <w:t>за</w:t>
            </w:r>
            <w:r>
              <w:rPr>
                <w:spacing w:val="-2"/>
              </w:rPr>
              <w:t xml:space="preserve"> </w:t>
            </w:r>
            <w:r>
              <w:rPr/>
              <w:t>тел.</w:t>
            </w:r>
            <w:r>
              <w:rPr>
                <w:spacing w:val="1"/>
              </w:rPr>
              <w:t xml:space="preserve"> </w:t>
            </w:r>
            <w:r>
              <w:rPr/>
              <w:t>(044)</w:t>
            </w:r>
            <w:r>
              <w:rPr>
                <w:spacing w:val="-3"/>
              </w:rPr>
              <w:t xml:space="preserve"> </w:t>
            </w:r>
            <w:r>
              <w:rPr/>
              <w:t>486 29 28</w:t>
            </w:r>
            <w:r>
              <w:rPr>
                <w:spacing w:val="-1"/>
              </w:rPr>
              <w:t xml:space="preserve"> </w:t>
            </w:r>
          </w:p>
          <w:p>
            <w:pPr>
              <w:pStyle w:val="Style16"/>
              <w:spacing w:lineRule="auto" w:line="240" w:before="0" w:after="0"/>
              <w:ind w:hanging="0"/>
              <w:rPr>
                <w:bCs/>
                <w:szCs w:val="28"/>
              </w:rPr>
            </w:pPr>
            <w:r>
              <w:rPr>
                <w:bCs/>
                <w:szCs w:val="28"/>
              </w:rPr>
            </w:r>
          </w:p>
        </w:tc>
      </w:tr>
      <w:tr>
        <w:trPr/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/>
              <w:ind w:hanging="0" w:right="101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>
        <w:trPr/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 w:left="28"/>
              <w:rPr>
                <w:bCs/>
                <w:szCs w:val="28"/>
              </w:rPr>
            </w:pPr>
            <w:r>
              <w:rPr>
                <w:szCs w:val="28"/>
                <w:shd w:fill="FFFFFF" w:val="clear"/>
              </w:rPr>
              <w:t>не потребує</w:t>
            </w:r>
          </w:p>
        </w:tc>
      </w:tr>
      <w:tr>
        <w:trPr>
          <w:trHeight w:val="495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>
        <w:trPr>
          <w:trHeight w:val="450" w:hRule="atLeast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>
        <w:trPr>
          <w:trHeight w:val="437" w:hRule="atLeast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311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98" w:leader="none"/>
              </w:tabs>
              <w:spacing w:lineRule="auto" w:line="240"/>
              <w:ind w:hanging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>
            <w:pPr>
              <w:pStyle w:val="ListParagraph"/>
              <w:spacing w:lineRule="auto" w:line="240"/>
              <w:ind w:hanging="142" w:left="2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>
        <w:trPr>
          <w:trHeight w:val="540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pBdr/>
              <w:ind w:hanging="0" w:left="32" w:right="106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257" w:leader="none"/>
                <w:tab w:val="left" w:pos="42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28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>
        <w:trPr>
          <w:trHeight w:val="2203" w:hRule="atLeast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>
            <w:pPr>
              <w:pStyle w:val="Normal"/>
              <w:widowControl w:val="false"/>
              <w:pBdr/>
              <w:tabs>
                <w:tab w:val="clear" w:pos="720"/>
                <w:tab w:val="left" w:pos="363" w:leader="none"/>
                <w:tab w:val="left" w:pos="5690" w:leader="none"/>
              </w:tabs>
              <w:spacing w:lineRule="auto" w:line="240"/>
              <w:ind w:hanging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>
        <w:trPr>
          <w:trHeight w:val="756" w:hRule="atLeast"/>
        </w:trPr>
        <w:tc>
          <w:tcPr>
            <w:tcW w:w="97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</w:r>
          </w:p>
          <w:p>
            <w:pPr>
              <w:pStyle w:val="Normal"/>
              <w:spacing w:lineRule="auto" w:line="24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>
        <w:trPr>
          <w:trHeight w:val="255" w:hRule="atLeast"/>
        </w:trPr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>
        <w:trPr>
          <w:trHeight w:val="1090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>
              <w:rPr>
                <w:szCs w:val="28"/>
              </w:rPr>
              <w:t>- Закону України «Про державну службу»;</w:t>
            </w:r>
          </w:p>
          <w:p>
            <w:pPr>
              <w:pStyle w:val="Normal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>
            <w:pPr>
              <w:pStyle w:val="Normal"/>
              <w:ind w:hanging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>
        <w:trPr>
          <w:trHeight w:val="807" w:hRule="atLeast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>
            <w:pPr>
              <w:pStyle w:val="Normal"/>
              <w:spacing w:lineRule="auto" w:line="240"/>
              <w:ind w:hanging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>
      <w:pPr>
        <w:pStyle w:val="Style16"/>
        <w:ind w:hanging="0"/>
        <w:rPr>
          <w:bCs/>
          <w:szCs w:val="28"/>
        </w:rPr>
      </w:pPr>
      <w:r>
        <w:rPr>
          <w:bCs/>
          <w:szCs w:val="28"/>
        </w:rPr>
      </w:r>
    </w:p>
    <w:sectPr>
      <w:headerReference w:type="default" r:id="rId3"/>
      <w:headerReference w:type="first" r:id="rId4"/>
      <w:type w:val="nextPage"/>
      <w:pgSz w:w="11906" w:h="16838"/>
      <w:pgMar w:left="1701" w:right="567" w:gutter="0" w:header="567" w:top="624" w:footer="0" w:bottom="568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sz w:val="20"/>
      </w:rPr>
    </w:pPr>
    <w:r>
      <w:rPr>
        <w:sz w:val="20"/>
      </w:rPr>
    </w:r>
    <w:r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527050" cy="175260"/>
              <wp:effectExtent l="0" t="0" r="0" b="0"/>
              <wp:wrapSquare wrapText="bothSides"/>
              <wp:docPr id="1" name="Рам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7050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pBdr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4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41.5pt;height:13.8pt;mso-wrap-distance-left:0pt;mso-wrap-distance-right:0pt;mso-wrap-distance-top:0pt;mso-wrap-distance-bottom:0pt;margin-top:0.05pt;mso-position-vertical-relative:text;margin-left:220.2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Normal"/>
                      <w:pBdr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4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3"/>
  </w:num>
</w:numbering>
</file>

<file path=word/settings.xml><?xml version="1.0" encoding="utf-8"?>
<w:settings xmlns:w="http://schemas.openxmlformats.org/wordprocessingml/2006/main">
  <w:zoom w:percent="90"/>
  <w:embedSystemFonts/>
  <w:defaultTabStop w:val="720"/>
  <w:autoHyphenation w:val="true"/>
  <w:compat>
    <w:compatSetting w:name="compatibilityMode" w:uri="http://schemas.microsoft.com/office/word" w:val="12"/>
  </w:compat>
  <w:docVars>
    <w:docVar w:name="StepHandle" w:val="262696"/>
  </w:docVars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uk-UA" w:eastAsia="uk-UA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lineRule="auto" w:line="276" w:before="0" w:after="0"/>
      <w:ind w:firstLine="709"/>
      <w:jc w:val="both"/>
    </w:pPr>
    <w:rPr>
      <w:rFonts w:ascii="Times New Roman" w:hAnsi="Times New Roman" w:eastAsia="Times New Roman" w:cs="Times New Roman"/>
      <w:color w:val="auto"/>
      <w:kern w:val="0"/>
      <w:sz w:val="28"/>
      <w:szCs w:val="20"/>
      <w:lang w:eastAsia="ru-RU" w:val="uk-UA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0"/>
      </w:numPr>
      <w:spacing w:before="240" w:after="0"/>
      <w:ind w:firstLine="709" w:left="567"/>
      <w:outlineLvl w:val="0"/>
    </w:pPr>
    <w:rPr>
      <w:b/>
      <w:smallCaps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0"/>
      </w:numPr>
      <w:spacing w:before="120" w:after="0"/>
      <w:ind w:firstLine="709" w:left="567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numPr>
        <w:ilvl w:val="0"/>
        <w:numId w:val="0"/>
      </w:numPr>
      <w:spacing w:before="120" w:after="0"/>
      <w:ind w:firstLine="709" w:left="567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 w:val="true"/>
      <w:numPr>
        <w:ilvl w:val="0"/>
        <w:numId w:val="0"/>
      </w:numPr>
      <w:spacing w:before="120" w:after="0"/>
      <w:ind w:firstLine="709" w:left="567"/>
      <w:outlineLvl w:val="3"/>
    </w:pPr>
    <w:rPr/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Style10">
    <w:name w:val="Текст у виносці Знак"/>
    <w:basedOn w:val="DefaultParagraphFont"/>
    <w:link w:val="BalloonText"/>
    <w:qFormat/>
    <w:rPr>
      <w:rFonts w:ascii="Segoe UI" w:hAnsi="Segoe UI" w:cs="Segoe UI"/>
      <w:sz w:val="18"/>
      <w:szCs w:val="18"/>
      <w:lang w:eastAsia="ru-RU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Rvts46">
    <w:name w:val="rvts46"/>
    <w:basedOn w:val="DefaultParagraphFont"/>
    <w:qFormat/>
    <w:rPr/>
  </w:style>
  <w:style w:type="character" w:styleId="Rvts37">
    <w:name w:val="rvts37"/>
    <w:basedOn w:val="DefaultParagraphFont"/>
    <w:qFormat/>
    <w:rPr/>
  </w:style>
  <w:style w:type="character" w:styleId="Rvts11">
    <w:name w:val="rvts11"/>
    <w:basedOn w:val="DefaultParagraphFont"/>
    <w:qFormat/>
    <w:rPr/>
  </w:style>
  <w:style w:type="character" w:styleId="Rvts23">
    <w:name w:val="rvts23"/>
    <w:qFormat/>
    <w:rPr/>
  </w:style>
  <w:style w:type="character" w:styleId="Style11">
    <w:name w:val="Основний текст Знак"/>
    <w:basedOn w:val="DefaultParagraphFont"/>
    <w:qFormat/>
    <w:rPr>
      <w:sz w:val="28"/>
      <w:lang w:eastAsia="ru-RU"/>
    </w:rPr>
  </w:style>
  <w:style w:type="character" w:styleId="3">
    <w:name w:val="Основний текст з відступом 3 Знак"/>
    <w:basedOn w:val="DefaultParagraphFont"/>
    <w:link w:val="BodyTextIndent3"/>
    <w:qFormat/>
    <w:rPr>
      <w:rFonts w:eastAsia="Calibri" w:cs="Times New Roman"/>
      <w:sz w:val="16"/>
      <w:szCs w:val="16"/>
      <w:lang w:eastAsia="en-US"/>
    </w:rPr>
  </w:style>
  <w:style w:type="character" w:styleId="Style12">
    <w:name w:val="Верхній колонтитул Знак"/>
    <w:basedOn w:val="DefaultParagraphFont"/>
    <w:qFormat/>
    <w:rPr>
      <w:sz w:val="28"/>
      <w:lang w:eastAsia="ru-RU"/>
    </w:rPr>
  </w:style>
  <w:style w:type="character" w:styleId="FontStyle11">
    <w:name w:val="Font Style11"/>
    <w:basedOn w:val="DefaultParagraphFont"/>
    <w:qFormat/>
    <w:rPr>
      <w:rFonts w:ascii="Times New Roman" w:hAnsi="Times New Roman" w:cs="Times New Roman"/>
      <w:sz w:val="26"/>
      <w:szCs w:val="26"/>
    </w:rPr>
  </w:style>
  <w:style w:type="character" w:styleId="Cs23fb0664">
    <w:name w:val="cs23fb0664"/>
    <w:basedOn w:val="DefaultParagraphFont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Style11"/>
    <w:pPr>
      <w:spacing w:lineRule="auto" w:line="240"/>
      <w:ind w:hanging="0"/>
      <w:jc w:val="center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4">
    <w:name w:val="Покажчик"/>
    <w:basedOn w:val="Normal"/>
    <w:qFormat/>
    <w:pPr>
      <w:suppressLineNumbers/>
    </w:pPr>
    <w:rPr>
      <w:rFonts w:cs="Lucida Sans"/>
    </w:rPr>
  </w:style>
  <w:style w:type="paragraph" w:styleId="Style15">
    <w:name w:val="Верхній і нижній колонтитули"/>
    <w:basedOn w:val="Normal"/>
    <w:qFormat/>
    <w:pPr/>
    <w:rPr/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6">
    <w:name w:val="Нормальний текст"/>
    <w:basedOn w:val="Normal"/>
    <w:qFormat/>
    <w:pPr>
      <w:spacing w:before="120" w:after="0"/>
      <w:ind w:firstLine="567"/>
    </w:pPr>
    <w:rPr/>
  </w:style>
  <w:style w:type="paragraph" w:styleId="Style17">
    <w:name w:val="Шапка документу"/>
    <w:basedOn w:val="Normal"/>
    <w:qFormat/>
    <w:pPr>
      <w:keepNext w:val="true"/>
      <w:keepLines/>
      <w:spacing w:before="0" w:after="240"/>
      <w:ind w:left="4536"/>
      <w:jc w:val="center"/>
    </w:pPr>
    <w:rPr/>
  </w:style>
  <w:style w:type="paragraph" w:styleId="Header">
    <w:name w:val="Header"/>
    <w:basedOn w:val="Normal"/>
    <w:link w:val="Style12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1">
    <w:name w:val="Підпис1"/>
    <w:basedOn w:val="Normal"/>
    <w:qFormat/>
    <w:pPr>
      <w:keepLines/>
      <w:tabs>
        <w:tab w:val="clear" w:pos="720"/>
        <w:tab w:val="center" w:pos="2268" w:leader="none"/>
        <w:tab w:val="left" w:pos="6804" w:leader="none"/>
      </w:tabs>
      <w:spacing w:before="360" w:after="0"/>
    </w:pPr>
    <w:rPr>
      <w:b/>
      <w:position w:val="-48"/>
    </w:rPr>
  </w:style>
  <w:style w:type="paragraph" w:styleId="Style18">
    <w:name w:val="Глава документу"/>
    <w:basedOn w:val="Normal"/>
    <w:next w:val="Normal"/>
    <w:qFormat/>
    <w:pPr>
      <w:keepNext w:val="true"/>
      <w:keepLines/>
      <w:spacing w:before="120" w:after="120"/>
      <w:jc w:val="center"/>
    </w:pPr>
    <w:rPr/>
  </w:style>
  <w:style w:type="paragraph" w:styleId="Style19">
    <w:name w:val="Герб"/>
    <w:basedOn w:val="Normal"/>
    <w:qFormat/>
    <w:pPr>
      <w:keepNext w:val="true"/>
      <w:keepLines/>
      <w:jc w:val="center"/>
    </w:pPr>
    <w:rPr>
      <w:sz w:val="144"/>
      <w:lang w:val="en-US"/>
    </w:rPr>
  </w:style>
  <w:style w:type="paragraph" w:styleId="Style20">
    <w:name w:val="Установа"/>
    <w:basedOn w:val="Normal"/>
    <w:qFormat/>
    <w:pPr>
      <w:keepNext w:val="true"/>
      <w:keepLines/>
      <w:spacing w:before="120" w:after="0"/>
      <w:jc w:val="center"/>
    </w:pPr>
    <w:rPr>
      <w:b/>
      <w:sz w:val="40"/>
    </w:rPr>
  </w:style>
  <w:style w:type="paragraph" w:styleId="Style21">
    <w:name w:val="Вид документа"/>
    <w:basedOn w:val="Style20"/>
    <w:next w:val="Normal"/>
    <w:qFormat/>
    <w:pPr>
      <w:spacing w:before="360" w:after="240"/>
    </w:pPr>
    <w:rPr>
      <w:spacing w:val="20"/>
      <w:sz w:val="26"/>
    </w:rPr>
  </w:style>
  <w:style w:type="paragraph" w:styleId="Style22">
    <w:name w:val="Час та місце"/>
    <w:basedOn w:val="Normal"/>
    <w:qFormat/>
    <w:pPr>
      <w:keepNext w:val="true"/>
      <w:keepLines/>
      <w:spacing w:before="120" w:after="240"/>
      <w:jc w:val="center"/>
    </w:pPr>
    <w:rPr/>
  </w:style>
  <w:style w:type="paragraph" w:styleId="Style23">
    <w:name w:val="Назва документа"/>
    <w:basedOn w:val="Normal"/>
    <w:next w:val="Style16"/>
    <w:qFormat/>
    <w:pPr>
      <w:keepNext w:val="true"/>
      <w:keepLines/>
      <w:spacing w:before="240" w:after="240"/>
      <w:jc w:val="center"/>
    </w:pPr>
    <w:rPr>
      <w:b/>
    </w:rPr>
  </w:style>
  <w:style w:type="paragraph" w:styleId="NormalText">
    <w:name w:val="Normal Text"/>
    <w:basedOn w:val="Normal"/>
    <w:qFormat/>
    <w:pPr>
      <w:ind w:firstLine="567"/>
    </w:pPr>
    <w:rPr/>
  </w:style>
  <w:style w:type="paragraph" w:styleId="ShapkaDocumentu">
    <w:name w:val="Shapka Documentu"/>
    <w:basedOn w:val="NormalText"/>
    <w:qFormat/>
    <w:pPr>
      <w:keepNext w:val="true"/>
      <w:keepLines/>
      <w:spacing w:before="0" w:after="240"/>
      <w:ind w:hanging="0" w:left="3969"/>
      <w:jc w:val="center"/>
    </w:pPr>
    <w:rPr/>
  </w:style>
  <w:style w:type="paragraph" w:styleId="Default">
    <w:name w:val="Default"/>
    <w:qFormat/>
    <w:pPr>
      <w:widowControl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uk-UA" w:eastAsia="uk-UA" w:bidi="ar-SA"/>
    </w:rPr>
  </w:style>
  <w:style w:type="paragraph" w:styleId="BalloonText">
    <w:name w:val="Balloon Text"/>
    <w:basedOn w:val="Normal"/>
    <w:link w:val="Style10"/>
    <w:qFormat/>
    <w:pPr>
      <w:spacing w:lineRule="auto" w:line="240"/>
    </w:pPr>
    <w:rPr>
      <w:rFonts w:ascii="Segoe UI" w:hAnsi="Segoe UI" w:cs="Segoe UI"/>
      <w:sz w:val="18"/>
      <w:szCs w:val="18"/>
    </w:rPr>
  </w:style>
  <w:style w:type="paragraph" w:styleId="Rvps2">
    <w:name w:val="rvps2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</w:rPr>
  </w:style>
  <w:style w:type="paragraph" w:styleId="NormalWeb">
    <w:name w:val="Normal (Web)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BodyTextIndent3">
    <w:name w:val="Body Text Indent 3"/>
    <w:basedOn w:val="Normal"/>
    <w:link w:val="3"/>
    <w:qFormat/>
    <w:pPr>
      <w:spacing w:before="0" w:after="120"/>
      <w:ind w:hanging="0" w:left="283"/>
      <w:jc w:val="left"/>
    </w:pPr>
    <w:rPr>
      <w:rFonts w:eastAsia="Calibri"/>
      <w:sz w:val="16"/>
      <w:szCs w:val="16"/>
      <w:lang w:eastAsia="en-US"/>
    </w:rPr>
  </w:style>
  <w:style w:type="paragraph" w:styleId="Rvps12">
    <w:name w:val="rvps12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val="ru-RU"/>
    </w:rPr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31">
    <w:name w:val="Основной текст (3)1"/>
    <w:basedOn w:val="Normal"/>
    <w:qFormat/>
    <w:pPr>
      <w:widowControl w:val="false"/>
      <w:shd w:fill="FFFFFF" w:val="clear"/>
      <w:spacing w:lineRule="atLeast" w:line="240" w:before="0" w:after="600"/>
      <w:ind w:hanging="0"/>
      <w:jc w:val="left"/>
    </w:pPr>
    <w:rPr>
      <w:rFonts w:ascii="Courier New" w:hAnsi="Courier New"/>
      <w:spacing w:val="2"/>
      <w:sz w:val="17"/>
    </w:rPr>
  </w:style>
  <w:style w:type="paragraph" w:styleId="Cs2d0a5422">
    <w:name w:val="cs2d0a5422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7115dbcf">
    <w:name w:val="cs7115dbcf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475609cc">
    <w:name w:val="cs475609cc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61116938">
    <w:name w:val="cs61116938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2654ae3a">
    <w:name w:val="cs2654ae3a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Csabb0e626">
    <w:name w:val="csabb0e626"/>
    <w:basedOn w:val="Normal"/>
    <w:qFormat/>
    <w:pPr>
      <w:spacing w:lineRule="auto" w:line="240" w:before="280" w:after="280"/>
      <w:ind w:hanging="0"/>
      <w:jc w:val="left"/>
    </w:pPr>
    <w:rPr>
      <w:sz w:val="24"/>
      <w:szCs w:val="24"/>
      <w:lang w:eastAsia="uk-UA"/>
    </w:rPr>
  </w:style>
  <w:style w:type="paragraph" w:styleId="Style24">
    <w:name w:val="Вміст рамки"/>
    <w:basedOn w:val="Normal"/>
    <w:qFormat/>
    <w:pPr/>
    <w:rPr/>
  </w:style>
  <w:style w:type="paragraph" w:styleId="Style25">
    <w:name w:val="Вміст таблиці"/>
    <w:basedOn w:val="Normal"/>
    <w:qFormat/>
    <w:pPr>
      <w:widowControl w:val="false"/>
      <w:suppressLineNumbers/>
    </w:pPr>
    <w:rPr/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onkurs@kv.pfu.gov.ua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Application>LibreOffice/24.2.2.2$Windows_X86_64 LibreOffice_project/d56cc158d8a96260b836f100ef4b4ef25d6f1a01</Application>
  <AppVersion>15.0000</AppVersion>
  <Pages>4</Pages>
  <Words>831</Words>
  <Characters>5445</Characters>
  <CharactersWithSpaces>6207</CharactersWithSpaces>
  <Paragraphs>83</Paragraphs>
  <Company>KMU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2021-04-07T07:31:00Z</dcterms:created>
  <dc:creator>1-1</dc:creator>
  <dc:description/>
  <dc:language>uk-UA</dc:language>
  <cp:lastModifiedBy/>
  <cp:lastPrinted>2020-07-03T07:18:00Z</cp:lastPrinted>
  <dcterms:modified xsi:type="dcterms:W3CDTF">2024-08-30T12:24:05Z</dcterms:modified>
  <cp:revision>69</cp:revision>
  <dc:subject/>
  <dc:title>£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