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61" w:rsidRDefault="00DC7E3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E4761" w:rsidRDefault="00DC7E3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85FBC" w:rsidRDefault="00E85FBC" w:rsidP="00E85FB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  <w:r>
        <w:t>(1 - посада)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</w:t>
            </w:r>
            <w:r>
              <w:rPr>
                <w:rStyle w:val="csd2c743de"/>
                <w:color w:val="000000"/>
                <w:szCs w:val="28"/>
              </w:rPr>
              <w:lastRenderedPageBreak/>
              <w:t>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13020</w:t>
            </w:r>
            <w:r>
              <w:rPr>
                <w:bCs/>
                <w:szCs w:val="24"/>
              </w:rPr>
              <w:t xml:space="preserve"> грн.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магістра у галузі знань: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“Економіка”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“Соціологія”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“Математика”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“Соціальне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забезпечення”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“Системний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аналіз”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“Автоматизація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приладобудування”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“Електрична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інженерія»,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“Електроніка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телекомунікації”</w:t>
            </w:r>
            <w:proofErr w:type="spellEnd"/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7D4EC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7D4EC4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7D4EC4">
    <w:pPr>
      <w:rPr>
        <w:sz w:val="20"/>
      </w:rPr>
    </w:pPr>
    <w:r w:rsidRPr="007D4EC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7D4EC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85FB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7D4EC4"/>
    <w:rsid w:val="00AE4761"/>
    <w:rsid w:val="00DC7E3A"/>
    <w:rsid w:val="00E8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7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1CD12-F392-405A-A532-2289FB16C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3461</Words>
  <Characters>1973</Characters>
  <Application>Microsoft Office Word</Application>
  <DocSecurity>0</DocSecurity>
  <Lines>16</Lines>
  <Paragraphs>10</Paragraphs>
  <ScaleCrop>false</ScaleCrop>
  <Company>KMU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44</cp:revision>
  <cp:lastPrinted>2022-10-26T09:52:00Z</cp:lastPrinted>
  <dcterms:created xsi:type="dcterms:W3CDTF">2022-08-29T05:54:00Z</dcterms:created>
  <dcterms:modified xsi:type="dcterms:W3CDTF">2024-10-02T14:14:00Z</dcterms:modified>
  <dc:language>uk-UA</dc:language>
</cp:coreProperties>
</file>