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68" w:rsidRPr="00C42ED0" w:rsidRDefault="008D5A68" w:rsidP="008D5A6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8D5A68" w:rsidRPr="00C42ED0" w:rsidRDefault="008D5A68" w:rsidP="008D5A6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9768D4" w:rsidRPr="00571A98" w:rsidRDefault="009768D4" w:rsidP="009768D4">
      <w:pPr>
        <w:spacing w:line="240" w:lineRule="auto"/>
        <w:ind w:left="6096" w:firstLine="0"/>
        <w:jc w:val="left"/>
        <w:rPr>
          <w:szCs w:val="24"/>
          <w:u w:val="single"/>
        </w:rPr>
      </w:pPr>
      <w:bookmarkStart w:id="0" w:name="_GoBack"/>
      <w:bookmarkEnd w:id="0"/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55105A" w:rsidRPr="00C42ED0" w:rsidRDefault="0055105A" w:rsidP="007E3C4E">
      <w:pPr>
        <w:spacing w:line="240" w:lineRule="auto"/>
        <w:jc w:val="center"/>
        <w:rPr>
          <w:bCs/>
          <w:szCs w:val="24"/>
        </w:rPr>
      </w:pPr>
    </w:p>
    <w:p w:rsidR="00A174F4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>УМОВИ</w:t>
      </w:r>
    </w:p>
    <w:p w:rsidR="0036136B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проведення </w:t>
      </w:r>
      <w:r w:rsidR="001D0B8E">
        <w:rPr>
          <w:bCs/>
          <w:szCs w:val="28"/>
        </w:rPr>
        <w:t>добору</w:t>
      </w:r>
    </w:p>
    <w:p w:rsidR="002E791E" w:rsidRPr="002F2780" w:rsidRDefault="0036136B" w:rsidP="002E791E">
      <w:pPr>
        <w:ind w:firstLine="0"/>
        <w:jc w:val="center"/>
        <w:rPr>
          <w:szCs w:val="28"/>
        </w:rPr>
      </w:pPr>
      <w:r w:rsidRPr="00AA30DA">
        <w:rPr>
          <w:bCs/>
          <w:szCs w:val="28"/>
        </w:rPr>
        <w:t xml:space="preserve">на зайняття посади державної служби категорії </w:t>
      </w:r>
      <w:r w:rsidR="002E791E" w:rsidRPr="004633B1">
        <w:rPr>
          <w:bCs/>
          <w:szCs w:val="28"/>
        </w:rPr>
        <w:t xml:space="preserve">«В» </w:t>
      </w:r>
      <w:r w:rsidR="002E791E" w:rsidRPr="004633B1">
        <w:rPr>
          <w:bCs/>
          <w:szCs w:val="28"/>
          <w:lang w:val="ru-RU"/>
        </w:rPr>
        <w:t xml:space="preserve">- </w:t>
      </w:r>
      <w:r w:rsidR="002E791E" w:rsidRPr="004633B1">
        <w:rPr>
          <w:bCs/>
          <w:szCs w:val="28"/>
        </w:rPr>
        <w:t xml:space="preserve">головного спеціаліста </w:t>
      </w:r>
      <w:r w:rsidR="002E791E" w:rsidRPr="004633B1">
        <w:rPr>
          <w:szCs w:val="28"/>
        </w:rPr>
        <w:t xml:space="preserve">відділу бухгалтерського </w:t>
      </w:r>
      <w:r w:rsidR="002E791E" w:rsidRPr="002F2780">
        <w:rPr>
          <w:szCs w:val="28"/>
        </w:rPr>
        <w:t>обліку фінансово</w:t>
      </w:r>
      <w:r w:rsidR="002F2780" w:rsidRPr="002F2780">
        <w:rPr>
          <w:szCs w:val="28"/>
        </w:rPr>
        <w:t xml:space="preserve"> </w:t>
      </w:r>
      <w:r w:rsidR="002E791E" w:rsidRPr="002F2780">
        <w:rPr>
          <w:szCs w:val="28"/>
        </w:rPr>
        <w:t xml:space="preserve">- економічного управління </w:t>
      </w:r>
    </w:p>
    <w:p w:rsidR="002E791E" w:rsidRPr="002F2780" w:rsidRDefault="00B8387F" w:rsidP="00A52116">
      <w:pPr>
        <w:ind w:left="360" w:firstLine="0"/>
        <w:jc w:val="center"/>
        <w:rPr>
          <w:bCs/>
          <w:szCs w:val="28"/>
        </w:rPr>
      </w:pPr>
      <w:r>
        <w:t>(1</w:t>
      </w:r>
      <w:r w:rsidR="00A52116" w:rsidRPr="002F2780">
        <w:t>-</w:t>
      </w:r>
      <w:r w:rsidR="002E791E" w:rsidRPr="002F2780">
        <w:t>посад</w:t>
      </w:r>
      <w:r>
        <w:t>а</w:t>
      </w:r>
      <w:r w:rsidR="002E791E" w:rsidRPr="002F2780">
        <w:t xml:space="preserve">), (вул. </w:t>
      </w:r>
      <w:proofErr w:type="spellStart"/>
      <w:r w:rsidR="002E791E" w:rsidRPr="002F2780">
        <w:t>Бульварно-Кудрявська</w:t>
      </w:r>
      <w:proofErr w:type="spellEnd"/>
      <w:r w:rsidR="002E791E" w:rsidRPr="002F2780">
        <w:t>, 16)</w:t>
      </w:r>
    </w:p>
    <w:p w:rsidR="00AB6C8B" w:rsidRPr="00062FD1" w:rsidRDefault="00AB6C8B" w:rsidP="00284857">
      <w:pPr>
        <w:ind w:firstLine="0"/>
        <w:jc w:val="center"/>
        <w:rPr>
          <w:szCs w:val="28"/>
        </w:rPr>
      </w:pP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AA30DA">
              <w:rPr>
                <w:bCs/>
                <w:szCs w:val="28"/>
              </w:rPr>
              <w:t>Загальні умови</w:t>
            </w:r>
          </w:p>
        </w:tc>
      </w:tr>
      <w:tr w:rsidR="0055105A" w:rsidRPr="00AA30DA" w:rsidTr="00F25AF6">
        <w:tc>
          <w:tcPr>
            <w:tcW w:w="3513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B8387F" w:rsidRPr="0004530B" w:rsidRDefault="00B8387F" w:rsidP="00B8387F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0" w:firstLine="54"/>
              <w:jc w:val="both"/>
              <w:rPr>
                <w:sz w:val="28"/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04530B">
              <w:rPr>
                <w:sz w:val="28"/>
                <w:szCs w:val="28"/>
              </w:rPr>
              <w:t xml:space="preserve">Ведення </w:t>
            </w:r>
            <w:proofErr w:type="gramStart"/>
            <w:r w:rsidRPr="0004530B">
              <w:rPr>
                <w:sz w:val="28"/>
                <w:szCs w:val="28"/>
              </w:rPr>
              <w:t>обл</w:t>
            </w:r>
            <w:proofErr w:type="gramEnd"/>
            <w:r w:rsidRPr="0004530B">
              <w:rPr>
                <w:sz w:val="28"/>
                <w:szCs w:val="28"/>
              </w:rPr>
              <w:t xml:space="preserve">іку фактичних та касових видатків управління. </w:t>
            </w:r>
          </w:p>
          <w:p w:rsidR="00B8387F" w:rsidRPr="0004530B" w:rsidRDefault="00B8387F" w:rsidP="00B8387F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0" w:firstLine="54"/>
              <w:jc w:val="both"/>
              <w:rPr>
                <w:sz w:val="28"/>
                <w:szCs w:val="28"/>
              </w:rPr>
            </w:pPr>
            <w:r w:rsidRPr="0004530B">
              <w:rPr>
                <w:sz w:val="28"/>
                <w:szCs w:val="28"/>
              </w:rPr>
              <w:t>Складання бухгалтерських та статистичних звіті</w:t>
            </w:r>
            <w:proofErr w:type="gramStart"/>
            <w:r w:rsidRPr="0004530B">
              <w:rPr>
                <w:sz w:val="28"/>
                <w:szCs w:val="28"/>
              </w:rPr>
              <w:t>в</w:t>
            </w:r>
            <w:proofErr w:type="gramEnd"/>
            <w:r w:rsidRPr="0004530B">
              <w:rPr>
                <w:sz w:val="28"/>
                <w:szCs w:val="28"/>
                <w:lang w:val="uk-UA"/>
              </w:rPr>
              <w:t>;</w:t>
            </w:r>
          </w:p>
          <w:p w:rsidR="00B8387F" w:rsidRPr="0004530B" w:rsidRDefault="00B8387F" w:rsidP="00B8387F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0" w:firstLine="54"/>
              <w:jc w:val="both"/>
              <w:rPr>
                <w:sz w:val="28"/>
                <w:szCs w:val="28"/>
              </w:rPr>
            </w:pPr>
            <w:proofErr w:type="gramStart"/>
            <w:r w:rsidRPr="0004530B">
              <w:rPr>
                <w:sz w:val="28"/>
                <w:szCs w:val="28"/>
              </w:rPr>
              <w:t>П</w:t>
            </w:r>
            <w:proofErr w:type="gramEnd"/>
            <w:r w:rsidRPr="0004530B">
              <w:rPr>
                <w:sz w:val="28"/>
                <w:szCs w:val="28"/>
              </w:rPr>
              <w:t>ідготовка платіжних доручень на оплату товарів, робіт та послуг. Робота з готівковими операціями.</w:t>
            </w:r>
            <w:r w:rsidRPr="0004530B">
              <w:rPr>
                <w:sz w:val="28"/>
                <w:szCs w:val="28"/>
                <w:lang w:val="uk-UA"/>
              </w:rPr>
              <w:t xml:space="preserve"> </w:t>
            </w:r>
            <w:r w:rsidRPr="0004530B">
              <w:rPr>
                <w:sz w:val="28"/>
                <w:szCs w:val="28"/>
              </w:rPr>
              <w:t>Складання меморіальних ордерів № 1, 2, 2.1, 2.2 Співпраця з банком, в якому обслуговується управління</w:t>
            </w:r>
            <w:r w:rsidRPr="0004530B">
              <w:rPr>
                <w:sz w:val="28"/>
                <w:szCs w:val="28"/>
                <w:lang w:val="uk-UA"/>
              </w:rPr>
              <w:t>;</w:t>
            </w:r>
          </w:p>
          <w:p w:rsidR="00B8387F" w:rsidRPr="0004530B" w:rsidRDefault="00B8387F" w:rsidP="00B8387F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0" w:firstLine="54"/>
              <w:jc w:val="both"/>
              <w:rPr>
                <w:sz w:val="28"/>
                <w:szCs w:val="28"/>
              </w:rPr>
            </w:pPr>
            <w:r w:rsidRPr="0004530B">
              <w:rPr>
                <w:sz w:val="28"/>
                <w:szCs w:val="28"/>
              </w:rPr>
              <w:t>Аналіз та подання оперативних даних про надходження кошті</w:t>
            </w:r>
            <w:proofErr w:type="gramStart"/>
            <w:r w:rsidRPr="0004530B">
              <w:rPr>
                <w:sz w:val="28"/>
                <w:szCs w:val="28"/>
              </w:rPr>
              <w:t>в</w:t>
            </w:r>
            <w:proofErr w:type="gramEnd"/>
            <w:r w:rsidRPr="0004530B">
              <w:rPr>
                <w:sz w:val="28"/>
                <w:szCs w:val="28"/>
              </w:rPr>
              <w:t xml:space="preserve"> на розрахункові рахунки управління</w:t>
            </w:r>
            <w:r w:rsidRPr="0004530B">
              <w:rPr>
                <w:sz w:val="28"/>
                <w:szCs w:val="28"/>
                <w:lang w:val="uk-UA"/>
              </w:rPr>
              <w:t>;</w:t>
            </w:r>
          </w:p>
          <w:p w:rsidR="00B8387F" w:rsidRPr="0004530B" w:rsidRDefault="00B8387F" w:rsidP="00B8387F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0" w:firstLine="54"/>
              <w:jc w:val="both"/>
              <w:rPr>
                <w:sz w:val="28"/>
                <w:szCs w:val="28"/>
              </w:rPr>
            </w:pPr>
            <w:r w:rsidRPr="0004530B">
              <w:rPr>
                <w:sz w:val="28"/>
                <w:szCs w:val="28"/>
              </w:rPr>
              <w:t>Надання оперативних даних на вимогу Пенсійного фонду України;</w:t>
            </w:r>
          </w:p>
          <w:p w:rsidR="00B8387F" w:rsidRPr="0004530B" w:rsidRDefault="00B8387F" w:rsidP="00B8387F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0" w:firstLine="54"/>
              <w:jc w:val="both"/>
              <w:rPr>
                <w:sz w:val="28"/>
                <w:szCs w:val="28"/>
                <w:lang w:val="uk-UA"/>
              </w:rPr>
            </w:pPr>
            <w:r w:rsidRPr="0004530B">
              <w:rPr>
                <w:sz w:val="28"/>
                <w:szCs w:val="28"/>
                <w:lang w:val="uk-UA"/>
              </w:rPr>
              <w:t xml:space="preserve">Організація роботи з </w:t>
            </w:r>
            <w:proofErr w:type="spellStart"/>
            <w:r w:rsidRPr="0004530B">
              <w:rPr>
                <w:sz w:val="28"/>
                <w:szCs w:val="28"/>
                <w:lang w:val="uk-UA"/>
              </w:rPr>
              <w:t>веденння</w:t>
            </w:r>
            <w:proofErr w:type="spellEnd"/>
            <w:r w:rsidRPr="0004530B">
              <w:rPr>
                <w:sz w:val="28"/>
                <w:szCs w:val="28"/>
                <w:lang w:val="uk-UA"/>
              </w:rPr>
              <w:t xml:space="preserve"> діловодства у відділі через систему </w:t>
            </w:r>
            <w:proofErr w:type="spellStart"/>
            <w:r w:rsidRPr="0004530B">
              <w:rPr>
                <w:sz w:val="28"/>
                <w:szCs w:val="28"/>
                <w:lang w:val="uk-UA"/>
              </w:rPr>
              <w:t>“Електронний</w:t>
            </w:r>
            <w:proofErr w:type="spellEnd"/>
            <w:r w:rsidRPr="0004530B">
              <w:rPr>
                <w:sz w:val="28"/>
                <w:szCs w:val="28"/>
                <w:lang w:val="uk-UA"/>
              </w:rPr>
              <w:t xml:space="preserve"> документообіг» (ІКІС ПФУ);</w:t>
            </w:r>
          </w:p>
          <w:p w:rsidR="00B8387F" w:rsidRPr="0004530B" w:rsidRDefault="00B8387F" w:rsidP="00B8387F">
            <w:pPr>
              <w:pStyle w:val="af4"/>
              <w:numPr>
                <w:ilvl w:val="0"/>
                <w:numId w:val="12"/>
              </w:numPr>
              <w:spacing w:before="0" w:beforeAutospacing="0" w:after="0" w:afterAutospacing="0"/>
              <w:ind w:left="0" w:firstLine="54"/>
              <w:jc w:val="both"/>
              <w:rPr>
                <w:sz w:val="28"/>
                <w:szCs w:val="28"/>
                <w:lang w:val="uk-UA" w:eastAsia="uk-UA"/>
              </w:rPr>
            </w:pPr>
            <w:r w:rsidRPr="0004530B">
              <w:rPr>
                <w:sz w:val="28"/>
                <w:szCs w:val="28"/>
                <w:lang w:val="uk-UA"/>
              </w:rPr>
              <w:t xml:space="preserve">Взаємодія з суміжними управліннями,  </w:t>
            </w:r>
            <w:r w:rsidRPr="0004530B">
              <w:rPr>
                <w:sz w:val="28"/>
                <w:szCs w:val="28"/>
                <w:lang w:val="uk-UA" w:eastAsia="uk-UA"/>
              </w:rPr>
              <w:t>разом з іншими структурними підрозділами управління щодо забезпечення виконання вимог законодавства про запобігання корупції;</w:t>
            </w:r>
          </w:p>
          <w:p w:rsidR="00375135" w:rsidRPr="00375135" w:rsidRDefault="00B8387F" w:rsidP="00B8387F">
            <w:pPr>
              <w:widowControl w:val="0"/>
              <w:shd w:val="clear" w:color="auto" w:fill="FFFFFF"/>
              <w:suppressAutoHyphens/>
              <w:ind w:firstLine="0"/>
              <w:rPr>
                <w:rFonts w:eastAsia="Calibri"/>
              </w:rPr>
            </w:pPr>
            <w:r>
              <w:rPr>
                <w:szCs w:val="28"/>
              </w:rPr>
              <w:t>8</w:t>
            </w:r>
            <w:r w:rsidRPr="0004530B">
              <w:rPr>
                <w:szCs w:val="28"/>
              </w:rPr>
              <w:t>. Участь у семінарах, інших навчальних заходах з працівниками відділу та структурними підрозділами управління. Постійне вдосконалення  організації  своєї   роботи,  підвищення  професійної  кваліфікації</w:t>
            </w:r>
            <w:r w:rsidRPr="0058772E">
              <w:rPr>
                <w:rFonts w:eastAsia="Calibri"/>
                <w:szCs w:val="28"/>
              </w:rPr>
              <w:t xml:space="preserve"> та поширення прогресивної форми і методів роботи.</w:t>
            </w:r>
          </w:p>
        </w:tc>
      </w:tr>
      <w:tr w:rsidR="0029147D" w:rsidRPr="00AA30DA" w:rsidTr="00F25AF6"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посадовий оклад – 11855 грн. згідно із класифікацією посад;</w:t>
            </w:r>
          </w:p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 xml:space="preserve">доплати, компенсації відповідно до статті 52 </w:t>
            </w:r>
            <w:r w:rsidRPr="002E791E">
              <w:rPr>
                <w:rStyle w:val="csd2c743de"/>
                <w:color w:val="000000"/>
                <w:sz w:val="28"/>
                <w:szCs w:val="28"/>
              </w:rPr>
              <w:lastRenderedPageBreak/>
              <w:t>Закону України «Про державну службу»;</w:t>
            </w:r>
          </w:p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E791E" w:rsidRPr="002E791E" w:rsidRDefault="002E791E" w:rsidP="002E791E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9147D" w:rsidRPr="00AA30DA" w:rsidTr="00F25AF6">
        <w:trPr>
          <w:trHeight w:val="91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0844B5" w:rsidRDefault="000844B5" w:rsidP="000844B5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844B5" w:rsidRDefault="000844B5" w:rsidP="000844B5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9147D" w:rsidRPr="004B663B" w:rsidRDefault="000844B5" w:rsidP="000844B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</w:t>
            </w:r>
          </w:p>
        </w:tc>
      </w:tr>
      <w:tr w:rsidR="0029147D" w:rsidRPr="00AA30DA" w:rsidTr="00F25AF6">
        <w:trPr>
          <w:trHeight w:val="16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462E7F" w:rsidRDefault="00462E7F" w:rsidP="00462E7F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B8387F">
              <w:t xml:space="preserve">28 листопада  </w:t>
            </w:r>
            <w:r>
              <w:t xml:space="preserve">до 15:00  2024 року на електронну адресу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0844B5" w:rsidRDefault="000844B5" w:rsidP="000844B5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844B5" w:rsidRDefault="000844B5" w:rsidP="000844B5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29147D" w:rsidRPr="00486ED5" w:rsidRDefault="0029147D" w:rsidP="002E791E">
            <w:pPr>
              <w:pStyle w:val="a4"/>
              <w:spacing w:before="0" w:line="240" w:lineRule="auto"/>
              <w:ind w:firstLine="0"/>
              <w:rPr>
                <w:color w:val="000000"/>
                <w:spacing w:val="-6"/>
                <w:szCs w:val="28"/>
              </w:rPr>
            </w:pPr>
          </w:p>
        </w:tc>
      </w:tr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55105A" w:rsidRPr="00AA30DA" w:rsidTr="00F25AF6"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CA12DE" w:rsidRDefault="00CA12DE" w:rsidP="005B4134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«Бізнес адміністрування та право»</w:t>
            </w:r>
          </w:p>
          <w:p w:rsidR="0055105A" w:rsidRPr="00AA30DA" w:rsidRDefault="0055105A" w:rsidP="000D0AE9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5105A" w:rsidRPr="00AA30DA" w:rsidTr="00F25AF6"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AA30DA" w:rsidRDefault="008D735D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AA30DA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5105A" w:rsidRPr="00AA30DA" w:rsidTr="00F25AF6">
        <w:trPr>
          <w:trHeight w:val="495"/>
        </w:trPr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AA30DA" w:rsidRDefault="0055105A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вільне володіння державною мовою</w:t>
            </w:r>
          </w:p>
        </w:tc>
      </w:tr>
      <w:tr w:rsidR="00592073" w:rsidRPr="00AA30DA" w:rsidTr="003C08AC">
        <w:trPr>
          <w:trHeight w:val="1072"/>
        </w:trPr>
        <w:tc>
          <w:tcPr>
            <w:tcW w:w="540" w:type="dxa"/>
          </w:tcPr>
          <w:p w:rsidR="00592073" w:rsidRPr="00AA30DA" w:rsidRDefault="00592073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9" w:type="dxa"/>
            <w:gridSpan w:val="3"/>
          </w:tcPr>
          <w:p w:rsidR="00592073" w:rsidRPr="00AA30DA" w:rsidRDefault="00592073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Вимоги до компетентності</w:t>
            </w:r>
          </w:p>
        </w:tc>
      </w:tr>
      <w:tr w:rsidR="00310BCE" w:rsidRPr="00AA30DA" w:rsidTr="00F25AF6">
        <w:trPr>
          <w:trHeight w:val="360"/>
        </w:trPr>
        <w:tc>
          <w:tcPr>
            <w:tcW w:w="540" w:type="dxa"/>
          </w:tcPr>
          <w:p w:rsidR="00310BCE" w:rsidRPr="00AA30DA" w:rsidRDefault="00310BCE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ind w:firstLine="0"/>
              <w:jc w:val="left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Якісне виконання </w:t>
            </w:r>
            <w:r w:rsidRPr="00AA30DA">
              <w:rPr>
                <w:color w:val="000000"/>
                <w:szCs w:val="28"/>
              </w:rPr>
              <w:lastRenderedPageBreak/>
              <w:t>поставлених завдань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szCs w:val="28"/>
              </w:rPr>
              <w:lastRenderedPageBreak/>
              <w:t xml:space="preserve">- </w:t>
            </w:r>
            <w:r w:rsidRPr="00AA30DA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10BCE" w:rsidRPr="00AA30DA" w:rsidRDefault="00310BCE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lastRenderedPageBreak/>
              <w:t>- комплексний підхід до виконання завдань, виявлення ризиків;</w:t>
            </w:r>
          </w:p>
          <w:p w:rsidR="00310BCE" w:rsidRPr="00AA30DA" w:rsidRDefault="00310BCE" w:rsidP="00F7708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 - </w:t>
            </w:r>
            <w:r w:rsidR="0078106A" w:rsidRPr="001E4A00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  <w:r w:rsidRPr="00AA30DA">
              <w:rPr>
                <w:color w:val="000000"/>
                <w:szCs w:val="28"/>
              </w:rPr>
              <w:t>.</w:t>
            </w:r>
          </w:p>
        </w:tc>
      </w:tr>
      <w:tr w:rsidR="00310BCE" w:rsidRPr="00AA30DA" w:rsidTr="00F25AF6">
        <w:trPr>
          <w:trHeight w:val="234"/>
        </w:trPr>
        <w:tc>
          <w:tcPr>
            <w:tcW w:w="540" w:type="dxa"/>
          </w:tcPr>
          <w:p w:rsidR="00310BCE" w:rsidRPr="00AA30DA" w:rsidRDefault="00310BCE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lastRenderedPageBreak/>
              <w:t>2.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C58D2" w:rsidRPr="001E4A00" w:rsidRDefault="00310BCE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- </w:t>
            </w:r>
            <w:r w:rsidR="00CC58D2"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10BCE" w:rsidRPr="00AA30DA" w:rsidRDefault="00CC58D2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 w:rsidR="007D71CF">
              <w:rPr>
                <w:color w:val="000000"/>
                <w:szCs w:val="28"/>
              </w:rPr>
              <w:t>.</w:t>
            </w:r>
          </w:p>
        </w:tc>
      </w:tr>
      <w:tr w:rsidR="00310BCE" w:rsidRPr="00AA30DA" w:rsidTr="00F25AF6">
        <w:trPr>
          <w:trHeight w:val="198"/>
        </w:trPr>
        <w:tc>
          <w:tcPr>
            <w:tcW w:w="540" w:type="dxa"/>
          </w:tcPr>
          <w:p w:rsidR="00310BCE" w:rsidRPr="00AA30DA" w:rsidRDefault="00310BCE" w:rsidP="003F7D88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ind w:firstLine="0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розуміння ваги сво</w:t>
            </w:r>
            <w:r w:rsidR="007836D3" w:rsidRPr="00AA30DA">
              <w:rPr>
                <w:color w:val="000000"/>
                <w:szCs w:val="28"/>
              </w:rPr>
              <w:t xml:space="preserve">го внеску у загальний результат </w:t>
            </w:r>
            <w:r w:rsidRPr="00AA30DA">
              <w:rPr>
                <w:color w:val="000000"/>
                <w:szCs w:val="28"/>
              </w:rPr>
              <w:t>(структурного підрозділу/ державного  органу);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1319B" w:rsidRPr="00AA30DA" w:rsidTr="00F25AF6">
        <w:trPr>
          <w:trHeight w:val="378"/>
        </w:trPr>
        <w:tc>
          <w:tcPr>
            <w:tcW w:w="9469" w:type="dxa"/>
            <w:gridSpan w:val="4"/>
          </w:tcPr>
          <w:p w:rsidR="0041319B" w:rsidRPr="00AA30DA" w:rsidRDefault="003F7D88" w:rsidP="0073375C">
            <w:pPr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Професійні знання</w:t>
            </w:r>
          </w:p>
        </w:tc>
      </w:tr>
      <w:tr w:rsidR="00820145" w:rsidRPr="00AA30DA" w:rsidTr="00F25AF6">
        <w:trPr>
          <w:trHeight w:val="255"/>
        </w:trPr>
        <w:tc>
          <w:tcPr>
            <w:tcW w:w="3544" w:type="dxa"/>
            <w:gridSpan w:val="3"/>
          </w:tcPr>
          <w:p w:rsidR="00820145" w:rsidRPr="00AA30DA" w:rsidRDefault="00820145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AA30DA" w:rsidRDefault="00820145" w:rsidP="0055105A">
            <w:pPr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Компоненти вимоги</w:t>
            </w:r>
          </w:p>
        </w:tc>
      </w:tr>
      <w:tr w:rsidR="00F7388B" w:rsidRPr="00AA30DA" w:rsidTr="00F25AF6">
        <w:trPr>
          <w:trHeight w:val="210"/>
        </w:trPr>
        <w:tc>
          <w:tcPr>
            <w:tcW w:w="540" w:type="dxa"/>
          </w:tcPr>
          <w:p w:rsidR="00F7388B" w:rsidRPr="00AA30DA" w:rsidRDefault="00B867F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AA30DA" w:rsidRDefault="006458E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Знання:</w:t>
            </w:r>
          </w:p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Конституції України;</w:t>
            </w:r>
          </w:p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запобігання корупції»;</w:t>
            </w:r>
          </w:p>
          <w:p w:rsidR="001C3D2F" w:rsidRDefault="00B57504" w:rsidP="00284857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державну службу»</w:t>
            </w:r>
            <w:r w:rsidR="009F4B6E">
              <w:rPr>
                <w:szCs w:val="28"/>
              </w:rPr>
              <w:t>;</w:t>
            </w:r>
          </w:p>
          <w:p w:rsidR="009F4B6E" w:rsidRPr="004E095E" w:rsidRDefault="009F4B6E" w:rsidP="009F4B6E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>
              <w:rPr>
                <w:szCs w:val="28"/>
                <w:lang w:eastAsia="uk-UA"/>
              </w:rPr>
              <w:t xml:space="preserve"> інформації</w:t>
            </w:r>
            <w:r w:rsidRPr="004E095E">
              <w:rPr>
                <w:szCs w:val="28"/>
              </w:rPr>
              <w:t>»</w:t>
            </w:r>
            <w:r>
              <w:rPr>
                <w:szCs w:val="28"/>
              </w:rPr>
              <w:t>;</w:t>
            </w:r>
          </w:p>
          <w:p w:rsidR="009F4B6E" w:rsidRPr="00AA30DA" w:rsidRDefault="009F4B6E" w:rsidP="009F4B6E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1008CF" w:rsidRPr="00AA30DA" w:rsidTr="00F25AF6">
        <w:trPr>
          <w:trHeight w:val="210"/>
        </w:trPr>
        <w:tc>
          <w:tcPr>
            <w:tcW w:w="540" w:type="dxa"/>
          </w:tcPr>
          <w:p w:rsidR="001008CF" w:rsidRPr="00AA30DA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AA30DA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2E791E" w:rsidRPr="00AA30DA" w:rsidRDefault="002E791E" w:rsidP="002E791E">
            <w:pPr>
              <w:autoSpaceDE w:val="0"/>
              <w:ind w:firstLine="0"/>
              <w:rPr>
                <w:szCs w:val="28"/>
                <w:lang w:eastAsia="zh-CN"/>
              </w:rPr>
            </w:pPr>
            <w:r w:rsidRPr="00AA30DA">
              <w:rPr>
                <w:szCs w:val="28"/>
              </w:rPr>
              <w:t>Знання:</w:t>
            </w:r>
          </w:p>
          <w:p w:rsidR="002E791E" w:rsidRPr="00AA30DA" w:rsidRDefault="002E791E" w:rsidP="002E791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2E791E" w:rsidRPr="00AA30DA" w:rsidRDefault="002E791E" w:rsidP="002E791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Україні»; </w:t>
            </w:r>
          </w:p>
          <w:p w:rsidR="002E791E" w:rsidRPr="00AA30DA" w:rsidRDefault="002E791E" w:rsidP="002E791E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2E791E" w:rsidRPr="00AA30DA" w:rsidRDefault="002E791E" w:rsidP="002E791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2E791E" w:rsidRPr="00AA30DA" w:rsidRDefault="002E791E" w:rsidP="002E791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Податкового кодексу України від 02.12.2010 </w:t>
            </w:r>
            <w:r w:rsidRPr="00AA30DA">
              <w:rPr>
                <w:bCs/>
                <w:sz w:val="28"/>
                <w:szCs w:val="28"/>
                <w:lang w:val="uk-UA" w:eastAsia="uk-UA"/>
              </w:rPr>
              <w:lastRenderedPageBreak/>
              <w:t>№ 2755- VI;</w:t>
            </w:r>
          </w:p>
          <w:p w:rsidR="00F25AF6" w:rsidRPr="00AA30DA" w:rsidRDefault="002E791E" w:rsidP="002E791E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szCs w:val="28"/>
              </w:rPr>
            </w:pPr>
            <w:r w:rsidRPr="002E791E">
              <w:rPr>
                <w:bCs/>
                <w:sz w:val="28"/>
                <w:szCs w:val="28"/>
                <w:lang w:eastAsia="uk-UA"/>
              </w:rPr>
              <w:t xml:space="preserve">- наказу Міністерства фінансів України від 31.12.2013 № 1203 «Про затвердження Плану рахунків бухгалтерського </w:t>
            </w:r>
            <w:proofErr w:type="gramStart"/>
            <w:r w:rsidRPr="002E791E">
              <w:rPr>
                <w:bCs/>
                <w:sz w:val="28"/>
                <w:szCs w:val="28"/>
                <w:lang w:eastAsia="uk-UA"/>
              </w:rPr>
              <w:t>обл</w:t>
            </w:r>
            <w:proofErr w:type="gramEnd"/>
            <w:r w:rsidRPr="002E791E">
              <w:rPr>
                <w:bCs/>
                <w:sz w:val="28"/>
                <w:szCs w:val="28"/>
                <w:lang w:eastAsia="uk-UA"/>
              </w:rPr>
              <w:t>іку в державному секторі»</w:t>
            </w:r>
          </w:p>
        </w:tc>
      </w:tr>
    </w:tbl>
    <w:p w:rsidR="00131B14" w:rsidRPr="00AA30DA" w:rsidRDefault="00131B14" w:rsidP="002F2780">
      <w:pPr>
        <w:pStyle w:val="a4"/>
        <w:ind w:firstLine="0"/>
        <w:rPr>
          <w:bCs/>
          <w:szCs w:val="28"/>
        </w:rPr>
      </w:pPr>
    </w:p>
    <w:sectPr w:rsidR="00131B14" w:rsidRPr="00AA30DA" w:rsidSect="00340659">
      <w:headerReference w:type="even" r:id="rId9"/>
      <w:headerReference w:type="default" r:id="rId10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9B7" w:rsidRDefault="007F69B7">
      <w:r>
        <w:separator/>
      </w:r>
    </w:p>
  </w:endnote>
  <w:endnote w:type="continuationSeparator" w:id="0">
    <w:p w:rsidR="007F69B7" w:rsidRDefault="007F69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9B7" w:rsidRDefault="007F69B7">
      <w:r>
        <w:separator/>
      </w:r>
    </w:p>
  </w:footnote>
  <w:footnote w:type="continuationSeparator" w:id="0">
    <w:p w:rsidR="007F69B7" w:rsidRDefault="007F69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F361D6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F361D6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9768D4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A7E630B"/>
    <w:multiLevelType w:val="hybridMultilevel"/>
    <w:tmpl w:val="457291A8"/>
    <w:lvl w:ilvl="0" w:tplc="893A1EB4">
      <w:start w:val="1"/>
      <w:numFmt w:val="decimal"/>
      <w:lvlText w:val="(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1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14"/>
  </w:num>
  <w:num w:numId="4">
    <w:abstractNumId w:val="15"/>
  </w:num>
  <w:num w:numId="5">
    <w:abstractNumId w:val="4"/>
  </w:num>
  <w:num w:numId="6">
    <w:abstractNumId w:val="2"/>
  </w:num>
  <w:num w:numId="7">
    <w:abstractNumId w:val="7"/>
  </w:num>
  <w:num w:numId="8">
    <w:abstractNumId w:val="12"/>
  </w:num>
  <w:num w:numId="9">
    <w:abstractNumId w:val="0"/>
  </w:num>
  <w:num w:numId="10">
    <w:abstractNumId w:val="3"/>
  </w:num>
  <w:num w:numId="11">
    <w:abstractNumId w:val="10"/>
  </w:num>
  <w:num w:numId="12">
    <w:abstractNumId w:val="1"/>
  </w:num>
  <w:num w:numId="13">
    <w:abstractNumId w:val="9"/>
  </w:num>
  <w:num w:numId="14">
    <w:abstractNumId w:val="6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3F3"/>
    <w:rsid w:val="00003512"/>
    <w:rsid w:val="00007A1E"/>
    <w:rsid w:val="000104DB"/>
    <w:rsid w:val="00014819"/>
    <w:rsid w:val="00014A0F"/>
    <w:rsid w:val="0001564D"/>
    <w:rsid w:val="00022286"/>
    <w:rsid w:val="00030C8E"/>
    <w:rsid w:val="000333EF"/>
    <w:rsid w:val="000420FC"/>
    <w:rsid w:val="0005179E"/>
    <w:rsid w:val="00055494"/>
    <w:rsid w:val="00062FD1"/>
    <w:rsid w:val="00063CE2"/>
    <w:rsid w:val="00065F3D"/>
    <w:rsid w:val="000844B5"/>
    <w:rsid w:val="00084856"/>
    <w:rsid w:val="00084CD8"/>
    <w:rsid w:val="00092BA3"/>
    <w:rsid w:val="0009655E"/>
    <w:rsid w:val="000A02D3"/>
    <w:rsid w:val="000A2932"/>
    <w:rsid w:val="000B4372"/>
    <w:rsid w:val="000B57C0"/>
    <w:rsid w:val="000B7467"/>
    <w:rsid w:val="000C33C4"/>
    <w:rsid w:val="000C41D6"/>
    <w:rsid w:val="000C63C0"/>
    <w:rsid w:val="000D0AE9"/>
    <w:rsid w:val="000D7BF1"/>
    <w:rsid w:val="000E12EB"/>
    <w:rsid w:val="000E2FDB"/>
    <w:rsid w:val="000F2619"/>
    <w:rsid w:val="000F42A8"/>
    <w:rsid w:val="000F7467"/>
    <w:rsid w:val="000F7484"/>
    <w:rsid w:val="001008CF"/>
    <w:rsid w:val="00110AB0"/>
    <w:rsid w:val="00111C05"/>
    <w:rsid w:val="00120DC1"/>
    <w:rsid w:val="001221A7"/>
    <w:rsid w:val="00125745"/>
    <w:rsid w:val="001311CA"/>
    <w:rsid w:val="0013193B"/>
    <w:rsid w:val="00131B14"/>
    <w:rsid w:val="0013484B"/>
    <w:rsid w:val="0014215E"/>
    <w:rsid w:val="00142365"/>
    <w:rsid w:val="001521E7"/>
    <w:rsid w:val="001522D1"/>
    <w:rsid w:val="00160DC6"/>
    <w:rsid w:val="00167604"/>
    <w:rsid w:val="00167DF3"/>
    <w:rsid w:val="001722DD"/>
    <w:rsid w:val="00176831"/>
    <w:rsid w:val="00176A10"/>
    <w:rsid w:val="00184C6E"/>
    <w:rsid w:val="0018696E"/>
    <w:rsid w:val="001945B1"/>
    <w:rsid w:val="00194692"/>
    <w:rsid w:val="00196F15"/>
    <w:rsid w:val="00197D14"/>
    <w:rsid w:val="001A0124"/>
    <w:rsid w:val="001A4E37"/>
    <w:rsid w:val="001A597F"/>
    <w:rsid w:val="001A5FC5"/>
    <w:rsid w:val="001A7D24"/>
    <w:rsid w:val="001B0F53"/>
    <w:rsid w:val="001B37CB"/>
    <w:rsid w:val="001B507F"/>
    <w:rsid w:val="001C3D2F"/>
    <w:rsid w:val="001C41D0"/>
    <w:rsid w:val="001C68D4"/>
    <w:rsid w:val="001D0B8E"/>
    <w:rsid w:val="001E0554"/>
    <w:rsid w:val="001E117B"/>
    <w:rsid w:val="001E3E40"/>
    <w:rsid w:val="001E4074"/>
    <w:rsid w:val="001E42F5"/>
    <w:rsid w:val="001F3D80"/>
    <w:rsid w:val="001F4ACA"/>
    <w:rsid w:val="001F64BA"/>
    <w:rsid w:val="001F6E55"/>
    <w:rsid w:val="00200125"/>
    <w:rsid w:val="0020156B"/>
    <w:rsid w:val="0020343C"/>
    <w:rsid w:val="0020408A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528D1"/>
    <w:rsid w:val="002535D5"/>
    <w:rsid w:val="00261871"/>
    <w:rsid w:val="002636E3"/>
    <w:rsid w:val="00265B67"/>
    <w:rsid w:val="00280514"/>
    <w:rsid w:val="002818EE"/>
    <w:rsid w:val="002822F1"/>
    <w:rsid w:val="00284857"/>
    <w:rsid w:val="002870E9"/>
    <w:rsid w:val="0029147D"/>
    <w:rsid w:val="002A2DF6"/>
    <w:rsid w:val="002A31FC"/>
    <w:rsid w:val="002B09EC"/>
    <w:rsid w:val="002E791E"/>
    <w:rsid w:val="002F1096"/>
    <w:rsid w:val="002F1FE9"/>
    <w:rsid w:val="002F2780"/>
    <w:rsid w:val="00302F6D"/>
    <w:rsid w:val="0031019E"/>
    <w:rsid w:val="00310BCE"/>
    <w:rsid w:val="00311CD9"/>
    <w:rsid w:val="00314BC9"/>
    <w:rsid w:val="00317FE7"/>
    <w:rsid w:val="003236EE"/>
    <w:rsid w:val="00340659"/>
    <w:rsid w:val="00343D3F"/>
    <w:rsid w:val="00350F36"/>
    <w:rsid w:val="0036136B"/>
    <w:rsid w:val="00361444"/>
    <w:rsid w:val="00365EFE"/>
    <w:rsid w:val="003675B3"/>
    <w:rsid w:val="0037056E"/>
    <w:rsid w:val="003736CD"/>
    <w:rsid w:val="00374D2D"/>
    <w:rsid w:val="00374F9C"/>
    <w:rsid w:val="00375135"/>
    <w:rsid w:val="00377CBD"/>
    <w:rsid w:val="00382CF8"/>
    <w:rsid w:val="00385FCC"/>
    <w:rsid w:val="00397565"/>
    <w:rsid w:val="003A1EAB"/>
    <w:rsid w:val="003B1DB4"/>
    <w:rsid w:val="003B5B7C"/>
    <w:rsid w:val="003C08AC"/>
    <w:rsid w:val="003C434D"/>
    <w:rsid w:val="003E0847"/>
    <w:rsid w:val="003E657E"/>
    <w:rsid w:val="003E6766"/>
    <w:rsid w:val="003E74F3"/>
    <w:rsid w:val="003F1BD4"/>
    <w:rsid w:val="003F4FAC"/>
    <w:rsid w:val="003F65E4"/>
    <w:rsid w:val="003F7D88"/>
    <w:rsid w:val="0041319B"/>
    <w:rsid w:val="00415BAC"/>
    <w:rsid w:val="00421DAD"/>
    <w:rsid w:val="0042361C"/>
    <w:rsid w:val="00447226"/>
    <w:rsid w:val="00454792"/>
    <w:rsid w:val="00455CCF"/>
    <w:rsid w:val="0046089F"/>
    <w:rsid w:val="00460D50"/>
    <w:rsid w:val="00462758"/>
    <w:rsid w:val="00462E7F"/>
    <w:rsid w:val="00463E99"/>
    <w:rsid w:val="00474235"/>
    <w:rsid w:val="004746C7"/>
    <w:rsid w:val="00481AEE"/>
    <w:rsid w:val="00486ED5"/>
    <w:rsid w:val="00487588"/>
    <w:rsid w:val="004A324F"/>
    <w:rsid w:val="004B663B"/>
    <w:rsid w:val="004B6763"/>
    <w:rsid w:val="004B7067"/>
    <w:rsid w:val="004C18E3"/>
    <w:rsid w:val="004D01A1"/>
    <w:rsid w:val="004D05DB"/>
    <w:rsid w:val="004D5102"/>
    <w:rsid w:val="004E0A60"/>
    <w:rsid w:val="004E3759"/>
    <w:rsid w:val="004F4427"/>
    <w:rsid w:val="004F456B"/>
    <w:rsid w:val="005025E3"/>
    <w:rsid w:val="00523101"/>
    <w:rsid w:val="00523A72"/>
    <w:rsid w:val="00533F04"/>
    <w:rsid w:val="00541632"/>
    <w:rsid w:val="0055105A"/>
    <w:rsid w:val="005522DB"/>
    <w:rsid w:val="005546E2"/>
    <w:rsid w:val="00557BBA"/>
    <w:rsid w:val="00577026"/>
    <w:rsid w:val="005823BA"/>
    <w:rsid w:val="00584F56"/>
    <w:rsid w:val="00592073"/>
    <w:rsid w:val="0059571A"/>
    <w:rsid w:val="005A1946"/>
    <w:rsid w:val="005A3DA3"/>
    <w:rsid w:val="005A46FF"/>
    <w:rsid w:val="005B4134"/>
    <w:rsid w:val="005C0E57"/>
    <w:rsid w:val="005C1F2E"/>
    <w:rsid w:val="005D0A43"/>
    <w:rsid w:val="005D1EC9"/>
    <w:rsid w:val="005E1C35"/>
    <w:rsid w:val="005E3467"/>
    <w:rsid w:val="005E7566"/>
    <w:rsid w:val="005E7E72"/>
    <w:rsid w:val="005F1461"/>
    <w:rsid w:val="00600132"/>
    <w:rsid w:val="00602AC7"/>
    <w:rsid w:val="00605FFE"/>
    <w:rsid w:val="00617106"/>
    <w:rsid w:val="00617768"/>
    <w:rsid w:val="00617C41"/>
    <w:rsid w:val="00642D99"/>
    <w:rsid w:val="006458EB"/>
    <w:rsid w:val="006823C2"/>
    <w:rsid w:val="00691B08"/>
    <w:rsid w:val="00696A14"/>
    <w:rsid w:val="006B3A07"/>
    <w:rsid w:val="006B6C59"/>
    <w:rsid w:val="006B725C"/>
    <w:rsid w:val="006B77D1"/>
    <w:rsid w:val="006C420A"/>
    <w:rsid w:val="006C5419"/>
    <w:rsid w:val="006D1249"/>
    <w:rsid w:val="006F0A94"/>
    <w:rsid w:val="00711807"/>
    <w:rsid w:val="00723993"/>
    <w:rsid w:val="00725A42"/>
    <w:rsid w:val="00727D4A"/>
    <w:rsid w:val="0073375C"/>
    <w:rsid w:val="00735A86"/>
    <w:rsid w:val="007411CA"/>
    <w:rsid w:val="0074480C"/>
    <w:rsid w:val="00753C7F"/>
    <w:rsid w:val="00762A28"/>
    <w:rsid w:val="0078106A"/>
    <w:rsid w:val="00782691"/>
    <w:rsid w:val="007830B9"/>
    <w:rsid w:val="007836D3"/>
    <w:rsid w:val="00785FFC"/>
    <w:rsid w:val="00787B39"/>
    <w:rsid w:val="007A27DC"/>
    <w:rsid w:val="007A4261"/>
    <w:rsid w:val="007A796B"/>
    <w:rsid w:val="007B340E"/>
    <w:rsid w:val="007B6195"/>
    <w:rsid w:val="007C0A60"/>
    <w:rsid w:val="007C1408"/>
    <w:rsid w:val="007C1629"/>
    <w:rsid w:val="007D71CF"/>
    <w:rsid w:val="007E3C4E"/>
    <w:rsid w:val="007F00A4"/>
    <w:rsid w:val="007F1F14"/>
    <w:rsid w:val="007F2316"/>
    <w:rsid w:val="007F332C"/>
    <w:rsid w:val="007F4B82"/>
    <w:rsid w:val="007F69B7"/>
    <w:rsid w:val="007F7986"/>
    <w:rsid w:val="00802347"/>
    <w:rsid w:val="0080560D"/>
    <w:rsid w:val="00805C6F"/>
    <w:rsid w:val="0081423A"/>
    <w:rsid w:val="00815446"/>
    <w:rsid w:val="00816062"/>
    <w:rsid w:val="00817C33"/>
    <w:rsid w:val="00817E94"/>
    <w:rsid w:val="00820145"/>
    <w:rsid w:val="00823412"/>
    <w:rsid w:val="008244D9"/>
    <w:rsid w:val="00836FD9"/>
    <w:rsid w:val="0084051E"/>
    <w:rsid w:val="00853337"/>
    <w:rsid w:val="00855BE0"/>
    <w:rsid w:val="0086158D"/>
    <w:rsid w:val="00875EDA"/>
    <w:rsid w:val="00876020"/>
    <w:rsid w:val="008818AC"/>
    <w:rsid w:val="0088482F"/>
    <w:rsid w:val="00887939"/>
    <w:rsid w:val="0089009C"/>
    <w:rsid w:val="00897DA7"/>
    <w:rsid w:val="008A0B57"/>
    <w:rsid w:val="008A3EFC"/>
    <w:rsid w:val="008D5865"/>
    <w:rsid w:val="008D5A68"/>
    <w:rsid w:val="008D703D"/>
    <w:rsid w:val="008D735D"/>
    <w:rsid w:val="008E2958"/>
    <w:rsid w:val="008E5C9E"/>
    <w:rsid w:val="008F021A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52887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82C"/>
    <w:rsid w:val="00974D06"/>
    <w:rsid w:val="009768D4"/>
    <w:rsid w:val="009809E0"/>
    <w:rsid w:val="00982022"/>
    <w:rsid w:val="009857CC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359C"/>
    <w:rsid w:val="009E4465"/>
    <w:rsid w:val="009E493B"/>
    <w:rsid w:val="009F1A22"/>
    <w:rsid w:val="009F4B6E"/>
    <w:rsid w:val="009F4D74"/>
    <w:rsid w:val="009F7015"/>
    <w:rsid w:val="00A05C4D"/>
    <w:rsid w:val="00A0742F"/>
    <w:rsid w:val="00A169E7"/>
    <w:rsid w:val="00A16D85"/>
    <w:rsid w:val="00A174F4"/>
    <w:rsid w:val="00A229D4"/>
    <w:rsid w:val="00A2542B"/>
    <w:rsid w:val="00A340D1"/>
    <w:rsid w:val="00A3571A"/>
    <w:rsid w:val="00A40BF6"/>
    <w:rsid w:val="00A430DC"/>
    <w:rsid w:val="00A5100D"/>
    <w:rsid w:val="00A51DBE"/>
    <w:rsid w:val="00A52116"/>
    <w:rsid w:val="00A558E2"/>
    <w:rsid w:val="00A57590"/>
    <w:rsid w:val="00A9384F"/>
    <w:rsid w:val="00AA30DA"/>
    <w:rsid w:val="00AA631A"/>
    <w:rsid w:val="00AA6C13"/>
    <w:rsid w:val="00AB1052"/>
    <w:rsid w:val="00AB2009"/>
    <w:rsid w:val="00AB6034"/>
    <w:rsid w:val="00AB6C8B"/>
    <w:rsid w:val="00AD2AC1"/>
    <w:rsid w:val="00AD65A6"/>
    <w:rsid w:val="00AE0924"/>
    <w:rsid w:val="00AE4BD2"/>
    <w:rsid w:val="00AE6A40"/>
    <w:rsid w:val="00AF0653"/>
    <w:rsid w:val="00AF2481"/>
    <w:rsid w:val="00B0208E"/>
    <w:rsid w:val="00B0668C"/>
    <w:rsid w:val="00B06778"/>
    <w:rsid w:val="00B12980"/>
    <w:rsid w:val="00B12C52"/>
    <w:rsid w:val="00B13AA0"/>
    <w:rsid w:val="00B179D0"/>
    <w:rsid w:val="00B26409"/>
    <w:rsid w:val="00B306CF"/>
    <w:rsid w:val="00B3345F"/>
    <w:rsid w:val="00B3362C"/>
    <w:rsid w:val="00B3540C"/>
    <w:rsid w:val="00B41E4D"/>
    <w:rsid w:val="00B424A7"/>
    <w:rsid w:val="00B45EF3"/>
    <w:rsid w:val="00B54B9D"/>
    <w:rsid w:val="00B57504"/>
    <w:rsid w:val="00B6137F"/>
    <w:rsid w:val="00B64D95"/>
    <w:rsid w:val="00B744A1"/>
    <w:rsid w:val="00B7553F"/>
    <w:rsid w:val="00B8387F"/>
    <w:rsid w:val="00B867F3"/>
    <w:rsid w:val="00BA10A2"/>
    <w:rsid w:val="00BB1315"/>
    <w:rsid w:val="00BB339D"/>
    <w:rsid w:val="00BD564D"/>
    <w:rsid w:val="00BE372C"/>
    <w:rsid w:val="00BE471F"/>
    <w:rsid w:val="00BF06C7"/>
    <w:rsid w:val="00BF1827"/>
    <w:rsid w:val="00BF3A49"/>
    <w:rsid w:val="00BF5A89"/>
    <w:rsid w:val="00C02C5E"/>
    <w:rsid w:val="00C14871"/>
    <w:rsid w:val="00C14FE0"/>
    <w:rsid w:val="00C1673D"/>
    <w:rsid w:val="00C278EF"/>
    <w:rsid w:val="00C3231A"/>
    <w:rsid w:val="00C42ED0"/>
    <w:rsid w:val="00C45D36"/>
    <w:rsid w:val="00C52ABB"/>
    <w:rsid w:val="00C6083F"/>
    <w:rsid w:val="00C6272E"/>
    <w:rsid w:val="00C63D43"/>
    <w:rsid w:val="00C843F6"/>
    <w:rsid w:val="00C90114"/>
    <w:rsid w:val="00CA12DE"/>
    <w:rsid w:val="00CA3CA9"/>
    <w:rsid w:val="00CB0527"/>
    <w:rsid w:val="00CB06DD"/>
    <w:rsid w:val="00CB4C26"/>
    <w:rsid w:val="00CC00B7"/>
    <w:rsid w:val="00CC58D2"/>
    <w:rsid w:val="00CD3FCA"/>
    <w:rsid w:val="00CD484A"/>
    <w:rsid w:val="00CE1D47"/>
    <w:rsid w:val="00CF0EAC"/>
    <w:rsid w:val="00CF6F22"/>
    <w:rsid w:val="00D074A0"/>
    <w:rsid w:val="00D07B4D"/>
    <w:rsid w:val="00D17D30"/>
    <w:rsid w:val="00D23E5D"/>
    <w:rsid w:val="00D25D66"/>
    <w:rsid w:val="00D2615F"/>
    <w:rsid w:val="00D31553"/>
    <w:rsid w:val="00D34AFA"/>
    <w:rsid w:val="00D37AA1"/>
    <w:rsid w:val="00D41555"/>
    <w:rsid w:val="00D418F3"/>
    <w:rsid w:val="00D42F5A"/>
    <w:rsid w:val="00D4377F"/>
    <w:rsid w:val="00D43EED"/>
    <w:rsid w:val="00D44706"/>
    <w:rsid w:val="00D52DBF"/>
    <w:rsid w:val="00D619A8"/>
    <w:rsid w:val="00D671E6"/>
    <w:rsid w:val="00D7642E"/>
    <w:rsid w:val="00D774E7"/>
    <w:rsid w:val="00D81E6B"/>
    <w:rsid w:val="00D867A9"/>
    <w:rsid w:val="00D870BD"/>
    <w:rsid w:val="00D92504"/>
    <w:rsid w:val="00D9275F"/>
    <w:rsid w:val="00DB0707"/>
    <w:rsid w:val="00DB261D"/>
    <w:rsid w:val="00DB7F35"/>
    <w:rsid w:val="00DC31F7"/>
    <w:rsid w:val="00DC64C3"/>
    <w:rsid w:val="00DD0193"/>
    <w:rsid w:val="00DD2741"/>
    <w:rsid w:val="00DD3DF6"/>
    <w:rsid w:val="00DD642F"/>
    <w:rsid w:val="00DE0C41"/>
    <w:rsid w:val="00DE0FFB"/>
    <w:rsid w:val="00DE4316"/>
    <w:rsid w:val="00DE436E"/>
    <w:rsid w:val="00DF001E"/>
    <w:rsid w:val="00DF04B8"/>
    <w:rsid w:val="00DF13F0"/>
    <w:rsid w:val="00DF4F7B"/>
    <w:rsid w:val="00E00270"/>
    <w:rsid w:val="00E02A53"/>
    <w:rsid w:val="00E03B00"/>
    <w:rsid w:val="00E111B5"/>
    <w:rsid w:val="00E158AE"/>
    <w:rsid w:val="00E276B0"/>
    <w:rsid w:val="00E279D8"/>
    <w:rsid w:val="00E27D38"/>
    <w:rsid w:val="00E31DC7"/>
    <w:rsid w:val="00E329B4"/>
    <w:rsid w:val="00E41773"/>
    <w:rsid w:val="00E417A1"/>
    <w:rsid w:val="00E420AE"/>
    <w:rsid w:val="00E42EB3"/>
    <w:rsid w:val="00E46645"/>
    <w:rsid w:val="00E46A05"/>
    <w:rsid w:val="00E47B1F"/>
    <w:rsid w:val="00E52F3A"/>
    <w:rsid w:val="00E56AD0"/>
    <w:rsid w:val="00E573EE"/>
    <w:rsid w:val="00E62132"/>
    <w:rsid w:val="00E70288"/>
    <w:rsid w:val="00E72CB2"/>
    <w:rsid w:val="00E83895"/>
    <w:rsid w:val="00E8552F"/>
    <w:rsid w:val="00E85B65"/>
    <w:rsid w:val="00E944BE"/>
    <w:rsid w:val="00E95B7C"/>
    <w:rsid w:val="00E96385"/>
    <w:rsid w:val="00EA2650"/>
    <w:rsid w:val="00EA3FBF"/>
    <w:rsid w:val="00EA3FE2"/>
    <w:rsid w:val="00EA40B2"/>
    <w:rsid w:val="00EA6B38"/>
    <w:rsid w:val="00EA78BA"/>
    <w:rsid w:val="00EB5BCF"/>
    <w:rsid w:val="00EB6D69"/>
    <w:rsid w:val="00EC1B5E"/>
    <w:rsid w:val="00EC424A"/>
    <w:rsid w:val="00ED3790"/>
    <w:rsid w:val="00ED4A12"/>
    <w:rsid w:val="00EE04BB"/>
    <w:rsid w:val="00EE0C98"/>
    <w:rsid w:val="00EE13CD"/>
    <w:rsid w:val="00EF4C69"/>
    <w:rsid w:val="00EF6F6F"/>
    <w:rsid w:val="00F0525F"/>
    <w:rsid w:val="00F05A34"/>
    <w:rsid w:val="00F107F8"/>
    <w:rsid w:val="00F170EC"/>
    <w:rsid w:val="00F25AF6"/>
    <w:rsid w:val="00F3061C"/>
    <w:rsid w:val="00F33ED7"/>
    <w:rsid w:val="00F34F39"/>
    <w:rsid w:val="00F35C9C"/>
    <w:rsid w:val="00F361D6"/>
    <w:rsid w:val="00F37E96"/>
    <w:rsid w:val="00F411F7"/>
    <w:rsid w:val="00F61FB9"/>
    <w:rsid w:val="00F707B8"/>
    <w:rsid w:val="00F72C4E"/>
    <w:rsid w:val="00F7388B"/>
    <w:rsid w:val="00F74B74"/>
    <w:rsid w:val="00F7616B"/>
    <w:rsid w:val="00F77084"/>
    <w:rsid w:val="00F83599"/>
    <w:rsid w:val="00F85A84"/>
    <w:rsid w:val="00F96DED"/>
    <w:rsid w:val="00FA4C15"/>
    <w:rsid w:val="00FA7031"/>
    <w:rsid w:val="00FB0A5A"/>
    <w:rsid w:val="00FB0BC5"/>
    <w:rsid w:val="00FB0C6D"/>
    <w:rsid w:val="00FC301B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284857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284857"/>
    <w:rPr>
      <w:sz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84857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284857"/>
    <w:rPr>
      <w:sz w:val="28"/>
      <w:lang w:eastAsia="ru-RU"/>
    </w:rPr>
  </w:style>
  <w:style w:type="paragraph" w:customStyle="1" w:styleId="csd270a203">
    <w:name w:val="csd270a203"/>
    <w:basedOn w:val="a"/>
    <w:rsid w:val="002E791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2E791E"/>
  </w:style>
  <w:style w:type="paragraph" w:customStyle="1" w:styleId="cs66e64e55">
    <w:name w:val="cs66e64e55"/>
    <w:basedOn w:val="a"/>
    <w:rsid w:val="002E791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B035A-33F7-4CC8-8280-651098FFC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4232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K.Klipova</cp:lastModifiedBy>
  <cp:revision>3</cp:revision>
  <cp:lastPrinted>2020-07-03T08:18:00Z</cp:lastPrinted>
  <dcterms:created xsi:type="dcterms:W3CDTF">2024-11-20T09:07:00Z</dcterms:created>
  <dcterms:modified xsi:type="dcterms:W3CDTF">2024-11-21T11:47:00Z</dcterms:modified>
</cp:coreProperties>
</file>