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2C7" w:rsidRDefault="00B652C7" w:rsidP="00B652C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B652C7" w:rsidRDefault="00B652C7" w:rsidP="00B652C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B652C7" w:rsidRDefault="00B652C7" w:rsidP="00B652C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3B6B52" w:rsidP="00A525D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A525DF">
        <w:rPr>
          <w:bCs/>
          <w:szCs w:val="28"/>
        </w:rPr>
        <w:t xml:space="preserve">«В» </w:t>
      </w:r>
      <w:r w:rsidR="00A525DF" w:rsidRPr="00892973">
        <w:rPr>
          <w:bCs/>
          <w:szCs w:val="28"/>
        </w:rPr>
        <w:t xml:space="preserve">- </w:t>
      </w:r>
      <w:r w:rsidR="00A525DF">
        <w:rPr>
          <w:bCs/>
          <w:szCs w:val="28"/>
        </w:rPr>
        <w:t xml:space="preserve">головного спеціаліста </w:t>
      </w:r>
      <w:r w:rsidR="00A525DF">
        <w:rPr>
          <w:rFonts w:eastAsia="Arial Unicode MS"/>
        </w:rPr>
        <w:t xml:space="preserve">відділу </w:t>
      </w:r>
      <w:r w:rsidR="00A525DF">
        <w:t xml:space="preserve">обслуговування </w:t>
      </w:r>
      <w:r w:rsidR="00A525DF">
        <w:rPr>
          <w:szCs w:val="28"/>
        </w:rPr>
        <w:t xml:space="preserve">військовослужбовців та деяких інших категорій громадян </w:t>
      </w:r>
      <w:r w:rsidR="00A525DF">
        <w:t>(сервісний центр)</w:t>
      </w:r>
      <w:r w:rsidR="00A525DF">
        <w:rPr>
          <w:rFonts w:eastAsia="Arial Unicode MS"/>
        </w:rPr>
        <w:t xml:space="preserve"> управління обслуговування громадян</w:t>
      </w:r>
      <w:r w:rsidR="0098697D">
        <w:rPr>
          <w:rFonts w:eastAsia="Arial Unicode MS"/>
        </w:rPr>
        <w:t xml:space="preserve"> -3</w:t>
      </w:r>
      <w:r w:rsidR="008A0856">
        <w:rPr>
          <w:rFonts w:eastAsia="Arial Unicode MS"/>
        </w:rPr>
        <w:t xml:space="preserve"> </w:t>
      </w:r>
      <w:r w:rsidR="0098697D">
        <w:rPr>
          <w:rFonts w:eastAsia="Arial Unicode MS"/>
        </w:rPr>
        <w:t>посади</w:t>
      </w:r>
      <w:r w:rsidR="00A525DF">
        <w:rPr>
          <w:rFonts w:eastAsia="Arial Unicode MS"/>
        </w:rPr>
        <w:t>,</w:t>
      </w:r>
      <w:r w:rsidR="00A525DF">
        <w:t xml:space="preserve"> (вул. </w:t>
      </w:r>
      <w:proofErr w:type="spellStart"/>
      <w:r w:rsidR="00A525DF">
        <w:t>Парково-Сирецька</w:t>
      </w:r>
      <w:proofErr w:type="spellEnd"/>
      <w:r w:rsidR="00A525DF">
        <w:t>, 19)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20DCC"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 w:rsidRPr="00320DCC">
              <w:rPr>
                <w:szCs w:val="28"/>
              </w:rPr>
              <w:t xml:space="preserve"> </w:t>
            </w:r>
            <w:r w:rsidRPr="00320DCC"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 w:rsidRPr="00320DCC"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525DF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color w:val="000000"/>
                <w:szCs w:val="28"/>
              </w:rPr>
              <w:t>Здійснювати сканування документів для формування електронних пенсійних справ та засвідчувати електронним цифровим підписом.</w:t>
            </w:r>
          </w:p>
          <w:p w:rsidR="00A525DF" w:rsidRPr="0002153D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color w:val="000000"/>
              </w:rPr>
              <w:t>Нада</w:t>
            </w:r>
            <w:r>
              <w:rPr>
                <w:color w:val="000000"/>
              </w:rPr>
              <w:t>вати</w:t>
            </w:r>
            <w:r w:rsidRPr="00907320">
              <w:rPr>
                <w:color w:val="000000"/>
              </w:rPr>
              <w:t xml:space="preserve"> роз’яснення щодо застосування чинного законодавства з питань пенсійного забезпечення.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spacing w:val="-3"/>
              </w:rPr>
              <w:t>В межах своєї компетенції забезпеч</w:t>
            </w:r>
            <w:r>
              <w:rPr>
                <w:spacing w:val="-3"/>
              </w:rPr>
              <w:t>увати</w:t>
            </w:r>
            <w:r w:rsidRPr="00907320">
              <w:rPr>
                <w:spacing w:val="-3"/>
              </w:rPr>
              <w:t xml:space="preserve"> дотримання законодавства про інформацію, доступ </w:t>
            </w:r>
            <w:r w:rsidRPr="00907320">
              <w:rPr>
                <w:spacing w:val="-3"/>
              </w:rPr>
              <w:lastRenderedPageBreak/>
              <w:t>до публічної інформації та персональних даних.</w:t>
            </w:r>
          </w:p>
          <w:p w:rsidR="004D5410" w:rsidRPr="001E4A00" w:rsidRDefault="00A525DF" w:rsidP="00A525DF">
            <w:pPr>
              <w:pStyle w:val="af5"/>
              <w:numPr>
                <w:ilvl w:val="0"/>
                <w:numId w:val="8"/>
              </w:numPr>
              <w:ind w:left="0" w:firstLine="65"/>
            </w:pPr>
            <w:r w:rsidRPr="00907320">
              <w:rPr>
                <w:spacing w:val="-4"/>
              </w:rPr>
              <w:t>Разом з іншими структурними підрозділами Головного управління</w:t>
            </w:r>
            <w:r>
              <w:rPr>
                <w:spacing w:val="-4"/>
              </w:rPr>
              <w:t xml:space="preserve"> </w:t>
            </w:r>
            <w:r w:rsidRPr="000138D4">
              <w:t>Пенсійного фонду України в м. Києві</w:t>
            </w:r>
            <w:r>
              <w:t xml:space="preserve"> (далі – Головне управління)</w:t>
            </w:r>
            <w:r w:rsidRPr="00907320">
              <w:rPr>
                <w:spacing w:val="-4"/>
              </w:rPr>
              <w:t xml:space="preserve"> забезпечу</w:t>
            </w:r>
            <w:r>
              <w:rPr>
                <w:spacing w:val="-4"/>
              </w:rPr>
              <w:t>вати</w:t>
            </w:r>
            <w:r w:rsidRPr="00907320">
              <w:rPr>
                <w:spacing w:val="-4"/>
              </w:rPr>
              <w:t xml:space="preserve"> виконання вимог законодавства про запобігання корупції.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A525DF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77063D" w:rsidRDefault="0077063D" w:rsidP="0077063D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424ABE">
              <w:t>30</w:t>
            </w:r>
            <w:r w:rsidR="0098697D">
              <w:t xml:space="preserve"> січня 2025 року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B7E70" w:rsidRDefault="004B7E70" w:rsidP="004B7E70">
            <w:pPr>
              <w:pStyle w:val="a4"/>
              <w:spacing w:before="0" w:line="240" w:lineRule="auto"/>
              <w:ind w:firstLine="0"/>
            </w:pPr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C4C3F" w:rsidRPr="00931D9B" w:rsidTr="00171D95">
        <w:trPr>
          <w:trHeight w:val="311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C4C3F" w:rsidRPr="0048191D" w:rsidRDefault="00EC4C3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C4C3F" w:rsidRPr="00931D9B" w:rsidTr="00171D95">
        <w:trPr>
          <w:trHeight w:val="540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C4C3F" w:rsidRPr="00931D9B" w:rsidTr="00171D95">
        <w:trPr>
          <w:trHeight w:val="2203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A525DF" w:rsidRPr="00931D9B" w:rsidTr="00A525DF">
        <w:trPr>
          <w:trHeight w:val="949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A525DF" w:rsidRPr="0048191D" w:rsidRDefault="00A525DF" w:rsidP="00216FBC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8191D"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A525DF" w:rsidRPr="00931D9B" w:rsidTr="003B6B52">
        <w:trPr>
          <w:trHeight w:val="807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E05" w:rsidRDefault="006E2E05">
      <w:r>
        <w:separator/>
      </w:r>
    </w:p>
  </w:endnote>
  <w:endnote w:type="continuationSeparator" w:id="0">
    <w:p w:rsidR="006E2E05" w:rsidRDefault="006E2E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E05" w:rsidRDefault="006E2E05">
      <w:r>
        <w:separator/>
      </w:r>
    </w:p>
  </w:footnote>
  <w:footnote w:type="continuationSeparator" w:id="0">
    <w:p w:rsidR="006E2E05" w:rsidRDefault="006E2E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EC6189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EC6189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B652C7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46E0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09AD"/>
    <w:rsid w:val="000C33C4"/>
    <w:rsid w:val="000C41D6"/>
    <w:rsid w:val="000C6E36"/>
    <w:rsid w:val="000E2FDB"/>
    <w:rsid w:val="000F42B1"/>
    <w:rsid w:val="000F72C8"/>
    <w:rsid w:val="001035D9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2E53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55DEE"/>
    <w:rsid w:val="00263A9B"/>
    <w:rsid w:val="00272AA3"/>
    <w:rsid w:val="00280514"/>
    <w:rsid w:val="00286F59"/>
    <w:rsid w:val="002870E9"/>
    <w:rsid w:val="00291A43"/>
    <w:rsid w:val="002A2DF6"/>
    <w:rsid w:val="002A31FC"/>
    <w:rsid w:val="002C20C0"/>
    <w:rsid w:val="002C63A9"/>
    <w:rsid w:val="002C6AD4"/>
    <w:rsid w:val="002D3B18"/>
    <w:rsid w:val="002F1096"/>
    <w:rsid w:val="002F1FE9"/>
    <w:rsid w:val="00306E8C"/>
    <w:rsid w:val="0031019E"/>
    <w:rsid w:val="00311CD9"/>
    <w:rsid w:val="00313FF7"/>
    <w:rsid w:val="00314BC9"/>
    <w:rsid w:val="00317F84"/>
    <w:rsid w:val="00322A41"/>
    <w:rsid w:val="00337FFE"/>
    <w:rsid w:val="003466AB"/>
    <w:rsid w:val="0036136B"/>
    <w:rsid w:val="00361C40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24ABE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B7E70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52A6E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2E05"/>
    <w:rsid w:val="006E4396"/>
    <w:rsid w:val="006E6809"/>
    <w:rsid w:val="007034BB"/>
    <w:rsid w:val="00717CDD"/>
    <w:rsid w:val="00727D4A"/>
    <w:rsid w:val="007308A7"/>
    <w:rsid w:val="0073375C"/>
    <w:rsid w:val="00735A86"/>
    <w:rsid w:val="007411CA"/>
    <w:rsid w:val="0074480C"/>
    <w:rsid w:val="00744930"/>
    <w:rsid w:val="00753C7F"/>
    <w:rsid w:val="0076270E"/>
    <w:rsid w:val="00762A28"/>
    <w:rsid w:val="0077063D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300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856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741"/>
    <w:rsid w:val="00974D06"/>
    <w:rsid w:val="00976393"/>
    <w:rsid w:val="00976A8B"/>
    <w:rsid w:val="0098697D"/>
    <w:rsid w:val="00987809"/>
    <w:rsid w:val="00991460"/>
    <w:rsid w:val="009A00EC"/>
    <w:rsid w:val="009A0326"/>
    <w:rsid w:val="009A0AB5"/>
    <w:rsid w:val="009A132E"/>
    <w:rsid w:val="009A41F3"/>
    <w:rsid w:val="009A5A5C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26AB6"/>
    <w:rsid w:val="00A340D1"/>
    <w:rsid w:val="00A3571A"/>
    <w:rsid w:val="00A5100D"/>
    <w:rsid w:val="00A525DF"/>
    <w:rsid w:val="00A641A1"/>
    <w:rsid w:val="00A96701"/>
    <w:rsid w:val="00AA4617"/>
    <w:rsid w:val="00AA6D05"/>
    <w:rsid w:val="00AB0D55"/>
    <w:rsid w:val="00AB2009"/>
    <w:rsid w:val="00AB6034"/>
    <w:rsid w:val="00AB6E38"/>
    <w:rsid w:val="00AC5216"/>
    <w:rsid w:val="00AD1908"/>
    <w:rsid w:val="00AD1DC5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652C7"/>
    <w:rsid w:val="00B867F3"/>
    <w:rsid w:val="00B95545"/>
    <w:rsid w:val="00B96C18"/>
    <w:rsid w:val="00BA10A2"/>
    <w:rsid w:val="00BA155C"/>
    <w:rsid w:val="00BB4FFC"/>
    <w:rsid w:val="00BB6E8A"/>
    <w:rsid w:val="00BD5335"/>
    <w:rsid w:val="00BD6294"/>
    <w:rsid w:val="00BE372C"/>
    <w:rsid w:val="00BE471F"/>
    <w:rsid w:val="00BF423A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96AEA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D01406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2E1"/>
    <w:rsid w:val="00D44706"/>
    <w:rsid w:val="00D4484F"/>
    <w:rsid w:val="00D45E64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4038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C6189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825E6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908C0-A398-44CF-9B6F-BD6BD8B4E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822</Words>
  <Characters>5460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67</cp:revision>
  <cp:lastPrinted>2020-07-03T07:18:00Z</cp:lastPrinted>
  <dcterms:created xsi:type="dcterms:W3CDTF">2021-04-07T07:31:00Z</dcterms:created>
  <dcterms:modified xsi:type="dcterms:W3CDTF">2025-01-24T08:14:00Z</dcterms:modified>
</cp:coreProperties>
</file>