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CCB" w:rsidRDefault="00FC3CCB" w:rsidP="00FC3CCB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FC3CCB" w:rsidRDefault="00FC3CCB" w:rsidP="00FC3CCB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FC3CCB" w:rsidRDefault="00FC3CCB" w:rsidP="00FC3CCB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107589" w:rsidRDefault="00107589" w:rsidP="0010758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 w:rsidP="00EA7CA0">
      <w:pPr>
        <w:pStyle w:val="Standard"/>
        <w:ind w:firstLine="0"/>
        <w:jc w:val="center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 w:rsidR="00AF683F">
        <w:rPr>
          <w:szCs w:val="28"/>
        </w:rPr>
        <w:t>заступник</w:t>
      </w:r>
      <w:r w:rsidR="00EA7CA0">
        <w:rPr>
          <w:szCs w:val="28"/>
        </w:rPr>
        <w:t xml:space="preserve"> начальника відділу   </w:t>
      </w:r>
      <w:proofErr w:type="spellStart"/>
      <w:r w:rsidR="00EA7CA0">
        <w:rPr>
          <w:szCs w:val="28"/>
        </w:rPr>
        <w:t>оцифрування</w:t>
      </w:r>
      <w:proofErr w:type="spellEnd"/>
      <w:r w:rsidR="00EA7CA0">
        <w:rPr>
          <w:szCs w:val="28"/>
        </w:rPr>
        <w:t xml:space="preserve"> документів та обробки даних № 2 </w:t>
      </w:r>
      <w:r w:rsidR="00AF683F">
        <w:rPr>
          <w:szCs w:val="28"/>
        </w:rPr>
        <w:t>у</w:t>
      </w:r>
      <w:r w:rsidR="00EA7CA0">
        <w:rPr>
          <w:szCs w:val="28"/>
        </w:rPr>
        <w:t>правління пенсійного забезпечення, надання страхових виплат, соціальних по</w:t>
      </w:r>
      <w:r w:rsidR="00430F40">
        <w:rPr>
          <w:szCs w:val="28"/>
        </w:rPr>
        <w:t>слуг, житлових субсидій та пільг</w:t>
      </w:r>
      <w:r w:rsidR="0071384F">
        <w:rPr>
          <w:bCs/>
          <w:szCs w:val="28"/>
        </w:rPr>
        <w:t xml:space="preserve"> 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(вул. </w:t>
      </w:r>
      <w:r w:rsidR="00EA7CA0">
        <w:t xml:space="preserve"> Вербицького,9</w:t>
      </w:r>
      <w:r>
        <w:rPr>
          <w:bCs/>
          <w:szCs w:val="28"/>
        </w:rPr>
        <w:t xml:space="preserve">) 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1" w:rsidRDefault="006C5DB1" w:rsidP="006C5DB1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Здійснення контролю за своєчасним обробленням сканованого зображення.</w:t>
            </w:r>
            <w:r>
              <w:rPr>
                <w:color w:val="000000"/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t xml:space="preserve"> Здійснення контролю за </w:t>
            </w:r>
            <w:proofErr w:type="spellStart"/>
            <w:r>
              <w:t>а</w:t>
            </w:r>
            <w:r w:rsidR="0035418E">
              <w:t>т</w:t>
            </w:r>
            <w:r>
              <w:t>рибутуванням</w:t>
            </w:r>
            <w:proofErr w:type="spellEnd"/>
            <w:r>
              <w:t xml:space="preserve"> документів, забезпеченням послідовності їх відображення</w:t>
            </w:r>
            <w:r>
              <w:rPr>
                <w:szCs w:val="28"/>
              </w:rPr>
              <w:t xml:space="preserve"> 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3.</w:t>
            </w:r>
            <w:r>
              <w:t xml:space="preserve"> Здійснення контролю за </w:t>
            </w:r>
            <w:proofErr w:type="spellStart"/>
            <w:r>
              <w:t>оцифруванням</w:t>
            </w:r>
            <w:proofErr w:type="spellEnd"/>
            <w:r>
              <w:t xml:space="preserve"> відомостей про трудову діяльність особи,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копіях, які підтверджують трудову діяльність</w:t>
            </w:r>
            <w:r>
              <w:rPr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 xml:space="preserve">4. </w:t>
            </w:r>
            <w:r>
              <w:t xml:space="preserve">Здійснення контролю за  звіркою даних </w:t>
            </w:r>
            <w:proofErr w:type="spellStart"/>
            <w:r>
              <w:t>оцифрованої</w:t>
            </w:r>
            <w:proofErr w:type="spellEnd"/>
            <w: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5.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Cs w:val="28"/>
              </w:rPr>
              <w:t xml:space="preserve">Здійснення аналізу виявлених помилок під час обробки </w:t>
            </w:r>
            <w:proofErr w:type="spellStart"/>
            <w:r>
              <w:rPr>
                <w:color w:val="000000"/>
                <w:szCs w:val="28"/>
              </w:rPr>
              <w:t>сканкопій</w:t>
            </w:r>
            <w:proofErr w:type="spellEnd"/>
            <w:r>
              <w:rPr>
                <w:color w:val="000000"/>
                <w:szCs w:val="28"/>
              </w:rPr>
              <w:t xml:space="preserve"> документів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6.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</w:t>
            </w:r>
            <w:r>
              <w:rPr>
                <w:szCs w:val="28"/>
              </w:rPr>
              <w:t>.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 xml:space="preserve">7. </w:t>
            </w:r>
            <w:r>
              <w:t>Організація проведення навчання спеціалістів відділу з метою підвищення рівня їх професійного кваліфікації: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lastRenderedPageBreak/>
              <w:t xml:space="preserve">8. </w:t>
            </w:r>
            <w:r>
              <w:rPr>
                <w:szCs w:val="28"/>
              </w:rPr>
              <w:t>Забезпечення безпосереднього контролю за виконанням</w:t>
            </w:r>
            <w:r>
              <w:rPr>
                <w:color w:val="2A2928"/>
                <w:szCs w:val="28"/>
              </w:rPr>
              <w:t xml:space="preserve"> контрольних документів та за організацію діловодства.</w:t>
            </w:r>
          </w:p>
          <w:p w:rsidR="00133A59" w:rsidRDefault="00133A59">
            <w:pPr>
              <w:ind w:firstLine="0"/>
              <w:rPr>
                <w:szCs w:val="28"/>
              </w:rPr>
            </w:pP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527FA1">
              <w:rPr>
                <w:color w:val="000000"/>
                <w:szCs w:val="28"/>
              </w:rPr>
              <w:t>19859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1384F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84F" w:rsidRDefault="0071384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84F" w:rsidRDefault="0071384F" w:rsidP="00F001AB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71384F" w:rsidRDefault="0071384F" w:rsidP="00F001AB">
            <w:pPr>
              <w:pStyle w:val="af3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1384F" w:rsidRDefault="0071384F" w:rsidP="00F001AB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</w:t>
            </w:r>
            <w:r>
              <w:rPr>
                <w:color w:val="000000"/>
                <w:shd w:val="clear" w:color="auto" w:fill="FFFFFF"/>
              </w:rPr>
              <w:lastRenderedPageBreak/>
              <w:t>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 xml:space="preserve">КМУ від 21 жовтня 1995 р. N 848 «Про спрощення порядку надання населенню субсидій для відшкодування витрат на оплату </w:t>
            </w:r>
            <w:r>
              <w:rPr>
                <w:bCs/>
                <w:szCs w:val="28"/>
              </w:rPr>
              <w:lastRenderedPageBreak/>
              <w:t>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4436B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4436B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032ED2"/>
    <w:rsid w:val="00107589"/>
    <w:rsid w:val="00133A59"/>
    <w:rsid w:val="0014436B"/>
    <w:rsid w:val="001F52C0"/>
    <w:rsid w:val="00207D57"/>
    <w:rsid w:val="00225788"/>
    <w:rsid w:val="00307838"/>
    <w:rsid w:val="0035418E"/>
    <w:rsid w:val="003F02FC"/>
    <w:rsid w:val="003F6E63"/>
    <w:rsid w:val="00430F40"/>
    <w:rsid w:val="004379A7"/>
    <w:rsid w:val="00527FA1"/>
    <w:rsid w:val="006C5DB1"/>
    <w:rsid w:val="0071384F"/>
    <w:rsid w:val="00721424"/>
    <w:rsid w:val="00AB0720"/>
    <w:rsid w:val="00AF683F"/>
    <w:rsid w:val="00B73435"/>
    <w:rsid w:val="00C02AB3"/>
    <w:rsid w:val="00D13CAF"/>
    <w:rsid w:val="00D40EAD"/>
    <w:rsid w:val="00EA7CA0"/>
    <w:rsid w:val="00FC3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і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uiPriority w:val="99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A7CA0"/>
    <w:pPr>
      <w:autoSpaceDN w:val="0"/>
      <w:spacing w:line="276" w:lineRule="auto"/>
      <w:ind w:firstLine="709"/>
      <w:jc w:val="both"/>
      <w:textAlignment w:val="baseline"/>
    </w:pPr>
    <w:rPr>
      <w:kern w:val="3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9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53C4B-CE2B-407D-8366-88EA2D66F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3285</Words>
  <Characters>1873</Characters>
  <Application>Microsoft Office Word</Application>
  <DocSecurity>0</DocSecurity>
  <Lines>15</Lines>
  <Paragraphs>10</Paragraphs>
  <ScaleCrop>false</ScaleCrop>
  <Company>KMU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86</cp:revision>
  <cp:lastPrinted>2020-07-03T07:18:00Z</cp:lastPrinted>
  <dcterms:created xsi:type="dcterms:W3CDTF">2021-04-07T07:31:00Z</dcterms:created>
  <dcterms:modified xsi:type="dcterms:W3CDTF">2025-02-06T09:54:00Z</dcterms:modified>
  <dc:language>uk-UA</dc:language>
</cp:coreProperties>
</file>