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2066" w:rsidRDefault="00082066" w:rsidP="00082066">
      <w:pPr>
        <w:keepNext/>
        <w:spacing w:line="240" w:lineRule="auto"/>
        <w:ind w:left="567" w:firstLine="5529"/>
        <w:jc w:val="left"/>
        <w:outlineLvl w:val="2"/>
        <w:rPr>
          <w:szCs w:val="28"/>
          <w:lang w:val="ru-RU"/>
        </w:rPr>
      </w:pPr>
      <w:r>
        <w:rPr>
          <w:szCs w:val="28"/>
        </w:rPr>
        <w:t>ЗАТВЕРДЖЕНО</w:t>
      </w:r>
    </w:p>
    <w:p w:rsidR="00082066" w:rsidRDefault="00082066" w:rsidP="00082066">
      <w:pPr>
        <w:keepNext/>
        <w:spacing w:line="240" w:lineRule="auto"/>
        <w:ind w:left="6096" w:firstLine="0"/>
        <w:jc w:val="left"/>
        <w:outlineLvl w:val="2"/>
        <w:rPr>
          <w:szCs w:val="28"/>
        </w:rPr>
      </w:pPr>
      <w:r>
        <w:rPr>
          <w:szCs w:val="28"/>
        </w:rPr>
        <w:t>Наказом Головного управління Пенсійного фонду України в м. Києві</w:t>
      </w:r>
    </w:p>
    <w:p w:rsidR="00082066" w:rsidRDefault="00082066" w:rsidP="00082066">
      <w:pPr>
        <w:spacing w:line="240" w:lineRule="auto"/>
        <w:ind w:left="6096" w:firstLine="0"/>
        <w:jc w:val="left"/>
        <w:rPr>
          <w:szCs w:val="28"/>
        </w:rPr>
      </w:pPr>
      <w:r>
        <w:rPr>
          <w:szCs w:val="28"/>
        </w:rPr>
        <w:t xml:space="preserve">від  </w:t>
      </w:r>
      <w:r>
        <w:rPr>
          <w:szCs w:val="28"/>
          <w:u w:val="single"/>
        </w:rPr>
        <w:t xml:space="preserve">06. 02.2025   </w:t>
      </w:r>
      <w:r>
        <w:rPr>
          <w:szCs w:val="28"/>
        </w:rPr>
        <w:t xml:space="preserve">    № </w:t>
      </w:r>
      <w:r>
        <w:rPr>
          <w:szCs w:val="28"/>
          <w:u w:val="single"/>
        </w:rPr>
        <w:t>148-О</w:t>
      </w:r>
    </w:p>
    <w:p w:rsidR="00872705" w:rsidRDefault="00872705">
      <w:pPr>
        <w:keepNext/>
        <w:spacing w:line="240" w:lineRule="auto"/>
        <w:ind w:left="567" w:firstLine="5529"/>
        <w:jc w:val="left"/>
        <w:outlineLvl w:val="2"/>
        <w:rPr>
          <w:szCs w:val="24"/>
        </w:rPr>
      </w:pPr>
    </w:p>
    <w:p w:rsidR="00872705" w:rsidRDefault="00872705">
      <w:pPr>
        <w:spacing w:line="240" w:lineRule="auto"/>
        <w:jc w:val="center"/>
        <w:rPr>
          <w:bCs/>
          <w:szCs w:val="24"/>
        </w:rPr>
      </w:pP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УМОВИ</w:t>
      </w:r>
    </w:p>
    <w:p w:rsidR="00872705" w:rsidRDefault="001F10AC">
      <w:pPr>
        <w:ind w:firstLine="0"/>
        <w:jc w:val="center"/>
        <w:rPr>
          <w:bCs/>
          <w:szCs w:val="24"/>
        </w:rPr>
      </w:pPr>
      <w:r>
        <w:rPr>
          <w:bCs/>
          <w:szCs w:val="24"/>
        </w:rPr>
        <w:t>проведення добору</w:t>
      </w:r>
    </w:p>
    <w:p w:rsidR="00872705" w:rsidRDefault="001F10AC">
      <w:pPr>
        <w:ind w:firstLine="0"/>
        <w:jc w:val="center"/>
      </w:pPr>
      <w:r>
        <w:rPr>
          <w:bCs/>
          <w:szCs w:val="28"/>
        </w:rPr>
        <w:t xml:space="preserve">на зайняття посади державної служби категорії «В» - головного спеціаліста </w:t>
      </w:r>
      <w:r>
        <w:rPr>
          <w:rFonts w:eastAsia="Arial Unicode MS"/>
        </w:rPr>
        <w:t xml:space="preserve">відділу </w:t>
      </w:r>
      <w:r>
        <w:t>обслуговування громадян № 4 (сервісний центр)</w:t>
      </w:r>
      <w:r>
        <w:rPr>
          <w:rFonts w:eastAsia="Arial Unicode MS"/>
        </w:rPr>
        <w:t xml:space="preserve"> управління обслуговування громадян</w:t>
      </w:r>
      <w:r>
        <w:t xml:space="preserve"> –</w:t>
      </w:r>
      <w:r w:rsidR="00BD3C59">
        <w:t xml:space="preserve"> 6 посад, </w:t>
      </w:r>
      <w:r>
        <w:t xml:space="preserve"> </w:t>
      </w:r>
    </w:p>
    <w:p w:rsidR="00872705" w:rsidRDefault="001F10AC">
      <w:pPr>
        <w:ind w:firstLine="0"/>
        <w:jc w:val="center"/>
      </w:pPr>
      <w:r>
        <w:t>(вул. Азербайджанська, 8-б; вул. Вербицького, 9 )</w:t>
      </w:r>
    </w:p>
    <w:p w:rsidR="00872705" w:rsidRDefault="00872705">
      <w:pPr>
        <w:ind w:firstLine="0"/>
        <w:jc w:val="center"/>
        <w:rPr>
          <w:bCs/>
          <w:szCs w:val="28"/>
        </w:rPr>
      </w:pPr>
    </w:p>
    <w:tbl>
      <w:tblPr>
        <w:tblW w:w="9782" w:type="dxa"/>
        <w:tblInd w:w="-318" w:type="dxa"/>
        <w:tblLayout w:type="fixed"/>
        <w:tblLook w:val="04A0"/>
      </w:tblPr>
      <w:tblGrid>
        <w:gridCol w:w="539"/>
        <w:gridCol w:w="54"/>
        <w:gridCol w:w="2920"/>
        <w:gridCol w:w="16"/>
        <w:gridCol w:w="15"/>
        <w:gridCol w:w="6238"/>
      </w:tblGrid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>
              <w:rPr>
                <w:bCs/>
                <w:szCs w:val="28"/>
              </w:rPr>
              <w:t>Загальні умови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af6"/>
              <w:numPr>
                <w:ilvl w:val="0"/>
                <w:numId w:val="4"/>
              </w:numPr>
              <w:spacing w:line="240" w:lineRule="auto"/>
              <w:ind w:left="36" w:firstLine="0"/>
              <w:rPr>
                <w:szCs w:val="28"/>
              </w:rPr>
            </w:pPr>
            <w:bookmarkStart w:id="0" w:name="n92"/>
            <w:bookmarkStart w:id="1" w:name="n186"/>
            <w:bookmarkStart w:id="2" w:name="n85"/>
            <w:bookmarkEnd w:id="0"/>
            <w:bookmarkEnd w:id="1"/>
            <w:bookmarkEnd w:id="2"/>
            <w:r>
              <w:rPr>
                <w:color w:val="000000"/>
                <w:szCs w:val="28"/>
              </w:rPr>
              <w:t>Забезпечувати прийом та реєстрацію заяв, передбачених</w:t>
            </w:r>
            <w:r>
              <w:rPr>
                <w:szCs w:val="28"/>
              </w:rPr>
              <w:t xml:space="preserve"> </w:t>
            </w:r>
            <w:r>
              <w:rPr>
                <w:color w:val="000000"/>
                <w:szCs w:val="28"/>
              </w:rPr>
              <w:t xml:space="preserve">Порядком подання та оформлення документів для призначення (перерахунку) пенсій відповідно до Закону України «Про загальнообов’язкове державне пенсійне страхування», затвердженим постановою правління Пенсійного фонду України від 25 листопада 2005 року № 22-1, зареєстрованим у Міністерстві юстиції України 27 грудня 2005 року № 1566/11846, Порядком подання документів для призначення і виплати щомісячного довічного грошового утримання суддям у відставці органами Пенсійного фонду України, затвердженим постановою правління Пенсійного фонду України від 25 січня 2008 року за № 3-1, зареєстрованим у Міністерстві юстиції України 12 березня 2008 року за №200/14891, </w:t>
            </w:r>
            <w:r>
              <w:rPr>
                <w:szCs w:val="28"/>
              </w:rPr>
              <w:t>здійснювати виїзні прийоми до громадян з обмеженими можливостями.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szCs w:val="28"/>
              </w:rPr>
              <w:t>Проводити особистий прийом громадян з питань що належать до його повноважень; розглядати звернення, заяви та скарги громадян, підприємств та організацій, посадових осіб, запити та звернення народних депутатів України, депутатів місцевих рад, запити на інформацію, надавати роз’яснення з питань, що належать до повноважень відділу.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Здійснювати сканування документів для формування електронних справ та засвідчувати електронним цифровим підписом.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color w:val="000000"/>
              </w:rPr>
              <w:t xml:space="preserve">Надавати роз’яснення щодо застосування </w:t>
            </w:r>
            <w:r>
              <w:rPr>
                <w:color w:val="000000"/>
              </w:rPr>
              <w:lastRenderedPageBreak/>
              <w:t>чинного законодавства з питань пенсійного забезпечення,</w:t>
            </w:r>
            <w:r>
              <w:t xml:space="preserve"> надання житлових субсидій та пільг на оплату житлово-комунальних послуг, придбання твердого та рідкого пічного побутового палива і скрапленого газу</w:t>
            </w:r>
            <w:r>
              <w:rPr>
                <w:color w:val="000000"/>
              </w:rPr>
              <w:t>.</w:t>
            </w:r>
          </w:p>
          <w:p w:rsidR="00872705" w:rsidRDefault="001F10AC">
            <w:pPr>
              <w:pStyle w:val="af6"/>
              <w:numPr>
                <w:ilvl w:val="0"/>
                <w:numId w:val="2"/>
              </w:numPr>
              <w:spacing w:line="240" w:lineRule="auto"/>
              <w:ind w:left="36" w:firstLine="0"/>
            </w:pPr>
            <w:r>
              <w:rPr>
                <w:spacing w:val="-3"/>
              </w:rPr>
              <w:t>В межах своєї компетенції забезпечувати дотримання законодавства про інформацію, доступ до публічної інформації та персональних даних.</w:t>
            </w:r>
          </w:p>
          <w:p w:rsidR="00872705" w:rsidRDefault="001F10AC">
            <w:pPr>
              <w:pStyle w:val="af6"/>
              <w:numPr>
                <w:ilvl w:val="0"/>
                <w:numId w:val="5"/>
              </w:numPr>
              <w:spacing w:line="240" w:lineRule="auto"/>
              <w:ind w:left="36" w:firstLine="0"/>
            </w:pPr>
            <w:r>
              <w:rPr>
                <w:spacing w:val="-4"/>
              </w:rPr>
              <w:t xml:space="preserve">Разом з іншими структурними підрозділами Головного управління </w:t>
            </w:r>
            <w:r>
              <w:t>Пенсійного фонду України в м. Києві (далі – Головне управління)</w:t>
            </w:r>
            <w:r>
              <w:rPr>
                <w:spacing w:val="-4"/>
              </w:rPr>
              <w:t xml:space="preserve"> забезпечувати виконання вимог законодавства про запобігання корупції.</w:t>
            </w:r>
          </w:p>
        </w:tc>
      </w:tr>
      <w:tr w:rsidR="00872705"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посадовий оклад – </w:t>
            </w:r>
            <w:r w:rsidR="009C3B45">
              <w:rPr>
                <w:bCs/>
                <w:szCs w:val="28"/>
              </w:rPr>
              <w:t>15996</w:t>
            </w:r>
            <w:r>
              <w:rPr>
                <w:bCs/>
                <w:szCs w:val="28"/>
              </w:rPr>
              <w:t xml:space="preserve"> грн. згідно зі штатним розписом;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надбавка за вислугу років, премія та грошова допомога відповідно до прикінцевих положень Закону України «Про державний Бюджет України на 2024 рік;</w:t>
            </w:r>
          </w:p>
          <w:p w:rsidR="00872705" w:rsidRDefault="001F10AC">
            <w:pPr>
              <w:spacing w:line="240" w:lineRule="auto"/>
              <w:ind w:firstLine="0"/>
            </w:pPr>
            <w:r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змінами).</w:t>
            </w:r>
          </w:p>
          <w:p w:rsidR="00872705" w:rsidRDefault="00872705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872705">
        <w:trPr>
          <w:trHeight w:val="240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чи безстроковість</w:t>
            </w:r>
          </w:p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872705" w:rsidRDefault="001F10AC">
            <w:pPr>
              <w:widowControl w:val="0"/>
              <w:tabs>
                <w:tab w:val="left" w:pos="993"/>
              </w:tabs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872705" w:rsidRDefault="001F10AC">
            <w:pPr>
              <w:widowControl w:val="0"/>
              <w:tabs>
                <w:tab w:val="left" w:pos="977"/>
              </w:tabs>
              <w:spacing w:line="240" w:lineRule="auto"/>
              <w:ind w:right="110" w:firstLine="0"/>
            </w:pPr>
            <w:r>
              <w:t>прийняття на роботу</w:t>
            </w:r>
            <w:r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>
              <w:rPr>
                <w:spacing w:val="-18"/>
              </w:rPr>
              <w:t xml:space="preserve"> </w:t>
            </w:r>
            <w:r>
              <w:t>центрах</w:t>
            </w:r>
            <w:r>
              <w:rPr>
                <w:spacing w:val="-17"/>
              </w:rPr>
              <w:t xml:space="preserve"> </w:t>
            </w:r>
            <w:r>
              <w:t>комплектування</w:t>
            </w:r>
            <w:r>
              <w:rPr>
                <w:spacing w:val="-18"/>
              </w:rPr>
              <w:t xml:space="preserve"> </w:t>
            </w:r>
            <w:r>
              <w:t>та</w:t>
            </w:r>
            <w:r>
              <w:rPr>
                <w:spacing w:val="-17"/>
              </w:rPr>
              <w:t xml:space="preserve"> </w:t>
            </w:r>
            <w:r>
              <w:t>соціальної</w:t>
            </w:r>
            <w:r>
              <w:rPr>
                <w:spacing w:val="-18"/>
              </w:rPr>
              <w:t xml:space="preserve"> </w:t>
            </w:r>
            <w:r>
              <w:t>підтримки.</w:t>
            </w:r>
          </w:p>
          <w:p w:rsidR="00872705" w:rsidRDefault="00872705">
            <w:pPr>
              <w:pStyle w:val="ad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BD3C59">
        <w:trPr>
          <w:trHeight w:val="154"/>
        </w:trPr>
        <w:tc>
          <w:tcPr>
            <w:tcW w:w="351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Необхідна інформація для участі в доборі</w:t>
            </w:r>
          </w:p>
        </w:tc>
        <w:tc>
          <w:tcPr>
            <w:tcW w:w="626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D3C59" w:rsidRDefault="00BD3C59" w:rsidP="00F001AB">
            <w:pPr>
              <w:pStyle w:val="ad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</w:t>
            </w:r>
            <w:bookmarkStart w:id="3" w:name="_GoBack"/>
            <w:bookmarkEnd w:id="3"/>
            <w:r>
              <w:t xml:space="preserve">на електронну адресу: </w:t>
            </w:r>
            <w:hyperlink r:id="rId8">
              <w:r>
                <w:rPr>
                  <w:rStyle w:val="a3"/>
                  <w:lang w:val="en-US"/>
                </w:rPr>
                <w:t>konkurs</w:t>
              </w:r>
              <w:r>
                <w:rPr>
                  <w:rStyle w:val="a3"/>
                </w:rPr>
                <w:t>@</w:t>
              </w:r>
              <w:r>
                <w:rPr>
                  <w:rStyle w:val="a3"/>
                  <w:lang w:val="en-US"/>
                </w:rPr>
                <w:t>kv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pfu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gov</w:t>
              </w:r>
              <w:r>
                <w:rPr>
                  <w:rStyle w:val="a3"/>
                </w:rPr>
                <w:t>.</w:t>
              </w:r>
              <w:r>
                <w:rPr>
                  <w:rStyle w:val="a3"/>
                  <w:lang w:val="en-US"/>
                </w:rPr>
                <w:t>ua</w:t>
              </w:r>
            </w:hyperlink>
          </w:p>
          <w:p w:rsidR="00BD3C59" w:rsidRDefault="00BD3C59" w:rsidP="00F001AB">
            <w:pPr>
              <w:pStyle w:val="ad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D3C59" w:rsidRDefault="00BD3C59" w:rsidP="00F001AB">
            <w:pPr>
              <w:pStyle w:val="ad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872705"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872705" w:rsidRDefault="001F10AC">
            <w:pPr>
              <w:spacing w:line="240" w:lineRule="auto"/>
              <w:ind w:right="101" w:firstLine="0"/>
              <w:rPr>
                <w:b/>
              </w:rPr>
            </w:pPr>
            <w:r>
              <w:rPr>
                <w:b/>
              </w:rPr>
              <w:lastRenderedPageBreak/>
              <w:t>Обов’язковою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вимогою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до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осіб,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які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претендують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на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посаду,</w:t>
            </w:r>
            <w:r>
              <w:rPr>
                <w:b/>
                <w:spacing w:val="80"/>
              </w:rPr>
              <w:t xml:space="preserve"> </w:t>
            </w:r>
            <w:r>
              <w:rPr>
                <w:b/>
              </w:rPr>
              <w:t>є наявність</w:t>
            </w:r>
            <w:r>
              <w:rPr>
                <w:b/>
                <w:spacing w:val="-1"/>
              </w:rPr>
              <w:t xml:space="preserve"> </w:t>
            </w:r>
            <w:r>
              <w:rPr>
                <w:b/>
              </w:rPr>
              <w:t xml:space="preserve">громадянства України та відсутність громадянства інших </w:t>
            </w:r>
            <w:r>
              <w:rPr>
                <w:b/>
                <w:spacing w:val="-2"/>
              </w:rPr>
              <w:t>держав.</w:t>
            </w:r>
          </w:p>
          <w:p w:rsidR="00872705" w:rsidRDefault="00872705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вища освіта за освітнім ступенем не нижче бакалавра, молодшого бакалавра</w:t>
            </w:r>
          </w:p>
        </w:tc>
      </w:tr>
      <w:tr w:rsidR="00872705"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szCs w:val="28"/>
                <w:shd w:val="clear" w:color="auto" w:fill="FFFFFF"/>
              </w:rPr>
              <w:t>не потребує</w:t>
            </w:r>
          </w:p>
        </w:tc>
      </w:tr>
      <w:tr w:rsidR="00872705">
        <w:trPr>
          <w:trHeight w:val="495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3.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szCs w:val="28"/>
              </w:rPr>
              <w:t>вільне володіння державною мовою</w:t>
            </w:r>
          </w:p>
        </w:tc>
      </w:tr>
      <w:tr w:rsidR="00872705">
        <w:trPr>
          <w:trHeight w:val="450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Вимоги до компетентності</w:t>
            </w:r>
          </w:p>
        </w:tc>
      </w:tr>
      <w:tr w:rsidR="00872705">
        <w:trPr>
          <w:trHeight w:val="437"/>
        </w:trPr>
        <w:tc>
          <w:tcPr>
            <w:tcW w:w="352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311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szCs w:val="28"/>
              </w:rPr>
              <w:t xml:space="preserve">- </w:t>
            </w:r>
            <w:r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872705" w:rsidRDefault="001F10AC">
            <w:pPr>
              <w:widowControl w:val="0"/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872705" w:rsidRDefault="001F10AC">
            <w:pPr>
              <w:pStyle w:val="af6"/>
              <w:spacing w:line="240" w:lineRule="auto"/>
              <w:ind w:left="20" w:hanging="142"/>
              <w:jc w:val="left"/>
              <w:rPr>
                <w:szCs w:val="28"/>
              </w:rPr>
            </w:pPr>
            <w:r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872705">
        <w:trPr>
          <w:trHeight w:val="540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left="32" w:right="106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Тактовність та повага до інших точок зору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257"/>
                <w:tab w:val="left" w:pos="42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толерантне, ввічливе та шанобливе ставлення до людей;</w:t>
            </w:r>
          </w:p>
          <w:p w:rsidR="00872705" w:rsidRDefault="001F10AC">
            <w:pPr>
              <w:widowControl w:val="0"/>
              <w:tabs>
                <w:tab w:val="left" w:pos="36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уміння слухати та розуміти співрозмовника, визначати його реакцію на висловлювання або вчинок та при необхідності коригувати свою поведінку з метою недопущення неприємних для інших ситуацій чи настання небажаних наслідків;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визнання, об’єктивна оцінка та взяття до уваги, пропозицій та коментарів інших осіб;</w:t>
            </w:r>
          </w:p>
          <w:p w:rsidR="00872705" w:rsidRDefault="001F10AC">
            <w:pPr>
              <w:widowControl w:val="0"/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- повага до інших точок зору незалежно від ознак раси, кольору шкіри, політичних, релігійних та інших переконань, статі, етнічного та соціального походження, майнового стану, місця проживання, за мовними або іншими ознаками</w:t>
            </w:r>
          </w:p>
        </w:tc>
      </w:tr>
      <w:tr w:rsidR="00872705">
        <w:trPr>
          <w:trHeight w:val="2203"/>
        </w:trPr>
        <w:tc>
          <w:tcPr>
            <w:tcW w:w="5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293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872705" w:rsidRDefault="001F10AC">
            <w:pPr>
              <w:widowControl w:val="0"/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872705" w:rsidRDefault="001F10AC">
            <w:pPr>
              <w:widowControl w:val="0"/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>- відкритість в обміні інформацією.</w:t>
            </w:r>
          </w:p>
        </w:tc>
      </w:tr>
      <w:tr w:rsidR="00872705">
        <w:trPr>
          <w:trHeight w:val="756"/>
        </w:trPr>
        <w:tc>
          <w:tcPr>
            <w:tcW w:w="9782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872705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872705" w:rsidRDefault="001F10AC">
            <w:pPr>
              <w:spacing w:line="240" w:lineRule="auto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Професійні знання</w:t>
            </w:r>
          </w:p>
        </w:tc>
      </w:tr>
      <w:tr w:rsidR="00872705">
        <w:trPr>
          <w:trHeight w:val="255"/>
        </w:trPr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rPr>
                <w:b/>
                <w:szCs w:val="28"/>
              </w:rPr>
            </w:pPr>
            <w:r>
              <w:rPr>
                <w:b/>
                <w:szCs w:val="28"/>
              </w:rPr>
              <w:t>Компоненти вимоги</w:t>
            </w:r>
          </w:p>
        </w:tc>
      </w:tr>
      <w:tr w:rsidR="00872705">
        <w:trPr>
          <w:trHeight w:val="1090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1.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Конституції України;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запобігання корупції»;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</w:rPr>
              <w:t xml:space="preserve"> - Закону України «Про державну службу»;</w:t>
            </w:r>
          </w:p>
          <w:p w:rsidR="00872705" w:rsidRDefault="001F10AC">
            <w:pPr>
              <w:ind w:firstLine="3"/>
              <w:rPr>
                <w:szCs w:val="28"/>
                <w:lang w:val="ru-RU" w:eastAsia="uk-UA"/>
              </w:rPr>
            </w:pPr>
            <w:r>
              <w:rPr>
                <w:szCs w:val="28"/>
              </w:rPr>
              <w:t>-</w:t>
            </w:r>
            <w:r>
              <w:rPr>
                <w:sz w:val="24"/>
                <w:szCs w:val="24"/>
                <w:lang w:eastAsia="uk-UA"/>
              </w:rPr>
              <w:t xml:space="preserve"> </w:t>
            </w:r>
            <w:r>
              <w:rPr>
                <w:szCs w:val="28"/>
                <w:lang w:eastAsia="uk-UA"/>
              </w:rPr>
              <w:t>Закону України “Про доступ до публічної інформації”</w:t>
            </w:r>
          </w:p>
          <w:p w:rsidR="00872705" w:rsidRDefault="001F10AC">
            <w:pPr>
              <w:ind w:firstLine="0"/>
              <w:rPr>
                <w:szCs w:val="28"/>
              </w:rPr>
            </w:pPr>
            <w:r>
              <w:rPr>
                <w:szCs w:val="28"/>
                <w:lang w:val="ru-RU" w:eastAsia="uk-UA"/>
              </w:rPr>
              <w:t xml:space="preserve">- </w:t>
            </w:r>
            <w:r>
              <w:rPr>
                <w:szCs w:val="28"/>
                <w:lang w:eastAsia="uk-UA"/>
              </w:rPr>
              <w:t>Закону України “Про захист персональних даних”.</w:t>
            </w:r>
          </w:p>
        </w:tc>
      </w:tr>
      <w:tr w:rsidR="00872705">
        <w:trPr>
          <w:trHeight w:val="807"/>
        </w:trPr>
        <w:tc>
          <w:tcPr>
            <w:tcW w:w="5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Знання: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прокуратуру”;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“Про пенсії за особливі заслуги перед Україною”;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пенсійне забезпечення осіб, звільнених з військової служби, та деяких інших осіб»;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Закону України «Про звернення громадян»;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</w:t>
            </w:r>
          </w:p>
          <w:p w:rsidR="00872705" w:rsidRDefault="001F10AC">
            <w:pPr>
              <w:spacing w:line="240" w:lineRule="auto"/>
              <w:ind w:firstLine="0"/>
              <w:rPr>
                <w:szCs w:val="28"/>
              </w:rPr>
            </w:pPr>
            <w:r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>
              <w:rPr>
                <w:szCs w:val="28"/>
              </w:rPr>
              <w:t>» № 13-1 від 30.07.2015.</w:t>
            </w:r>
          </w:p>
        </w:tc>
      </w:tr>
    </w:tbl>
    <w:p w:rsidR="00872705" w:rsidRDefault="00872705">
      <w:pPr>
        <w:pStyle w:val="ad"/>
        <w:ind w:firstLine="0"/>
        <w:rPr>
          <w:bCs/>
          <w:szCs w:val="28"/>
        </w:rPr>
      </w:pPr>
    </w:p>
    <w:sectPr w:rsidR="00872705" w:rsidSect="00872705">
      <w:headerReference w:type="even" r:id="rId9"/>
      <w:headerReference w:type="default" r:id="rId10"/>
      <w:headerReference w:type="first" r:id="rId11"/>
      <w:pgSz w:w="11906" w:h="16838"/>
      <w:pgMar w:top="624" w:right="567" w:bottom="568" w:left="1701" w:header="567" w:footer="0" w:gutter="0"/>
      <w:cols w:space="720"/>
      <w:formProt w:val="0"/>
      <w:titlePg/>
      <w:docGrid w:linePitch="10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72705" w:rsidRDefault="00872705" w:rsidP="00872705">
      <w:pPr>
        <w:spacing w:line="240" w:lineRule="auto"/>
      </w:pPr>
      <w:r>
        <w:separator/>
      </w:r>
    </w:p>
  </w:endnote>
  <w:endnote w:type="continuationSeparator" w:id="0">
    <w:p w:rsidR="00872705" w:rsidRDefault="00872705" w:rsidP="0087270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72705" w:rsidRDefault="00872705" w:rsidP="00872705">
      <w:pPr>
        <w:spacing w:line="240" w:lineRule="auto"/>
      </w:pPr>
      <w:r>
        <w:separator/>
      </w:r>
    </w:p>
  </w:footnote>
  <w:footnote w:type="continuationSeparator" w:id="0">
    <w:p w:rsidR="00872705" w:rsidRDefault="00872705" w:rsidP="0087270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40709">
    <w:r>
      <w:pict>
        <v:rect id="_x0000_s1026" style="position:absolute;left:0;text-align:left;margin-left:0;margin-top:.05pt;width:1.15pt;height:1.15pt;z-index:251657216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840709">
                <w:r>
                  <w:fldChar w:fldCharType="begin"/>
                </w:r>
                <w:r w:rsidR="001F10AC">
                  <w:instrText xml:space="preserve"> PAGE </w:instrText>
                </w:r>
                <w:r>
                  <w:fldChar w:fldCharType="separate"/>
                </w:r>
                <w:r w:rsidR="001F10AC">
                  <w:t>0</w:t>
                </w:r>
                <w: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40709">
    <w:pPr>
      <w:rPr>
        <w:sz w:val="20"/>
      </w:rPr>
    </w:pPr>
    <w:r w:rsidRPr="00840709">
      <w:pict>
        <v:rect id="_x0000_s1025" style="position:absolute;left:0;text-align:left;margin-left:0;margin-top:.05pt;width:41.5pt;height:13.8pt;z-index:251658240;mso-wrap-distance-left:0;mso-wrap-distance-top:0;mso-wrap-distance-right:0;mso-wrap-distance-bottom:0;mso-position-horizontal:center;mso-position-horizontal-relative:margin;mso-position-vertical-relative:text">
          <v:fill opacity="0"/>
          <v:textbox inset="0,0,0,0">
            <w:txbxContent>
              <w:p w:rsidR="00872705" w:rsidRDefault="00840709">
                <w:pPr>
                  <w:rPr>
                    <w:sz w:val="24"/>
                    <w:szCs w:val="24"/>
                  </w:rPr>
                </w:pPr>
                <w:r>
                  <w:rPr>
                    <w:sz w:val="24"/>
                    <w:szCs w:val="24"/>
                  </w:rPr>
                  <w:fldChar w:fldCharType="begin"/>
                </w:r>
                <w:r w:rsidR="001F10AC">
                  <w:rPr>
                    <w:sz w:val="24"/>
                    <w:szCs w:val="24"/>
                  </w:rPr>
                  <w:instrText xml:space="preserve"> PAGE </w:instrText>
                </w:r>
                <w:r>
                  <w:rPr>
                    <w:sz w:val="24"/>
                    <w:szCs w:val="24"/>
                  </w:rPr>
                  <w:fldChar w:fldCharType="separate"/>
                </w:r>
                <w:r w:rsidR="00082066">
                  <w:rPr>
                    <w:noProof/>
                    <w:sz w:val="24"/>
                    <w:szCs w:val="24"/>
                  </w:rPr>
                  <w:t>4</w:t>
                </w:r>
                <w:r>
                  <w:rPr>
                    <w:sz w:val="24"/>
                    <w:szCs w:val="24"/>
                  </w:rPr>
                  <w:fldChar w:fldCharType="end"/>
                </w:r>
              </w:p>
            </w:txbxContent>
          </v:textbox>
          <w10:wrap type="square" anchorx="margin"/>
        </v:rect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705" w:rsidRDefault="0087270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E4392A"/>
    <w:multiLevelType w:val="multilevel"/>
    <w:tmpl w:val="7A8A5FF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6B6D15B2"/>
    <w:multiLevelType w:val="multilevel"/>
    <w:tmpl w:val="FD36CC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">
    <w:nsid w:val="763945AC"/>
    <w:multiLevelType w:val="multilevel"/>
    <w:tmpl w:val="1396AA8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2"/>
    <w:lvlOverride w:ilvl="0">
      <w:startOverride w:val="1"/>
    </w:lvlOverride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defaultTabStop w:val="720"/>
  <w:autoHyphenation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872705"/>
    <w:rsid w:val="00082066"/>
    <w:rsid w:val="00127E5A"/>
    <w:rsid w:val="0018354B"/>
    <w:rsid w:val="001F10AC"/>
    <w:rsid w:val="002D52CA"/>
    <w:rsid w:val="0050474B"/>
    <w:rsid w:val="007A20EB"/>
    <w:rsid w:val="007B4721"/>
    <w:rsid w:val="00840709"/>
    <w:rsid w:val="00872705"/>
    <w:rsid w:val="00990C22"/>
    <w:rsid w:val="009C3B45"/>
    <w:rsid w:val="00A373C2"/>
    <w:rsid w:val="00A74E17"/>
    <w:rsid w:val="00BD3C59"/>
    <w:rsid w:val="00D56479"/>
    <w:rsid w:val="00E11F0E"/>
    <w:rsid w:val="00F315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customStyle="1" w:styleId="Heading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customStyle="1" w:styleId="Heading3">
    <w:name w:val="Heading 3"/>
    <w:basedOn w:val="a"/>
    <w:next w:val="a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customStyle="1" w:styleId="Heading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styleId="a3">
    <w:name w:val="Hyperlink"/>
    <w:uiPriority w:val="99"/>
    <w:unhideWhenUsed/>
    <w:rsid w:val="009A0AB5"/>
    <w:rPr>
      <w:color w:val="0000FF"/>
      <w:u w:val="single"/>
    </w:rPr>
  </w:style>
  <w:style w:type="character" w:customStyle="1" w:styleId="a4">
    <w:name w:val="Текст у виносці Знак"/>
    <w:basedOn w:val="a0"/>
    <w:link w:val="a5"/>
    <w:uiPriority w:val="99"/>
    <w:semiHidden/>
    <w:qFormat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13193B"/>
    <w:rPr>
      <w:color w:val="605E5C"/>
      <w:shd w:val="clear" w:color="auto" w:fill="E1DFDD"/>
    </w:rPr>
  </w:style>
  <w:style w:type="character" w:customStyle="1" w:styleId="rvts46">
    <w:name w:val="rvts46"/>
    <w:basedOn w:val="a0"/>
    <w:qFormat/>
    <w:rsid w:val="00617106"/>
  </w:style>
  <w:style w:type="character" w:customStyle="1" w:styleId="rvts37">
    <w:name w:val="rvts37"/>
    <w:basedOn w:val="a0"/>
    <w:qFormat/>
    <w:rsid w:val="00617106"/>
  </w:style>
  <w:style w:type="character" w:customStyle="1" w:styleId="rvts11">
    <w:name w:val="rvts11"/>
    <w:basedOn w:val="a0"/>
    <w:qFormat/>
    <w:rsid w:val="00617106"/>
  </w:style>
  <w:style w:type="character" w:customStyle="1" w:styleId="rvts23">
    <w:name w:val="rvts23"/>
    <w:qFormat/>
    <w:rsid w:val="00280514"/>
  </w:style>
  <w:style w:type="character" w:customStyle="1" w:styleId="a6">
    <w:name w:val="Основний текст Знак"/>
    <w:basedOn w:val="a0"/>
    <w:link w:val="a7"/>
    <w:qFormat/>
    <w:rsid w:val="000333EF"/>
    <w:rPr>
      <w:sz w:val="28"/>
      <w:lang w:eastAsia="ru-RU"/>
    </w:rPr>
  </w:style>
  <w:style w:type="character" w:customStyle="1" w:styleId="3">
    <w:name w:val="Основний текст з відступом 3 Знак"/>
    <w:basedOn w:val="a0"/>
    <w:link w:val="30"/>
    <w:uiPriority w:val="99"/>
    <w:qFormat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8">
    <w:name w:val="Верхний колонтитул Знак"/>
    <w:basedOn w:val="a0"/>
    <w:link w:val="Header"/>
    <w:uiPriority w:val="99"/>
    <w:qFormat/>
    <w:rsid w:val="00125745"/>
    <w:rPr>
      <w:sz w:val="28"/>
      <w:lang w:eastAsia="ru-RU"/>
    </w:rPr>
  </w:style>
  <w:style w:type="character" w:customStyle="1" w:styleId="FontStyle11">
    <w:name w:val="Font Style11"/>
    <w:basedOn w:val="a0"/>
    <w:uiPriority w:val="99"/>
    <w:qFormat/>
    <w:rsid w:val="00D02835"/>
    <w:rPr>
      <w:rFonts w:ascii="Times New Roman" w:hAnsi="Times New Roman" w:cs="Times New Roman"/>
      <w:sz w:val="26"/>
      <w:szCs w:val="26"/>
    </w:rPr>
  </w:style>
  <w:style w:type="character" w:customStyle="1" w:styleId="cs23fb0664">
    <w:name w:val="cs23fb0664"/>
    <w:basedOn w:val="a0"/>
    <w:qFormat/>
    <w:rsid w:val="00E23642"/>
  </w:style>
  <w:style w:type="paragraph" w:customStyle="1" w:styleId="a9">
    <w:name w:val="Заголовок"/>
    <w:basedOn w:val="a"/>
    <w:next w:val="a7"/>
    <w:qFormat/>
    <w:rsid w:val="00872705"/>
    <w:pPr>
      <w:keepNext/>
      <w:spacing w:before="240" w:after="120"/>
    </w:pPr>
    <w:rPr>
      <w:rFonts w:ascii="Liberation Sans" w:eastAsia="Microsoft YaHei" w:hAnsi="Liberation Sans" w:cs="Lucida Sans"/>
      <w:szCs w:val="28"/>
    </w:rPr>
  </w:style>
  <w:style w:type="paragraph" w:styleId="a7">
    <w:name w:val="Body Text"/>
    <w:basedOn w:val="a"/>
    <w:link w:val="a6"/>
    <w:unhideWhenUsed/>
    <w:rsid w:val="000333EF"/>
    <w:pPr>
      <w:spacing w:line="240" w:lineRule="auto"/>
      <w:ind w:firstLine="0"/>
      <w:jc w:val="center"/>
    </w:pPr>
  </w:style>
  <w:style w:type="paragraph" w:styleId="aa">
    <w:name w:val="List"/>
    <w:basedOn w:val="a7"/>
    <w:rsid w:val="00872705"/>
    <w:rPr>
      <w:rFonts w:cs="Lucida Sans"/>
    </w:rPr>
  </w:style>
  <w:style w:type="paragraph" w:customStyle="1" w:styleId="Caption">
    <w:name w:val="Caption"/>
    <w:basedOn w:val="a"/>
    <w:qFormat/>
    <w:rsid w:val="00872705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ab">
    <w:name w:val="Покажчик"/>
    <w:basedOn w:val="a"/>
    <w:qFormat/>
    <w:rsid w:val="00872705"/>
    <w:pPr>
      <w:suppressLineNumbers/>
    </w:pPr>
    <w:rPr>
      <w:rFonts w:cs="Lucida Sans"/>
    </w:rPr>
  </w:style>
  <w:style w:type="paragraph" w:customStyle="1" w:styleId="ac">
    <w:name w:val="Верхній і нижній колонтитули"/>
    <w:basedOn w:val="a"/>
    <w:qFormat/>
    <w:rsid w:val="00872705"/>
  </w:style>
  <w:style w:type="paragraph" w:customStyle="1" w:styleId="Footer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d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e">
    <w:name w:val="Шапка документу"/>
    <w:basedOn w:val="a"/>
    <w:qFormat/>
    <w:rsid w:val="00A0742F"/>
    <w:pPr>
      <w:keepNext/>
      <w:keepLines/>
      <w:spacing w:after="240"/>
      <w:ind w:left="4536"/>
      <w:jc w:val="center"/>
    </w:pPr>
  </w:style>
  <w:style w:type="paragraph" w:customStyle="1" w:styleId="Header">
    <w:name w:val="Header"/>
    <w:basedOn w:val="a"/>
    <w:link w:val="a8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">
    <w:name w:val="Підпис1"/>
    <w:basedOn w:val="a"/>
    <w:qFormat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f">
    <w:name w:val="Глава документу"/>
    <w:basedOn w:val="a"/>
    <w:next w:val="a"/>
    <w:qFormat/>
    <w:rsid w:val="00A0742F"/>
    <w:pPr>
      <w:keepNext/>
      <w:keepLines/>
      <w:spacing w:before="120" w:after="120"/>
      <w:jc w:val="center"/>
    </w:pPr>
  </w:style>
  <w:style w:type="paragraph" w:customStyle="1" w:styleId="af0">
    <w:name w:val="Герб"/>
    <w:basedOn w:val="a"/>
    <w:qFormat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f1">
    <w:name w:val="Установа"/>
    <w:basedOn w:val="a"/>
    <w:qFormat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f2">
    <w:name w:val="Вид документа"/>
    <w:basedOn w:val="af1"/>
    <w:next w:val="a"/>
    <w:qFormat/>
    <w:rsid w:val="00A0742F"/>
    <w:pPr>
      <w:spacing w:before="360" w:after="240"/>
    </w:pPr>
    <w:rPr>
      <w:spacing w:val="20"/>
      <w:sz w:val="26"/>
    </w:rPr>
  </w:style>
  <w:style w:type="paragraph" w:customStyle="1" w:styleId="af3">
    <w:name w:val="Час та місце"/>
    <w:basedOn w:val="a"/>
    <w:qFormat/>
    <w:rsid w:val="00A0742F"/>
    <w:pPr>
      <w:keepNext/>
      <w:keepLines/>
      <w:spacing w:before="120" w:after="240"/>
      <w:jc w:val="center"/>
    </w:pPr>
  </w:style>
  <w:style w:type="paragraph" w:customStyle="1" w:styleId="af4">
    <w:name w:val="Назва документа"/>
    <w:basedOn w:val="a"/>
    <w:next w:val="ad"/>
    <w:qFormat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qFormat/>
    <w:rsid w:val="00A0742F"/>
    <w:pPr>
      <w:ind w:firstLine="567"/>
    </w:pPr>
  </w:style>
  <w:style w:type="paragraph" w:customStyle="1" w:styleId="ShapkaDocumentu">
    <w:name w:val="Shapka Documentu"/>
    <w:basedOn w:val="NormalText"/>
    <w:qFormat/>
    <w:rsid w:val="00A0742F"/>
    <w:pPr>
      <w:keepNext/>
      <w:keepLines/>
      <w:spacing w:after="240"/>
      <w:ind w:left="3969" w:firstLine="0"/>
      <w:jc w:val="center"/>
    </w:pPr>
  </w:style>
  <w:style w:type="paragraph" w:customStyle="1" w:styleId="Default">
    <w:name w:val="Default"/>
    <w:qFormat/>
    <w:rsid w:val="00131B14"/>
    <w:rPr>
      <w:color w:val="000000"/>
      <w:sz w:val="24"/>
      <w:szCs w:val="24"/>
    </w:rPr>
  </w:style>
  <w:style w:type="paragraph" w:styleId="a5">
    <w:name w:val="Balloon Text"/>
    <w:basedOn w:val="a"/>
    <w:link w:val="a4"/>
    <w:uiPriority w:val="99"/>
    <w:semiHidden/>
    <w:unhideWhenUsed/>
    <w:qFormat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paragraph" w:customStyle="1" w:styleId="rvps2">
    <w:name w:val="rvps2"/>
    <w:basedOn w:val="a"/>
    <w:qFormat/>
    <w:rsid w:val="00617106"/>
    <w:pPr>
      <w:spacing w:beforeAutospacing="1" w:afterAutospacing="1" w:line="240" w:lineRule="auto"/>
      <w:ind w:firstLine="0"/>
      <w:jc w:val="left"/>
    </w:pPr>
    <w:rPr>
      <w:sz w:val="24"/>
      <w:szCs w:val="24"/>
    </w:rPr>
  </w:style>
  <w:style w:type="paragraph" w:styleId="af5">
    <w:name w:val="Normal (Web)"/>
    <w:basedOn w:val="a"/>
    <w:qFormat/>
    <w:rsid w:val="00D44706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0">
    <w:name w:val="Body Text Indent 3"/>
    <w:basedOn w:val="a"/>
    <w:link w:val="3"/>
    <w:uiPriority w:val="99"/>
    <w:unhideWhenUsed/>
    <w:qFormat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paragraph" w:customStyle="1" w:styleId="rvps12">
    <w:name w:val="rvps12"/>
    <w:basedOn w:val="a"/>
    <w:qFormat/>
    <w:rsid w:val="00397565"/>
    <w:pPr>
      <w:spacing w:beforeAutospacing="1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6">
    <w:name w:val="List Paragraph"/>
    <w:basedOn w:val="a"/>
    <w:uiPriority w:val="34"/>
    <w:qFormat/>
    <w:rsid w:val="00DF07FF"/>
    <w:pPr>
      <w:ind w:left="720"/>
      <w:contextualSpacing/>
    </w:pPr>
  </w:style>
  <w:style w:type="paragraph" w:customStyle="1" w:styleId="31">
    <w:name w:val="Основной текст (3)1"/>
    <w:basedOn w:val="a"/>
    <w:qFormat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paragraph" w:customStyle="1" w:styleId="cs2d0a5422">
    <w:name w:val="cs2d0a5422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7115dbcf">
    <w:name w:val="cs7115dbcf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475609cc">
    <w:name w:val="cs475609cc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61116938">
    <w:name w:val="cs61116938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2654ae3a">
    <w:name w:val="cs2654ae3a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csabb0e626">
    <w:name w:val="csabb0e626"/>
    <w:basedOn w:val="a"/>
    <w:qFormat/>
    <w:rsid w:val="00E23642"/>
    <w:pPr>
      <w:spacing w:beforeAutospacing="1" w:afterAutospacing="1" w:line="240" w:lineRule="auto"/>
      <w:ind w:firstLine="0"/>
      <w:jc w:val="left"/>
    </w:pPr>
    <w:rPr>
      <w:sz w:val="24"/>
      <w:szCs w:val="24"/>
      <w:lang w:eastAsia="uk-UA"/>
    </w:rPr>
  </w:style>
  <w:style w:type="paragraph" w:customStyle="1" w:styleId="af7">
    <w:name w:val="Вміст рамки"/>
    <w:basedOn w:val="a"/>
    <w:qFormat/>
    <w:rsid w:val="00872705"/>
  </w:style>
  <w:style w:type="table" w:styleId="af8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4559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18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16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6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83771E-362F-4889-BF48-D776D766F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4</Pages>
  <Words>4052</Words>
  <Characters>2310</Characters>
  <Application>Microsoft Office Word</Application>
  <DocSecurity>0</DocSecurity>
  <Lines>19</Lines>
  <Paragraphs>12</Paragraphs>
  <ScaleCrop>false</ScaleCrop>
  <Company>KMU</Company>
  <LinksUpToDate>false</LinksUpToDate>
  <CharactersWithSpaces>6350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subject/>
  <dc:creator>1-1</dc:creator>
  <dc:description/>
  <cp:lastModifiedBy>O.Chechylo</cp:lastModifiedBy>
  <cp:revision>70</cp:revision>
  <cp:lastPrinted>2020-07-03T07:18:00Z</cp:lastPrinted>
  <dcterms:created xsi:type="dcterms:W3CDTF">2021-04-07T07:31:00Z</dcterms:created>
  <dcterms:modified xsi:type="dcterms:W3CDTF">2025-02-06T10:00:00Z</dcterms:modified>
  <dc:language>uk-UA</dc:language>
</cp:coreProperties>
</file>