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FD7" w:rsidRDefault="00C47FD7" w:rsidP="00C47FD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47FD7" w:rsidRDefault="00C47FD7" w:rsidP="00C47FD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47FD7" w:rsidRDefault="00C47FD7" w:rsidP="00C47FD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C47FD7" w:rsidRDefault="00C47FD7" w:rsidP="00C47FD7">
      <w:pPr>
        <w:spacing w:line="240" w:lineRule="auto"/>
        <w:ind w:left="6096" w:firstLine="0"/>
        <w:jc w:val="left"/>
        <w:rPr>
          <w:szCs w:val="24"/>
        </w:rPr>
      </w:pP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35FCE" w:rsidRDefault="00501F56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</w:t>
      </w:r>
      <w:r w:rsidR="002931E9">
        <w:rPr>
          <w:szCs w:val="28"/>
        </w:rPr>
        <w:t xml:space="preserve">, житлових субсидій та пільг </w:t>
      </w:r>
      <w:r w:rsidR="00D31FEF">
        <w:rPr>
          <w:szCs w:val="28"/>
        </w:rPr>
        <w:t>-5</w:t>
      </w:r>
      <w:r w:rsidR="002931E9">
        <w:rPr>
          <w:szCs w:val="28"/>
        </w:rPr>
        <w:t xml:space="preserve"> посад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>вул. Парково-Сирецька,19)</w:t>
      </w:r>
    </w:p>
    <w:p w:rsidR="00D35FCE" w:rsidRDefault="00D35FCE">
      <w:pPr>
        <w:ind w:firstLine="0"/>
        <w:jc w:val="center"/>
        <w:rPr>
          <w:bCs/>
          <w:sz w:val="12"/>
          <w:szCs w:val="28"/>
        </w:rPr>
      </w:pPr>
    </w:p>
    <w:tbl>
      <w:tblPr>
        <w:tblStyle w:val="afd"/>
        <w:tblW w:w="9497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53"/>
      </w:tblGrid>
      <w:tr w:rsidR="00D35FCE">
        <w:tc>
          <w:tcPr>
            <w:tcW w:w="9497" w:type="dxa"/>
            <w:gridSpan w:val="4"/>
          </w:tcPr>
          <w:p w:rsidR="00D35FCE" w:rsidRDefault="00501F5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</w:t>
            </w:r>
            <w:r>
              <w:rPr>
                <w:szCs w:val="28"/>
              </w:rPr>
              <w:lastRenderedPageBreak/>
              <w:t>пенсій, надбавок, підвищень, доплат, компенсацій та їх індексації у порядку та спосіб визначений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D35FCE" w:rsidRDefault="00501F56">
            <w:pPr>
              <w:rPr>
                <w:szCs w:val="28"/>
              </w:rPr>
            </w:pPr>
            <w:r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D35FCE" w:rsidRDefault="00501F5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2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72AAC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35FCE" w:rsidRDefault="00501F5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35FCE" w:rsidRDefault="00D35FC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35FCE">
        <w:trPr>
          <w:trHeight w:val="91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35FCE" w:rsidRDefault="00501F5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B2F60">
        <w:trPr>
          <w:trHeight w:val="165"/>
        </w:trPr>
        <w:tc>
          <w:tcPr>
            <w:tcW w:w="3512" w:type="dxa"/>
            <w:gridSpan w:val="2"/>
          </w:tcPr>
          <w:p w:rsidR="007B2F60" w:rsidRDefault="007B2F6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5" w:type="dxa"/>
            <w:gridSpan w:val="2"/>
          </w:tcPr>
          <w:p w:rsidR="007B2F60" w:rsidRDefault="007B2F60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B2F60" w:rsidRDefault="007B2F60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B2F60" w:rsidRDefault="007B2F60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35FCE">
        <w:tc>
          <w:tcPr>
            <w:tcW w:w="9497" w:type="dxa"/>
            <w:gridSpan w:val="4"/>
          </w:tcPr>
          <w:p w:rsidR="00D35FCE" w:rsidRDefault="00501F5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D35FCE">
        <w:trPr>
          <w:trHeight w:val="495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35FCE">
        <w:trPr>
          <w:trHeight w:val="239"/>
        </w:trPr>
        <w:tc>
          <w:tcPr>
            <w:tcW w:w="540" w:type="dxa"/>
          </w:tcPr>
          <w:p w:rsidR="00D35FCE" w:rsidRDefault="00D35FC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D35FCE" w:rsidRDefault="00501F5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35FCE">
        <w:trPr>
          <w:trHeight w:val="360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5FCE" w:rsidRDefault="00501F56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5FCE">
        <w:trPr>
          <w:trHeight w:val="234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D35FCE" w:rsidRDefault="00501F5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35FCE" w:rsidRDefault="00501F5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35FCE" w:rsidRDefault="00501F5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35FCE">
        <w:trPr>
          <w:trHeight w:val="198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Уміння працювати в </w:t>
            </w:r>
            <w:r>
              <w:rPr>
                <w:color w:val="000000"/>
                <w:szCs w:val="28"/>
              </w:rPr>
              <w:lastRenderedPageBreak/>
              <w:t>команді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- розуміння ваги свого внеску у загальний </w:t>
            </w:r>
            <w:r>
              <w:rPr>
                <w:color w:val="000000"/>
                <w:szCs w:val="28"/>
              </w:rPr>
              <w:lastRenderedPageBreak/>
              <w:t>результат (структурного підрозділу/ державного  органу);</w:t>
            </w:r>
          </w:p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5FCE">
        <w:trPr>
          <w:trHeight w:val="378"/>
        </w:trPr>
        <w:tc>
          <w:tcPr>
            <w:tcW w:w="9497" w:type="dxa"/>
            <w:gridSpan w:val="4"/>
          </w:tcPr>
          <w:p w:rsidR="00D35FCE" w:rsidRDefault="00501F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D35FCE">
        <w:trPr>
          <w:trHeight w:val="255"/>
        </w:trPr>
        <w:tc>
          <w:tcPr>
            <w:tcW w:w="3544" w:type="dxa"/>
            <w:gridSpan w:val="3"/>
          </w:tcPr>
          <w:p w:rsidR="00D35FCE" w:rsidRDefault="00501F5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D35FCE" w:rsidRDefault="00501F5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35FCE" w:rsidRDefault="00D35FCE">
      <w:pPr>
        <w:pStyle w:val="af1"/>
        <w:jc w:val="center"/>
        <w:rPr>
          <w:bCs/>
          <w:szCs w:val="28"/>
        </w:rPr>
      </w:pPr>
    </w:p>
    <w:p w:rsidR="00D35FCE" w:rsidRDefault="00D35FCE">
      <w:pPr>
        <w:pStyle w:val="af1"/>
        <w:jc w:val="center"/>
        <w:rPr>
          <w:bCs/>
          <w:szCs w:val="28"/>
        </w:rPr>
      </w:pPr>
    </w:p>
    <w:sectPr w:rsidR="00D35FCE" w:rsidSect="00D35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CE" w:rsidRDefault="00D35FCE" w:rsidP="00D35FCE">
      <w:pPr>
        <w:spacing w:line="240" w:lineRule="auto"/>
      </w:pPr>
      <w:r>
        <w:separator/>
      </w:r>
    </w:p>
  </w:endnote>
  <w:endnote w:type="continuationSeparator" w:id="0">
    <w:p w:rsidR="00D35FCE" w:rsidRDefault="00D35FCE" w:rsidP="00D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CE" w:rsidRDefault="00D35FCE" w:rsidP="00D35FCE">
      <w:pPr>
        <w:spacing w:line="240" w:lineRule="auto"/>
      </w:pPr>
      <w:r>
        <w:separator/>
      </w:r>
    </w:p>
  </w:footnote>
  <w:footnote w:type="continuationSeparator" w:id="0">
    <w:p w:rsidR="00D35FCE" w:rsidRDefault="00D35FCE" w:rsidP="00D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E63A4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35FCE" w:rsidRDefault="00E63A45">
                <w:r>
                  <w:fldChar w:fldCharType="begin"/>
                </w:r>
                <w:r w:rsidR="00501F56">
                  <w:instrText xml:space="preserve"> PAGE </w:instrText>
                </w:r>
                <w:r>
                  <w:fldChar w:fldCharType="separate"/>
                </w:r>
                <w:r w:rsidR="00501F5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E63A45">
    <w:pPr>
      <w:rPr>
        <w:sz w:val="20"/>
      </w:rPr>
    </w:pPr>
    <w:r w:rsidRPr="00E63A4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35FCE" w:rsidRDefault="00E63A4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F5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47FD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C7FAD"/>
    <w:multiLevelType w:val="multilevel"/>
    <w:tmpl w:val="BD20ED1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9BB58BB"/>
    <w:multiLevelType w:val="multilevel"/>
    <w:tmpl w:val="ADF41F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A35BDE"/>
    <w:multiLevelType w:val="multilevel"/>
    <w:tmpl w:val="4888F7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35FCE"/>
    <w:rsid w:val="00016416"/>
    <w:rsid w:val="000C4A38"/>
    <w:rsid w:val="001C6564"/>
    <w:rsid w:val="002165A2"/>
    <w:rsid w:val="002931E9"/>
    <w:rsid w:val="00472AAC"/>
    <w:rsid w:val="00481003"/>
    <w:rsid w:val="00501F56"/>
    <w:rsid w:val="00606E02"/>
    <w:rsid w:val="006D45B3"/>
    <w:rsid w:val="007060AD"/>
    <w:rsid w:val="00742942"/>
    <w:rsid w:val="007A0031"/>
    <w:rsid w:val="007B2F60"/>
    <w:rsid w:val="007C79C3"/>
    <w:rsid w:val="007D0DF4"/>
    <w:rsid w:val="00852C6A"/>
    <w:rsid w:val="008734CD"/>
    <w:rsid w:val="008A67C9"/>
    <w:rsid w:val="008D5F5F"/>
    <w:rsid w:val="009762C8"/>
    <w:rsid w:val="009A356C"/>
    <w:rsid w:val="00B805DB"/>
    <w:rsid w:val="00C47FD7"/>
    <w:rsid w:val="00D31FEF"/>
    <w:rsid w:val="00D321F8"/>
    <w:rsid w:val="00D35FCE"/>
    <w:rsid w:val="00D5056C"/>
    <w:rsid w:val="00E63A45"/>
    <w:rsid w:val="00FF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D35FC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numbering" w:customStyle="1" w:styleId="afc">
    <w:name w:val="Без маркерів"/>
    <w:uiPriority w:val="99"/>
    <w:semiHidden/>
    <w:unhideWhenUsed/>
    <w:qFormat/>
    <w:rsid w:val="00D35FCE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DBEAB-E252-4D9A-AA5B-D6C9573E2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3649</Words>
  <Characters>2081</Characters>
  <Application>Microsoft Office Word</Application>
  <DocSecurity>0</DocSecurity>
  <Lines>17</Lines>
  <Paragraphs>11</Paragraphs>
  <ScaleCrop>false</ScaleCrop>
  <Company>KMU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26</cp:revision>
  <cp:lastPrinted>2021-03-22T13:07:00Z</cp:lastPrinted>
  <dcterms:created xsi:type="dcterms:W3CDTF">2023-03-24T07:17:00Z</dcterms:created>
  <dcterms:modified xsi:type="dcterms:W3CDTF">2025-02-20T12:33:00Z</dcterms:modified>
  <dc:language>uk-UA</dc:language>
</cp:coreProperties>
</file>