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5E4" w:rsidRDefault="002825E4" w:rsidP="002825E4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2825E4" w:rsidRDefault="002825E4" w:rsidP="002825E4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2825E4" w:rsidRDefault="002825E4" w:rsidP="002825E4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від  </w:t>
      </w:r>
      <w:r w:rsidRPr="007A22ED">
        <w:rPr>
          <w:szCs w:val="24"/>
          <w:u w:val="single"/>
          <w:lang w:val="ru-RU"/>
        </w:rPr>
        <w:t>14</w:t>
      </w:r>
      <w:r>
        <w:rPr>
          <w:szCs w:val="24"/>
          <w:u w:val="single"/>
        </w:rPr>
        <w:t>.07.2025</w:t>
      </w:r>
      <w:r>
        <w:rPr>
          <w:szCs w:val="24"/>
        </w:rPr>
        <w:t xml:space="preserve"> № </w:t>
      </w:r>
      <w:r w:rsidRPr="007A22ED">
        <w:rPr>
          <w:szCs w:val="24"/>
          <w:u w:val="single"/>
          <w:lang w:val="ru-RU"/>
        </w:rPr>
        <w:t>922</w:t>
      </w:r>
      <w:r>
        <w:rPr>
          <w:szCs w:val="24"/>
          <w:u w:val="single"/>
        </w:rPr>
        <w:t>-О</w:t>
      </w:r>
    </w:p>
    <w:p w:rsidR="002825E4" w:rsidRPr="007A22ED" w:rsidRDefault="002825E4" w:rsidP="009E286C">
      <w:pPr>
        <w:ind w:firstLine="0"/>
        <w:jc w:val="center"/>
        <w:rPr>
          <w:bCs/>
          <w:szCs w:val="24"/>
          <w:lang w:val="ru-RU"/>
        </w:rPr>
      </w:pPr>
    </w:p>
    <w:p w:rsidR="00A174F4" w:rsidRPr="00C42ED0" w:rsidRDefault="0036136B" w:rsidP="009E286C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36136B" w:rsidRPr="00C42ED0" w:rsidRDefault="0036136B" w:rsidP="00F107F8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проведення конкурсу</w:t>
      </w:r>
    </w:p>
    <w:p w:rsidR="00380CE1" w:rsidRDefault="0036136B" w:rsidP="00380CE1">
      <w:pPr>
        <w:ind w:firstLine="0"/>
        <w:jc w:val="center"/>
        <w:rPr>
          <w:szCs w:val="24"/>
        </w:rPr>
      </w:pPr>
      <w:r w:rsidRPr="00C42ED0">
        <w:rPr>
          <w:bCs/>
          <w:szCs w:val="24"/>
        </w:rPr>
        <w:t xml:space="preserve">на зайняття посади державної служби категорії </w:t>
      </w:r>
      <w:r w:rsidR="008D735D">
        <w:rPr>
          <w:bCs/>
          <w:szCs w:val="28"/>
        </w:rPr>
        <w:t>«В</w:t>
      </w:r>
      <w:r w:rsidR="005A46FF" w:rsidRPr="00B6597D">
        <w:rPr>
          <w:bCs/>
          <w:szCs w:val="28"/>
        </w:rPr>
        <w:t>» -</w:t>
      </w:r>
      <w:r w:rsidR="005A46FF" w:rsidRPr="00380CE1">
        <w:rPr>
          <w:bCs/>
          <w:sz w:val="32"/>
          <w:szCs w:val="28"/>
        </w:rPr>
        <w:t xml:space="preserve"> </w:t>
      </w:r>
      <w:r w:rsidR="00380CE1" w:rsidRPr="00380CE1">
        <w:rPr>
          <w:bCs/>
          <w:szCs w:val="24"/>
        </w:rPr>
        <w:t xml:space="preserve">головного спеціаліста </w:t>
      </w:r>
      <w:r w:rsidR="00380CE1" w:rsidRPr="00380CE1">
        <w:rPr>
          <w:szCs w:val="24"/>
        </w:rPr>
        <w:t xml:space="preserve">відділу контрольно-перевірочної роботи № </w:t>
      </w:r>
      <w:r w:rsidR="003D692A">
        <w:rPr>
          <w:szCs w:val="24"/>
        </w:rPr>
        <w:t>2</w:t>
      </w:r>
      <w:r w:rsidR="00380CE1" w:rsidRPr="00380CE1">
        <w:rPr>
          <w:szCs w:val="24"/>
        </w:rPr>
        <w:t xml:space="preserve">  управління </w:t>
      </w:r>
      <w:r w:rsidR="003A3064">
        <w:rPr>
          <w:szCs w:val="24"/>
        </w:rPr>
        <w:t xml:space="preserve">контрольно-перевірочної роботи </w:t>
      </w:r>
      <w:r w:rsidR="00E86EE4">
        <w:rPr>
          <w:szCs w:val="24"/>
        </w:rPr>
        <w:t>-1</w:t>
      </w:r>
      <w:r w:rsidR="00D60C1C">
        <w:rPr>
          <w:szCs w:val="24"/>
        </w:rPr>
        <w:t xml:space="preserve"> посад</w:t>
      </w:r>
      <w:r w:rsidR="00E86EE4">
        <w:rPr>
          <w:szCs w:val="24"/>
        </w:rPr>
        <w:t>а</w:t>
      </w:r>
      <w:r w:rsidR="001F1AE8">
        <w:rPr>
          <w:szCs w:val="24"/>
        </w:rPr>
        <w:t xml:space="preserve"> </w:t>
      </w:r>
      <w:r w:rsidR="007401DC">
        <w:rPr>
          <w:szCs w:val="24"/>
        </w:rPr>
        <w:t>(на період тимчасово відсутнього працівника)</w:t>
      </w:r>
    </w:p>
    <w:p w:rsidR="00380CE1" w:rsidRPr="00380CE1" w:rsidRDefault="00824EAF" w:rsidP="00380CE1">
      <w:pPr>
        <w:ind w:firstLine="0"/>
        <w:jc w:val="center"/>
        <w:rPr>
          <w:bCs/>
          <w:szCs w:val="24"/>
          <w:u w:val="single"/>
        </w:rPr>
      </w:pPr>
      <w:r>
        <w:rPr>
          <w:szCs w:val="24"/>
        </w:rPr>
        <w:t>(</w:t>
      </w:r>
      <w:r w:rsidR="00E53446">
        <w:rPr>
          <w:szCs w:val="24"/>
        </w:rPr>
        <w:t>пр-</w:t>
      </w:r>
      <w:r>
        <w:rPr>
          <w:szCs w:val="24"/>
        </w:rPr>
        <w:t xml:space="preserve">т. </w:t>
      </w:r>
      <w:proofErr w:type="spellStart"/>
      <w:r>
        <w:rPr>
          <w:szCs w:val="24"/>
        </w:rPr>
        <w:t>Берестейський</w:t>
      </w:r>
      <w:proofErr w:type="spellEnd"/>
      <w:r>
        <w:rPr>
          <w:szCs w:val="24"/>
        </w:rPr>
        <w:t>, 92</w:t>
      </w:r>
      <w:r w:rsidR="00E53446">
        <w:rPr>
          <w:szCs w:val="24"/>
        </w:rPr>
        <w:t>/2</w:t>
      </w:r>
      <w:r w:rsidR="00380CE1" w:rsidRPr="00380CE1">
        <w:rPr>
          <w:szCs w:val="24"/>
        </w:rPr>
        <w:t>)</w:t>
      </w:r>
    </w:p>
    <w:p w:rsidR="00AB6C8B" w:rsidRDefault="00AB6C8B" w:rsidP="005823BA">
      <w:pPr>
        <w:ind w:firstLine="0"/>
        <w:jc w:val="center"/>
        <w:rPr>
          <w:bCs/>
          <w:szCs w:val="28"/>
        </w:rPr>
      </w:pPr>
    </w:p>
    <w:tbl>
      <w:tblPr>
        <w:tblStyle w:val="af"/>
        <w:tblW w:w="9469" w:type="dxa"/>
        <w:tblInd w:w="137" w:type="dxa"/>
        <w:tblLayout w:type="fixed"/>
        <w:tblLook w:val="04A0"/>
      </w:tblPr>
      <w:tblGrid>
        <w:gridCol w:w="540"/>
        <w:gridCol w:w="2973"/>
        <w:gridCol w:w="31"/>
        <w:gridCol w:w="5925"/>
      </w:tblGrid>
      <w:tr w:rsidR="0055105A" w:rsidRPr="00C42ED0" w:rsidTr="00F25AF6">
        <w:tc>
          <w:tcPr>
            <w:tcW w:w="9469" w:type="dxa"/>
            <w:gridSpan w:val="4"/>
          </w:tcPr>
          <w:p w:rsidR="0055105A" w:rsidRPr="00C42ED0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Загальні умови</w:t>
            </w:r>
          </w:p>
        </w:tc>
      </w:tr>
      <w:tr w:rsidR="0055105A" w:rsidRPr="00C42ED0" w:rsidTr="00F25AF6">
        <w:tc>
          <w:tcPr>
            <w:tcW w:w="3513" w:type="dxa"/>
            <w:gridSpan w:val="2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Посадові обов’язки</w:t>
            </w:r>
          </w:p>
        </w:tc>
        <w:tc>
          <w:tcPr>
            <w:tcW w:w="5956" w:type="dxa"/>
            <w:gridSpan w:val="2"/>
          </w:tcPr>
          <w:p w:rsidR="00380CE1" w:rsidRPr="00380CE1" w:rsidRDefault="00380CE1" w:rsidP="00380CE1">
            <w:pPr>
              <w:pStyle w:val="af5"/>
              <w:numPr>
                <w:ilvl w:val="0"/>
                <w:numId w:val="18"/>
              </w:numPr>
              <w:spacing w:line="240" w:lineRule="auto"/>
              <w:ind w:left="33" w:firstLine="0"/>
              <w:rPr>
                <w:szCs w:val="24"/>
                <w:lang w:val="ru-RU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 w:rsidRPr="00380CE1">
              <w:rPr>
                <w:bCs/>
                <w:szCs w:val="24"/>
              </w:rPr>
              <w:t>Проведення перевірок правильності нарахування, обчислення, повноти і своєчасності сплати   внесків</w:t>
            </w:r>
            <w:r w:rsidRPr="00380CE1">
              <w:rPr>
                <w:szCs w:val="24"/>
              </w:rPr>
              <w:t xml:space="preserve"> на загальнообов’язкове державне пенсійне страхування</w:t>
            </w:r>
            <w:r w:rsidRPr="00380CE1">
              <w:rPr>
                <w:szCs w:val="24"/>
                <w:lang w:val="ru-RU"/>
              </w:rPr>
              <w:t>.</w:t>
            </w:r>
          </w:p>
          <w:p w:rsidR="00380CE1" w:rsidRPr="00380CE1" w:rsidRDefault="00380CE1" w:rsidP="00380CE1">
            <w:pPr>
              <w:pStyle w:val="af5"/>
              <w:numPr>
                <w:ilvl w:val="0"/>
                <w:numId w:val="18"/>
              </w:numPr>
              <w:spacing w:line="240" w:lineRule="auto"/>
              <w:ind w:left="33" w:firstLine="0"/>
              <w:rPr>
                <w:bCs/>
                <w:szCs w:val="24"/>
                <w:lang w:val="ru-RU"/>
              </w:rPr>
            </w:pPr>
            <w:r w:rsidRPr="00380CE1">
              <w:rPr>
                <w:bCs/>
                <w:szCs w:val="24"/>
              </w:rPr>
              <w:t>Проведення перевірок  відомостей про застрахованих осіб, поданих до Державного реєстру застрахованих осіб.</w:t>
            </w:r>
          </w:p>
          <w:p w:rsidR="00380CE1" w:rsidRPr="00380CE1" w:rsidRDefault="00380CE1" w:rsidP="00380CE1">
            <w:pPr>
              <w:pStyle w:val="af5"/>
              <w:numPr>
                <w:ilvl w:val="0"/>
                <w:numId w:val="18"/>
              </w:numPr>
              <w:spacing w:line="240" w:lineRule="auto"/>
              <w:ind w:left="33" w:firstLine="0"/>
              <w:rPr>
                <w:szCs w:val="24"/>
                <w:lang w:val="ru-RU"/>
              </w:rPr>
            </w:pPr>
            <w:r w:rsidRPr="00380CE1">
              <w:rPr>
                <w:bCs/>
                <w:szCs w:val="24"/>
              </w:rPr>
              <w:t xml:space="preserve">Проведення перевірок </w:t>
            </w:r>
            <w:r w:rsidRPr="00380CE1">
              <w:rPr>
                <w:szCs w:val="24"/>
              </w:rPr>
              <w:t xml:space="preserve"> правильності сплати збору на загальнообов’язкове державне пенсійне страхування з окремих видів господарських операцій.</w:t>
            </w:r>
          </w:p>
          <w:p w:rsidR="00380CE1" w:rsidRPr="00380CE1" w:rsidRDefault="00380CE1" w:rsidP="00380CE1">
            <w:pPr>
              <w:pStyle w:val="af5"/>
              <w:numPr>
                <w:ilvl w:val="0"/>
                <w:numId w:val="18"/>
              </w:numPr>
              <w:spacing w:line="240" w:lineRule="auto"/>
              <w:ind w:left="33" w:firstLine="0"/>
              <w:rPr>
                <w:szCs w:val="24"/>
                <w:lang w:val="ru-RU"/>
              </w:rPr>
            </w:pPr>
            <w:r w:rsidRPr="00380CE1">
              <w:rPr>
                <w:bCs/>
                <w:szCs w:val="24"/>
              </w:rPr>
              <w:t xml:space="preserve">Проведення перевірок </w:t>
            </w:r>
            <w:r w:rsidRPr="00380CE1">
              <w:rPr>
                <w:szCs w:val="24"/>
              </w:rPr>
              <w:t xml:space="preserve"> документів, виданих для оформлення пенсій</w:t>
            </w:r>
            <w:r w:rsidRPr="00380CE1">
              <w:rPr>
                <w:szCs w:val="24"/>
                <w:lang w:val="ru-RU"/>
              </w:rPr>
              <w:t>.</w:t>
            </w:r>
          </w:p>
          <w:p w:rsidR="00380CE1" w:rsidRPr="00380CE1" w:rsidRDefault="00142DFE" w:rsidP="00380CE1">
            <w:pPr>
              <w:spacing w:line="240" w:lineRule="auto"/>
              <w:ind w:left="33" w:firstLine="0"/>
              <w:rPr>
                <w:szCs w:val="24"/>
                <w:lang w:val="ru-RU"/>
              </w:rPr>
            </w:pPr>
            <w:r>
              <w:rPr>
                <w:bCs/>
                <w:szCs w:val="24"/>
                <w:lang w:val="ru-RU"/>
              </w:rPr>
              <w:t>5.</w:t>
            </w:r>
            <w:r w:rsidR="00380CE1" w:rsidRPr="00380CE1">
              <w:rPr>
                <w:bCs/>
                <w:szCs w:val="24"/>
              </w:rPr>
              <w:t xml:space="preserve">Проведення перевірок </w:t>
            </w:r>
            <w:r w:rsidR="00380CE1" w:rsidRPr="00380CE1">
              <w:rPr>
                <w:szCs w:val="24"/>
              </w:rPr>
              <w:t xml:space="preserve"> цільового використання кошті</w:t>
            </w:r>
            <w:proofErr w:type="gramStart"/>
            <w:r w:rsidR="00380CE1" w:rsidRPr="00380CE1">
              <w:rPr>
                <w:szCs w:val="24"/>
              </w:rPr>
              <w:t>в</w:t>
            </w:r>
            <w:proofErr w:type="gramEnd"/>
            <w:r w:rsidR="00380CE1" w:rsidRPr="00380CE1">
              <w:rPr>
                <w:szCs w:val="24"/>
              </w:rPr>
              <w:t>.</w:t>
            </w:r>
          </w:p>
          <w:p w:rsidR="00380CE1" w:rsidRPr="00380CE1" w:rsidRDefault="00142DFE" w:rsidP="00380CE1">
            <w:pPr>
              <w:spacing w:line="240" w:lineRule="auto"/>
              <w:ind w:left="33" w:firstLine="0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6.</w:t>
            </w:r>
            <w:r w:rsidR="00380CE1" w:rsidRPr="00380CE1">
              <w:rPr>
                <w:szCs w:val="24"/>
              </w:rPr>
              <w:t>О</w:t>
            </w:r>
            <w:r w:rsidR="00380CE1" w:rsidRPr="00380CE1">
              <w:rPr>
                <w:rStyle w:val="30pt6"/>
                <w:color w:val="000000"/>
                <w:sz w:val="28"/>
                <w:szCs w:val="24"/>
              </w:rPr>
              <w:t xml:space="preserve">формлення </w:t>
            </w:r>
            <w:proofErr w:type="gramStart"/>
            <w:r w:rsidR="00380CE1" w:rsidRPr="00380CE1">
              <w:rPr>
                <w:rStyle w:val="30pt6"/>
                <w:color w:val="000000"/>
                <w:sz w:val="28"/>
                <w:szCs w:val="24"/>
              </w:rPr>
              <w:t>р</w:t>
            </w:r>
            <w:proofErr w:type="gramEnd"/>
            <w:r w:rsidR="00380CE1" w:rsidRPr="00380CE1">
              <w:rPr>
                <w:rStyle w:val="30pt6"/>
                <w:color w:val="000000"/>
                <w:sz w:val="28"/>
                <w:szCs w:val="24"/>
              </w:rPr>
              <w:t>ішень про застосування штрафних санкцій та пені,</w:t>
            </w:r>
            <w:r w:rsidR="00380CE1" w:rsidRPr="00380CE1">
              <w:rPr>
                <w:szCs w:val="24"/>
              </w:rPr>
              <w:t xml:space="preserve"> видання приписів щодо усунення порушень, виявлених під час контрольних заходів.</w:t>
            </w:r>
          </w:p>
          <w:p w:rsidR="00DE0C41" w:rsidRPr="00960CB7" w:rsidRDefault="00142DFE" w:rsidP="00380CE1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szCs w:val="24"/>
                <w:lang w:val="ru-RU"/>
              </w:rPr>
              <w:t>7.</w:t>
            </w:r>
            <w:r w:rsidR="00380CE1" w:rsidRPr="00380CE1">
              <w:rPr>
                <w:szCs w:val="24"/>
              </w:rPr>
              <w:t>Робота з базами АРМ ОССВ, Інтегрованою автоматизованою системою, підсистемами</w:t>
            </w:r>
            <w:proofErr w:type="gramStart"/>
            <w:r w:rsidR="00380CE1" w:rsidRPr="00380CE1">
              <w:rPr>
                <w:szCs w:val="24"/>
              </w:rPr>
              <w:t xml:space="preserve"> ІК</w:t>
            </w:r>
            <w:proofErr w:type="gramEnd"/>
            <w:r w:rsidR="00380CE1" w:rsidRPr="00380CE1">
              <w:rPr>
                <w:szCs w:val="24"/>
              </w:rPr>
              <w:t>ІС ПФУ, ЦС ОССВ, системою «Електронний документообіг» відповідно до функцій, покладених на відділ.</w:t>
            </w:r>
          </w:p>
        </w:tc>
      </w:tr>
      <w:tr w:rsidR="0055105A" w:rsidRPr="00C42ED0" w:rsidTr="00F25AF6">
        <w:tc>
          <w:tcPr>
            <w:tcW w:w="3513" w:type="dxa"/>
            <w:gridSpan w:val="2"/>
          </w:tcPr>
          <w:p w:rsidR="0055105A" w:rsidRPr="00C42ED0" w:rsidRDefault="0036136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Умови оплати праці</w:t>
            </w:r>
          </w:p>
        </w:tc>
        <w:tc>
          <w:tcPr>
            <w:tcW w:w="5956" w:type="dxa"/>
            <w:gridSpan w:val="2"/>
            <w:vAlign w:val="center"/>
          </w:tcPr>
          <w:p w:rsidR="0055105A" w:rsidRPr="00C42ED0" w:rsidRDefault="000F7484" w:rsidP="00B06778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п</w:t>
            </w:r>
            <w:r w:rsidR="00D9275F" w:rsidRPr="00C42ED0">
              <w:rPr>
                <w:bCs/>
                <w:szCs w:val="24"/>
              </w:rPr>
              <w:t xml:space="preserve">осадовий оклад </w:t>
            </w:r>
            <w:r w:rsidR="00176831" w:rsidRPr="00C42ED0">
              <w:rPr>
                <w:bCs/>
                <w:szCs w:val="24"/>
              </w:rPr>
              <w:t>–</w:t>
            </w:r>
            <w:r w:rsidR="00D9275F" w:rsidRPr="00C42ED0">
              <w:rPr>
                <w:bCs/>
                <w:szCs w:val="24"/>
              </w:rPr>
              <w:t xml:space="preserve"> </w:t>
            </w:r>
            <w:r w:rsidR="00A71A2A">
              <w:rPr>
                <w:bCs/>
                <w:szCs w:val="24"/>
              </w:rPr>
              <w:t>20795</w:t>
            </w:r>
            <w:r w:rsidR="00176831" w:rsidRPr="00C42ED0">
              <w:rPr>
                <w:bCs/>
                <w:szCs w:val="24"/>
              </w:rPr>
              <w:t xml:space="preserve"> </w:t>
            </w:r>
            <w:r w:rsidR="00D9275F" w:rsidRPr="00C42ED0">
              <w:rPr>
                <w:bCs/>
                <w:szCs w:val="24"/>
              </w:rPr>
              <w:t>грн.</w:t>
            </w:r>
          </w:p>
          <w:p w:rsidR="00D9275F" w:rsidRPr="00C42ED0" w:rsidRDefault="00D9275F" w:rsidP="00B06778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D9275F" w:rsidRPr="00C42ED0" w:rsidRDefault="00D9275F" w:rsidP="00B06778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 xml:space="preserve">надбавка до посадового окладу за ранг державного службовця відповідно до </w:t>
            </w:r>
            <w:r w:rsidRPr="00C42ED0">
              <w:rPr>
                <w:bCs/>
                <w:szCs w:val="24"/>
              </w:rPr>
              <w:lastRenderedPageBreak/>
              <w:t xml:space="preserve">постанови Кабінету Міністрів України від 18 січня 2017 року № 15 «Питання оплати праці працівників державних органів» </w:t>
            </w:r>
            <w:r w:rsidR="00397565" w:rsidRPr="00C42ED0">
              <w:rPr>
                <w:bCs/>
                <w:szCs w:val="24"/>
              </w:rPr>
              <w:t>(із змінами)</w:t>
            </w:r>
          </w:p>
        </w:tc>
      </w:tr>
      <w:tr w:rsidR="0055105A" w:rsidRPr="00C42ED0" w:rsidTr="00F25AF6">
        <w:trPr>
          <w:trHeight w:val="915"/>
        </w:trPr>
        <w:tc>
          <w:tcPr>
            <w:tcW w:w="3513" w:type="dxa"/>
            <w:gridSpan w:val="2"/>
          </w:tcPr>
          <w:p w:rsidR="0055105A" w:rsidRPr="00C42ED0" w:rsidRDefault="0036136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lastRenderedPageBreak/>
              <w:t>Інформація про строковість</w:t>
            </w:r>
          </w:p>
          <w:p w:rsidR="0036136B" w:rsidRPr="00C42ED0" w:rsidRDefault="0036136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 xml:space="preserve">чи безстроковість </w:t>
            </w:r>
          </w:p>
          <w:p w:rsidR="0036136B" w:rsidRPr="00C42ED0" w:rsidRDefault="0036136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призначення на посаду</w:t>
            </w:r>
          </w:p>
        </w:tc>
        <w:tc>
          <w:tcPr>
            <w:tcW w:w="5956" w:type="dxa"/>
            <w:gridSpan w:val="2"/>
          </w:tcPr>
          <w:p w:rsidR="00E53446" w:rsidRDefault="00E53446" w:rsidP="00E5344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призначення на посаду строкове – до призначення на цю посаду  переможця конкурсу, але не більше ніж 12 місяців з дня припинення чи скасування воєнного стану;</w:t>
            </w:r>
          </w:p>
          <w:p w:rsidR="00E53446" w:rsidRDefault="00E53446" w:rsidP="00E5344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при призначенні на посаду встановлюється випробування строком від 1 до 6 місяців;</w:t>
            </w:r>
          </w:p>
          <w:p w:rsidR="00AD2AC1" w:rsidRPr="00C42ED0" w:rsidRDefault="00E53446" w:rsidP="00E53446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  <w:r>
              <w:rPr>
                <w:rStyle w:val="csd2c743de"/>
                <w:color w:val="000000"/>
                <w:szCs w:val="28"/>
              </w:rPr>
              <w:t>прийняття на роботу призовників, військовозобов’язаних та резервістів здійснюється тільки після взяття їх на військовий облік у районних (міських) територіальних центрах комплектування та соціальної підтримки.</w:t>
            </w:r>
          </w:p>
        </w:tc>
      </w:tr>
      <w:tr w:rsidR="0036136B" w:rsidRPr="00C42ED0" w:rsidTr="00F25AF6">
        <w:trPr>
          <w:trHeight w:val="165"/>
        </w:trPr>
        <w:tc>
          <w:tcPr>
            <w:tcW w:w="3513" w:type="dxa"/>
            <w:gridSpan w:val="2"/>
          </w:tcPr>
          <w:p w:rsidR="0036136B" w:rsidRPr="00C42ED0" w:rsidRDefault="0090387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Перелік інформації,</w:t>
            </w:r>
          </w:p>
          <w:p w:rsidR="0090387E" w:rsidRPr="00C42ED0" w:rsidRDefault="00002CD6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н</w:t>
            </w:r>
            <w:r w:rsidR="0090387E" w:rsidRPr="00C42ED0">
              <w:rPr>
                <w:bCs/>
                <w:color w:val="auto"/>
                <w:sz w:val="28"/>
                <w:lang w:eastAsia="ru-RU"/>
              </w:rPr>
              <w:t xml:space="preserve">еобхідної для участі в </w:t>
            </w:r>
          </w:p>
          <w:p w:rsidR="0090387E" w:rsidRPr="00C42ED0" w:rsidRDefault="0090387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конкурсі, та строк її подання</w:t>
            </w:r>
          </w:p>
        </w:tc>
        <w:tc>
          <w:tcPr>
            <w:tcW w:w="5956" w:type="dxa"/>
            <w:gridSpan w:val="2"/>
          </w:tcPr>
          <w:p w:rsidR="007A22ED" w:rsidRDefault="007A22ED" w:rsidP="007A22ED">
            <w:pPr>
              <w:pStyle w:val="a4"/>
              <w:spacing w:before="0" w:line="240" w:lineRule="auto"/>
              <w:ind w:firstLine="0"/>
              <w:jc w:val="left"/>
              <w:rPr>
                <w:lang w:val="en-US"/>
              </w:rPr>
            </w:pPr>
            <w:r>
              <w:t>Резюме кандидатів приймаються у визначений термін</w:t>
            </w:r>
            <w:bookmarkStart w:id="3" w:name="_GoBack"/>
            <w:bookmarkEnd w:id="3"/>
            <w:r>
              <w:t xml:space="preserve"> до 15.00  на електронну адресу: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7A22ED" w:rsidRPr="007A22ED" w:rsidRDefault="007A22ED" w:rsidP="007A22ED">
            <w:pPr>
              <w:pStyle w:val="a4"/>
              <w:spacing w:before="0" w:line="240" w:lineRule="auto"/>
              <w:ind w:firstLine="0"/>
              <w:jc w:val="left"/>
              <w:rPr>
                <w:lang w:val="en-US"/>
              </w:rPr>
            </w:pPr>
          </w:p>
          <w:p w:rsidR="007A22ED" w:rsidRDefault="007A22ED" w:rsidP="007A22ED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36136B" w:rsidRPr="00711807" w:rsidRDefault="007A22ED" w:rsidP="007A22ED">
            <w:pPr>
              <w:pStyle w:val="a4"/>
              <w:spacing w:before="0" w:line="240" w:lineRule="auto"/>
              <w:ind w:firstLine="0"/>
              <w:rPr>
                <w:bCs/>
                <w:szCs w:val="24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55105A" w:rsidRPr="00C42ED0" w:rsidTr="00F25AF6">
        <w:tc>
          <w:tcPr>
            <w:tcW w:w="9469" w:type="dxa"/>
            <w:gridSpan w:val="4"/>
          </w:tcPr>
          <w:p w:rsidR="0055105A" w:rsidRPr="00C42ED0" w:rsidRDefault="00F7388B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 w:rsidRPr="00C42ED0">
              <w:rPr>
                <w:b/>
                <w:bCs/>
                <w:color w:val="auto"/>
                <w:sz w:val="28"/>
                <w:lang w:eastAsia="ru-RU"/>
              </w:rPr>
              <w:t>Кваліфікаційні вимоги</w:t>
            </w:r>
          </w:p>
        </w:tc>
      </w:tr>
      <w:tr w:rsidR="0055105A" w:rsidRPr="00C42ED0" w:rsidTr="00F25AF6">
        <w:tc>
          <w:tcPr>
            <w:tcW w:w="540" w:type="dxa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1</w:t>
            </w:r>
            <w:r w:rsidR="00B867F3" w:rsidRPr="00C42ED0">
              <w:rPr>
                <w:bCs/>
                <w:color w:val="auto"/>
                <w:sz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55105A" w:rsidRPr="00C42ED0" w:rsidRDefault="00ED487B" w:rsidP="00ED487B">
            <w:pPr>
              <w:spacing w:line="240" w:lineRule="auto"/>
              <w:ind w:firstLine="0"/>
              <w:rPr>
                <w:bCs/>
                <w:szCs w:val="24"/>
              </w:rPr>
            </w:pPr>
            <w:r w:rsidRPr="00025D92">
              <w:rPr>
                <w:szCs w:val="28"/>
              </w:rPr>
              <w:t xml:space="preserve">вища освіта за освітнім ступенем </w:t>
            </w:r>
            <w:r w:rsidR="00380CE1" w:rsidRPr="00994532">
              <w:rPr>
                <w:bCs/>
                <w:szCs w:val="28"/>
              </w:rPr>
              <w:t xml:space="preserve">– </w:t>
            </w:r>
            <w:r w:rsidRPr="00025D92">
              <w:rPr>
                <w:szCs w:val="28"/>
              </w:rPr>
              <w:t>не нижче бакалавра</w:t>
            </w:r>
            <w:r>
              <w:rPr>
                <w:szCs w:val="28"/>
              </w:rPr>
              <w:t>, молодшого бакалавра</w:t>
            </w:r>
            <w:r w:rsidRPr="00994532">
              <w:rPr>
                <w:bCs/>
                <w:szCs w:val="28"/>
              </w:rPr>
              <w:t xml:space="preserve"> </w:t>
            </w:r>
            <w:r w:rsidR="00380CE1" w:rsidRPr="00994532">
              <w:rPr>
                <w:bCs/>
                <w:szCs w:val="28"/>
              </w:rPr>
              <w:t xml:space="preserve">в галузі </w:t>
            </w:r>
            <w:proofErr w:type="spellStart"/>
            <w:r w:rsidR="00380CE1" w:rsidRPr="00994532">
              <w:rPr>
                <w:rStyle w:val="rvts0"/>
                <w:szCs w:val="28"/>
                <w:lang w:val="ru-RU"/>
              </w:rPr>
              <w:t>знань</w:t>
            </w:r>
            <w:proofErr w:type="spellEnd"/>
            <w:r w:rsidR="00380CE1" w:rsidRPr="00994532">
              <w:rPr>
                <w:rStyle w:val="rvts0"/>
                <w:szCs w:val="28"/>
                <w:lang w:val="ru-RU"/>
              </w:rPr>
              <w:t xml:space="preserve"> </w:t>
            </w:r>
            <w:r w:rsidR="00380CE1" w:rsidRPr="00994532">
              <w:rPr>
                <w:szCs w:val="28"/>
                <w:lang w:eastAsia="uk-UA"/>
              </w:rPr>
              <w:t xml:space="preserve">«Економіка», </w:t>
            </w:r>
            <w:r w:rsidR="00380CE1" w:rsidRPr="00994532">
              <w:rPr>
                <w:rStyle w:val="rvts0"/>
                <w:szCs w:val="28"/>
                <w:lang w:val="ru-RU"/>
              </w:rPr>
              <w:t>«Право».</w:t>
            </w:r>
          </w:p>
        </w:tc>
      </w:tr>
      <w:tr w:rsidR="0055105A" w:rsidRPr="00C42ED0" w:rsidTr="00F25AF6">
        <w:tc>
          <w:tcPr>
            <w:tcW w:w="540" w:type="dxa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2</w:t>
            </w:r>
            <w:r w:rsidR="00B867F3" w:rsidRPr="00C42ED0">
              <w:rPr>
                <w:bCs/>
                <w:color w:val="auto"/>
                <w:sz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55105A" w:rsidRPr="00C42ED0" w:rsidRDefault="008D735D" w:rsidP="0055105A">
            <w:pPr>
              <w:spacing w:line="240" w:lineRule="auto"/>
              <w:ind w:left="28" w:firstLine="0"/>
              <w:rPr>
                <w:bCs/>
                <w:szCs w:val="24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5105A" w:rsidRPr="00C42ED0" w:rsidTr="00F25AF6">
        <w:trPr>
          <w:trHeight w:val="495"/>
        </w:trPr>
        <w:tc>
          <w:tcPr>
            <w:tcW w:w="540" w:type="dxa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3</w:t>
            </w:r>
            <w:r w:rsidR="00B867F3" w:rsidRPr="00C42ED0">
              <w:rPr>
                <w:bCs/>
                <w:color w:val="auto"/>
                <w:sz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55105A" w:rsidRPr="00C42ED0" w:rsidRDefault="0055105A" w:rsidP="0055105A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szCs w:val="24"/>
              </w:rPr>
              <w:t>вільне володіння державною мовою</w:t>
            </w:r>
          </w:p>
        </w:tc>
      </w:tr>
      <w:tr w:rsidR="00592073" w:rsidRPr="00C42ED0" w:rsidTr="00F25AF6">
        <w:trPr>
          <w:trHeight w:val="239"/>
        </w:trPr>
        <w:tc>
          <w:tcPr>
            <w:tcW w:w="540" w:type="dxa"/>
          </w:tcPr>
          <w:p w:rsidR="00592073" w:rsidRPr="00C42ED0" w:rsidRDefault="00592073" w:rsidP="00592073">
            <w:pPr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8929" w:type="dxa"/>
            <w:gridSpan w:val="3"/>
          </w:tcPr>
          <w:p w:rsidR="00592073" w:rsidRPr="00C42ED0" w:rsidRDefault="00592073" w:rsidP="00592073">
            <w:pPr>
              <w:ind w:left="169" w:firstLine="0"/>
              <w:jc w:val="center"/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t>Вимоги до компетентності</w:t>
            </w:r>
          </w:p>
        </w:tc>
      </w:tr>
      <w:tr w:rsidR="00D81926" w:rsidRPr="00C42ED0" w:rsidTr="00F25AF6">
        <w:trPr>
          <w:trHeight w:val="360"/>
        </w:trPr>
        <w:tc>
          <w:tcPr>
            <w:tcW w:w="540" w:type="dxa"/>
          </w:tcPr>
          <w:p w:rsidR="00D81926" w:rsidRPr="00C42ED0" w:rsidRDefault="00D81926" w:rsidP="00592073">
            <w:pPr>
              <w:ind w:firstLine="0"/>
              <w:rPr>
                <w:szCs w:val="24"/>
              </w:rPr>
            </w:pPr>
            <w:r w:rsidRPr="00C42ED0">
              <w:rPr>
                <w:szCs w:val="24"/>
              </w:rPr>
              <w:t>1.</w:t>
            </w:r>
          </w:p>
        </w:tc>
        <w:tc>
          <w:tcPr>
            <w:tcW w:w="2973" w:type="dxa"/>
          </w:tcPr>
          <w:p w:rsidR="00D81926" w:rsidRPr="00D64E24" w:rsidRDefault="00D81926" w:rsidP="00310AA3">
            <w:pPr>
              <w:pStyle w:val="af2"/>
              <w:jc w:val="left"/>
              <w:rPr>
                <w:szCs w:val="28"/>
              </w:rPr>
            </w:pPr>
            <w:r w:rsidRPr="00D64E24">
              <w:rPr>
                <w:szCs w:val="28"/>
              </w:rPr>
              <w:t>Якісне виконання поставлених завдань</w:t>
            </w:r>
          </w:p>
        </w:tc>
        <w:tc>
          <w:tcPr>
            <w:tcW w:w="5956" w:type="dxa"/>
            <w:gridSpan w:val="2"/>
          </w:tcPr>
          <w:p w:rsidR="00D81926" w:rsidRPr="00D64E24" w:rsidRDefault="00D81926" w:rsidP="00310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4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D64E24">
              <w:rPr>
                <w:color w:val="000000"/>
                <w:szCs w:val="28"/>
              </w:rPr>
              <w:t>-  чітке і точне формулювання мети, цілей і завдань службової діяльності;</w:t>
            </w:r>
          </w:p>
          <w:p w:rsidR="00D81926" w:rsidRPr="00D64E24" w:rsidRDefault="00D81926" w:rsidP="00310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D64E24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81926" w:rsidRPr="00D64E24" w:rsidRDefault="00D81926" w:rsidP="00310AA3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D64E24">
              <w:rPr>
                <w:color w:val="000000"/>
                <w:szCs w:val="28"/>
              </w:rPr>
              <w:t xml:space="preserve"> 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380CE1" w:rsidRPr="00C42ED0" w:rsidTr="00F25AF6">
        <w:trPr>
          <w:trHeight w:val="234"/>
        </w:trPr>
        <w:tc>
          <w:tcPr>
            <w:tcW w:w="540" w:type="dxa"/>
          </w:tcPr>
          <w:p w:rsidR="00380CE1" w:rsidRPr="00C42ED0" w:rsidRDefault="00380CE1" w:rsidP="00592073">
            <w:pPr>
              <w:ind w:firstLine="0"/>
              <w:rPr>
                <w:szCs w:val="24"/>
              </w:rPr>
            </w:pPr>
            <w:r w:rsidRPr="00C42ED0">
              <w:rPr>
                <w:szCs w:val="24"/>
              </w:rPr>
              <w:t>2.</w:t>
            </w:r>
          </w:p>
        </w:tc>
        <w:tc>
          <w:tcPr>
            <w:tcW w:w="2973" w:type="dxa"/>
          </w:tcPr>
          <w:p w:rsidR="00380CE1" w:rsidRPr="00E26993" w:rsidRDefault="00380CE1" w:rsidP="00310AA3">
            <w:pPr>
              <w:pStyle w:val="af2"/>
              <w:jc w:val="both"/>
              <w:rPr>
                <w:sz w:val="24"/>
                <w:szCs w:val="24"/>
              </w:rPr>
            </w:pPr>
            <w:r w:rsidRPr="00E26993">
              <w:rPr>
                <w:sz w:val="24"/>
                <w:szCs w:val="24"/>
              </w:rPr>
              <w:t>Відповідальність</w:t>
            </w:r>
          </w:p>
          <w:p w:rsidR="00380CE1" w:rsidRPr="00E26993" w:rsidRDefault="00380CE1" w:rsidP="00310AA3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5956" w:type="dxa"/>
            <w:gridSpan w:val="2"/>
          </w:tcPr>
          <w:p w:rsidR="00380CE1" w:rsidRPr="00380CE1" w:rsidRDefault="00380CE1" w:rsidP="00310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  <w:tab w:val="left" w:pos="6049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380CE1">
              <w:rPr>
                <w:color w:val="000000"/>
                <w:szCs w:val="28"/>
              </w:rPr>
              <w:t>-  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380CE1" w:rsidRPr="00380CE1" w:rsidRDefault="00380CE1" w:rsidP="00310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  <w:tab w:val="left" w:pos="6049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380CE1">
              <w:rPr>
                <w:color w:val="000000"/>
                <w:szCs w:val="28"/>
              </w:rPr>
              <w:t>- 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380CE1" w:rsidRPr="00E26993" w:rsidRDefault="00380CE1" w:rsidP="00310AA3">
            <w:pPr>
              <w:pStyle w:val="af5"/>
              <w:numPr>
                <w:ilvl w:val="0"/>
                <w:numId w:val="3"/>
              </w:numPr>
              <w:tabs>
                <w:tab w:val="left" w:pos="6049"/>
              </w:tabs>
              <w:spacing w:line="240" w:lineRule="auto"/>
              <w:ind w:left="0"/>
              <w:rPr>
                <w:sz w:val="24"/>
                <w:szCs w:val="24"/>
              </w:rPr>
            </w:pPr>
            <w:r w:rsidRPr="00380CE1">
              <w:rPr>
                <w:color w:val="000000"/>
                <w:szCs w:val="28"/>
              </w:rPr>
              <w:lastRenderedPageBreak/>
              <w:t>- здатність брати на себе зобов’язання, чітко їх дотримуватись і виконувати</w:t>
            </w:r>
          </w:p>
        </w:tc>
      </w:tr>
      <w:tr w:rsidR="00380CE1" w:rsidRPr="00C42ED0" w:rsidTr="00F25AF6">
        <w:trPr>
          <w:trHeight w:val="198"/>
        </w:trPr>
        <w:tc>
          <w:tcPr>
            <w:tcW w:w="540" w:type="dxa"/>
          </w:tcPr>
          <w:p w:rsidR="00380CE1" w:rsidRPr="00C42ED0" w:rsidRDefault="00380CE1" w:rsidP="003F7D88">
            <w:pPr>
              <w:ind w:firstLine="0"/>
              <w:rPr>
                <w:szCs w:val="24"/>
              </w:rPr>
            </w:pPr>
            <w:r w:rsidRPr="00C42ED0">
              <w:rPr>
                <w:szCs w:val="24"/>
              </w:rPr>
              <w:lastRenderedPageBreak/>
              <w:t>3.</w:t>
            </w:r>
          </w:p>
        </w:tc>
        <w:tc>
          <w:tcPr>
            <w:tcW w:w="2973" w:type="dxa"/>
          </w:tcPr>
          <w:p w:rsidR="00380CE1" w:rsidRPr="00380CE1" w:rsidRDefault="00380CE1" w:rsidP="00310AA3">
            <w:pPr>
              <w:pStyle w:val="af2"/>
              <w:jc w:val="both"/>
              <w:rPr>
                <w:szCs w:val="28"/>
              </w:rPr>
            </w:pPr>
            <w:r w:rsidRPr="00380CE1">
              <w:rPr>
                <w:szCs w:val="28"/>
              </w:rPr>
              <w:t>Комунікація та взаємодія</w:t>
            </w:r>
          </w:p>
          <w:p w:rsidR="00380CE1" w:rsidRPr="00380CE1" w:rsidRDefault="00380CE1" w:rsidP="00310AA3">
            <w:pPr>
              <w:ind w:firstLine="0"/>
              <w:rPr>
                <w:szCs w:val="28"/>
              </w:rPr>
            </w:pPr>
          </w:p>
        </w:tc>
        <w:tc>
          <w:tcPr>
            <w:tcW w:w="5956" w:type="dxa"/>
            <w:gridSpan w:val="2"/>
          </w:tcPr>
          <w:p w:rsidR="00380CE1" w:rsidRPr="00380CE1" w:rsidRDefault="00380CE1" w:rsidP="00310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380CE1">
              <w:rPr>
                <w:color w:val="000000"/>
                <w:szCs w:val="28"/>
              </w:rPr>
              <w:t>- вміння визначати заінтересовані і впливові сторони  та розбудовувати партнерські відносини;</w:t>
            </w:r>
          </w:p>
          <w:p w:rsidR="00380CE1" w:rsidRPr="00380CE1" w:rsidRDefault="00380CE1" w:rsidP="00310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9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380CE1">
              <w:rPr>
                <w:color w:val="000000"/>
                <w:szCs w:val="28"/>
              </w:rPr>
              <w:t>- здатність ефективно взаємодіяти – дослухатися, сприймати та викладати думку;</w:t>
            </w:r>
          </w:p>
          <w:p w:rsidR="00380CE1" w:rsidRPr="00380CE1" w:rsidRDefault="00380CE1" w:rsidP="00310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380CE1">
              <w:rPr>
                <w:color w:val="000000"/>
                <w:szCs w:val="28"/>
              </w:rPr>
              <w:t>-   вміння публічно виступати перед аудиторією;</w:t>
            </w:r>
          </w:p>
          <w:p w:rsidR="00380CE1" w:rsidRPr="00380CE1" w:rsidRDefault="00380CE1" w:rsidP="00310AA3">
            <w:pPr>
              <w:spacing w:line="240" w:lineRule="auto"/>
              <w:ind w:left="-360" w:firstLine="0"/>
              <w:jc w:val="left"/>
              <w:rPr>
                <w:szCs w:val="28"/>
              </w:rPr>
            </w:pPr>
            <w:r w:rsidRPr="00380CE1">
              <w:rPr>
                <w:color w:val="000000"/>
                <w:szCs w:val="28"/>
              </w:rPr>
              <w:t>--   -   здатність переконувати інших за допомогою аргументів та послідовної комунікації</w:t>
            </w:r>
          </w:p>
        </w:tc>
      </w:tr>
      <w:tr w:rsidR="0041319B" w:rsidRPr="00C42ED0" w:rsidTr="00F25AF6">
        <w:trPr>
          <w:trHeight w:val="378"/>
        </w:trPr>
        <w:tc>
          <w:tcPr>
            <w:tcW w:w="9469" w:type="dxa"/>
            <w:gridSpan w:val="4"/>
          </w:tcPr>
          <w:p w:rsidR="0041319B" w:rsidRPr="00C42ED0" w:rsidRDefault="003F7D88" w:rsidP="0073375C">
            <w:pPr>
              <w:jc w:val="center"/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t>Професійні знання</w:t>
            </w:r>
          </w:p>
        </w:tc>
      </w:tr>
      <w:tr w:rsidR="00820145" w:rsidRPr="00C42ED0" w:rsidTr="00F25AF6">
        <w:trPr>
          <w:trHeight w:val="255"/>
        </w:trPr>
        <w:tc>
          <w:tcPr>
            <w:tcW w:w="3544" w:type="dxa"/>
            <w:gridSpan w:val="3"/>
          </w:tcPr>
          <w:p w:rsidR="00820145" w:rsidRPr="00C42ED0" w:rsidRDefault="00820145" w:rsidP="0055105A">
            <w:pPr>
              <w:pStyle w:val="Default"/>
              <w:rPr>
                <w:b/>
                <w:bCs/>
                <w:color w:val="auto"/>
                <w:sz w:val="28"/>
                <w:lang w:eastAsia="ru-RU"/>
              </w:rPr>
            </w:pPr>
            <w:r w:rsidRPr="00C42ED0">
              <w:rPr>
                <w:b/>
                <w:bCs/>
                <w:color w:val="auto"/>
                <w:sz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820145" w:rsidRPr="00C42ED0" w:rsidRDefault="00820145" w:rsidP="0055105A">
            <w:pPr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t>Компоненти вимоги</w:t>
            </w:r>
          </w:p>
        </w:tc>
      </w:tr>
      <w:tr w:rsidR="00D81926" w:rsidRPr="00C42ED0" w:rsidTr="00F25AF6">
        <w:trPr>
          <w:trHeight w:val="210"/>
        </w:trPr>
        <w:tc>
          <w:tcPr>
            <w:tcW w:w="540" w:type="dxa"/>
          </w:tcPr>
          <w:p w:rsidR="00D81926" w:rsidRPr="00C42ED0" w:rsidRDefault="00D81926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D81926" w:rsidRPr="00C42ED0" w:rsidRDefault="00D81926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BC6B10" w:rsidRPr="00960CB7" w:rsidRDefault="00BC6B10" w:rsidP="00BC6B10">
            <w:pPr>
              <w:ind w:firstLine="0"/>
              <w:rPr>
                <w:szCs w:val="24"/>
              </w:rPr>
            </w:pPr>
            <w:r w:rsidRPr="00960CB7">
              <w:rPr>
                <w:szCs w:val="24"/>
              </w:rPr>
              <w:t>Знання:</w:t>
            </w:r>
          </w:p>
          <w:p w:rsidR="00BC6B10" w:rsidRPr="00960CB7" w:rsidRDefault="00BC6B10" w:rsidP="00BC6B10">
            <w:pPr>
              <w:ind w:firstLine="0"/>
              <w:rPr>
                <w:szCs w:val="24"/>
              </w:rPr>
            </w:pPr>
            <w:r w:rsidRPr="00960CB7">
              <w:rPr>
                <w:szCs w:val="24"/>
              </w:rPr>
              <w:t>-  Конституції України;</w:t>
            </w:r>
          </w:p>
          <w:p w:rsidR="00BC6B10" w:rsidRPr="00960CB7" w:rsidRDefault="00BC6B10" w:rsidP="00BC6B10">
            <w:pPr>
              <w:ind w:firstLine="0"/>
              <w:rPr>
                <w:szCs w:val="24"/>
              </w:rPr>
            </w:pPr>
            <w:r w:rsidRPr="00960CB7">
              <w:rPr>
                <w:szCs w:val="24"/>
              </w:rPr>
              <w:t>-  Закону України «Про запобігання корупції»;</w:t>
            </w:r>
          </w:p>
          <w:p w:rsidR="00BC6B10" w:rsidRPr="00960CB7" w:rsidRDefault="00BC6B10" w:rsidP="00BC6B10">
            <w:pPr>
              <w:ind w:firstLine="0"/>
              <w:rPr>
                <w:szCs w:val="24"/>
              </w:rPr>
            </w:pPr>
            <w:r w:rsidRPr="00960CB7">
              <w:rPr>
                <w:szCs w:val="24"/>
              </w:rPr>
              <w:t xml:space="preserve"> - Закону України «Про державну службу»;</w:t>
            </w:r>
          </w:p>
          <w:p w:rsidR="00BC6B10" w:rsidRPr="00960CB7" w:rsidRDefault="00BC6B10" w:rsidP="00BC6B10">
            <w:pPr>
              <w:ind w:firstLine="3"/>
              <w:rPr>
                <w:szCs w:val="24"/>
                <w:lang w:val="ru-RU" w:eastAsia="uk-UA"/>
              </w:rPr>
            </w:pPr>
            <w:r w:rsidRPr="00960CB7">
              <w:rPr>
                <w:szCs w:val="24"/>
              </w:rPr>
              <w:t>-</w:t>
            </w:r>
            <w:r w:rsidRPr="00960CB7">
              <w:rPr>
                <w:szCs w:val="24"/>
                <w:lang w:eastAsia="uk-UA"/>
              </w:rPr>
              <w:t xml:space="preserve"> Закон України «Про доступ до публічної інформації»;</w:t>
            </w:r>
          </w:p>
          <w:p w:rsidR="00D81926" w:rsidRPr="00960CB7" w:rsidRDefault="00BC6B10" w:rsidP="00BC6B10">
            <w:pPr>
              <w:spacing w:line="240" w:lineRule="auto"/>
              <w:ind w:firstLine="0"/>
              <w:rPr>
                <w:szCs w:val="28"/>
              </w:rPr>
            </w:pPr>
            <w:r w:rsidRPr="00960CB7">
              <w:rPr>
                <w:szCs w:val="24"/>
                <w:lang w:val="ru-RU" w:eastAsia="uk-UA"/>
              </w:rPr>
              <w:t xml:space="preserve">- </w:t>
            </w:r>
            <w:r w:rsidRPr="00960CB7">
              <w:rPr>
                <w:szCs w:val="24"/>
                <w:lang w:eastAsia="uk-UA"/>
              </w:rPr>
              <w:t>Закон України «Про захист персональних даних».</w:t>
            </w:r>
          </w:p>
        </w:tc>
      </w:tr>
      <w:tr w:rsidR="00380CE1" w:rsidRPr="00C42ED0" w:rsidTr="00D81926">
        <w:trPr>
          <w:trHeight w:val="3121"/>
        </w:trPr>
        <w:tc>
          <w:tcPr>
            <w:tcW w:w="540" w:type="dxa"/>
          </w:tcPr>
          <w:p w:rsidR="00380CE1" w:rsidRPr="00C42ED0" w:rsidRDefault="00380CE1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380CE1" w:rsidRPr="00C42ED0" w:rsidRDefault="00380CE1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380CE1" w:rsidRPr="00380CE1" w:rsidRDefault="00380CE1" w:rsidP="00310AA3">
            <w:pPr>
              <w:ind w:firstLine="0"/>
              <w:rPr>
                <w:szCs w:val="28"/>
              </w:rPr>
            </w:pPr>
            <w:r w:rsidRPr="00380CE1">
              <w:rPr>
                <w:szCs w:val="28"/>
              </w:rPr>
              <w:t xml:space="preserve">- Закону України «Про загальнообов'язкове державне </w:t>
            </w:r>
            <w:proofErr w:type="spellStart"/>
            <w:r w:rsidRPr="00380CE1">
              <w:rPr>
                <w:szCs w:val="28"/>
                <w:lang w:val="ru-RU"/>
              </w:rPr>
              <w:t>пенсійне</w:t>
            </w:r>
            <w:proofErr w:type="spellEnd"/>
            <w:r w:rsidRPr="00380CE1">
              <w:rPr>
                <w:szCs w:val="28"/>
                <w:lang w:val="ru-RU"/>
              </w:rPr>
              <w:t xml:space="preserve"> </w:t>
            </w:r>
            <w:proofErr w:type="spellStart"/>
            <w:r w:rsidRPr="00380CE1">
              <w:rPr>
                <w:szCs w:val="28"/>
                <w:lang w:val="ru-RU"/>
              </w:rPr>
              <w:t>страхування</w:t>
            </w:r>
            <w:proofErr w:type="spellEnd"/>
            <w:r w:rsidRPr="00380CE1">
              <w:rPr>
                <w:szCs w:val="28"/>
              </w:rPr>
              <w:t>»;</w:t>
            </w:r>
          </w:p>
          <w:p w:rsidR="00380CE1" w:rsidRPr="00380CE1" w:rsidRDefault="00380CE1" w:rsidP="00310AA3">
            <w:pPr>
              <w:ind w:firstLine="0"/>
              <w:rPr>
                <w:szCs w:val="28"/>
              </w:rPr>
            </w:pPr>
            <w:r w:rsidRPr="00380CE1">
              <w:rPr>
                <w:szCs w:val="28"/>
              </w:rPr>
              <w:t xml:space="preserve">- </w:t>
            </w:r>
            <w:r w:rsidRPr="00380CE1">
              <w:rPr>
                <w:szCs w:val="28"/>
                <w:lang w:val="ru-RU"/>
              </w:rPr>
              <w:t xml:space="preserve">Закону </w:t>
            </w:r>
            <w:proofErr w:type="spellStart"/>
            <w:r w:rsidRPr="00380CE1">
              <w:rPr>
                <w:szCs w:val="28"/>
                <w:lang w:val="ru-RU"/>
              </w:rPr>
              <w:t>України</w:t>
            </w:r>
            <w:proofErr w:type="spellEnd"/>
            <w:r w:rsidRPr="00380CE1">
              <w:rPr>
                <w:szCs w:val="28"/>
                <w:lang w:val="ru-RU"/>
              </w:rPr>
              <w:t xml:space="preserve"> «Про </w:t>
            </w:r>
            <w:proofErr w:type="spellStart"/>
            <w:r w:rsidRPr="00380CE1">
              <w:rPr>
                <w:szCs w:val="28"/>
                <w:lang w:val="ru-RU"/>
              </w:rPr>
              <w:t>пенсійне</w:t>
            </w:r>
            <w:proofErr w:type="spellEnd"/>
            <w:r w:rsidRPr="00380CE1">
              <w:rPr>
                <w:szCs w:val="28"/>
                <w:lang w:val="ru-RU"/>
              </w:rPr>
              <w:t xml:space="preserve"> </w:t>
            </w:r>
            <w:proofErr w:type="spellStart"/>
            <w:r w:rsidRPr="00380CE1">
              <w:rPr>
                <w:szCs w:val="28"/>
                <w:lang w:val="ru-RU"/>
              </w:rPr>
              <w:t>забезпечення</w:t>
            </w:r>
            <w:proofErr w:type="spellEnd"/>
            <w:r w:rsidRPr="00380CE1">
              <w:rPr>
                <w:szCs w:val="28"/>
                <w:lang w:val="ru-RU"/>
              </w:rPr>
              <w:t>»;</w:t>
            </w:r>
          </w:p>
          <w:p w:rsidR="00380CE1" w:rsidRPr="00380CE1" w:rsidRDefault="00380CE1" w:rsidP="00310AA3">
            <w:pPr>
              <w:ind w:firstLine="0"/>
              <w:rPr>
                <w:color w:val="FF0000"/>
                <w:szCs w:val="28"/>
              </w:rPr>
            </w:pPr>
            <w:r w:rsidRPr="00380CE1">
              <w:rPr>
                <w:color w:val="FF0000"/>
                <w:szCs w:val="28"/>
              </w:rPr>
              <w:t xml:space="preserve"> </w:t>
            </w:r>
            <w:r w:rsidRPr="00380CE1">
              <w:rPr>
                <w:szCs w:val="28"/>
              </w:rPr>
              <w:t>-</w:t>
            </w:r>
            <w:r w:rsidRPr="00380CE1">
              <w:rPr>
                <w:color w:val="FF0000"/>
                <w:szCs w:val="28"/>
              </w:rPr>
              <w:t xml:space="preserve"> </w:t>
            </w:r>
            <w:r w:rsidRPr="00380CE1">
              <w:rPr>
                <w:szCs w:val="28"/>
              </w:rPr>
              <w:t>Закону України</w:t>
            </w:r>
            <w:r w:rsidRPr="00380CE1">
              <w:rPr>
                <w:color w:val="FF0000"/>
                <w:szCs w:val="28"/>
              </w:rPr>
              <w:t xml:space="preserve"> </w:t>
            </w:r>
            <w:r w:rsidRPr="00380CE1">
              <w:rPr>
                <w:szCs w:val="28"/>
              </w:rPr>
              <w:t>«Про державну службу»;</w:t>
            </w:r>
          </w:p>
          <w:p w:rsidR="00380CE1" w:rsidRPr="00380CE1" w:rsidRDefault="00380CE1" w:rsidP="00310AA3">
            <w:pPr>
              <w:ind w:firstLine="3"/>
              <w:rPr>
                <w:szCs w:val="28"/>
                <w:lang w:val="ru-RU" w:eastAsia="uk-UA"/>
              </w:rPr>
            </w:pPr>
            <w:r w:rsidRPr="00380CE1">
              <w:rPr>
                <w:szCs w:val="28"/>
              </w:rPr>
              <w:t>-</w:t>
            </w:r>
            <w:r w:rsidRPr="00380CE1">
              <w:rPr>
                <w:szCs w:val="28"/>
                <w:lang w:eastAsia="uk-UA"/>
              </w:rPr>
              <w:t xml:space="preserve"> Закон України «Про статус і соціальний захист громадян, які постраждали внаслідок Чорнобильської катастрофи»;</w:t>
            </w:r>
          </w:p>
          <w:p w:rsidR="00380CE1" w:rsidRPr="00380CE1" w:rsidRDefault="00380CE1" w:rsidP="00310AA3">
            <w:pPr>
              <w:ind w:firstLine="4"/>
              <w:rPr>
                <w:szCs w:val="28"/>
                <w:lang w:eastAsia="uk-UA"/>
              </w:rPr>
            </w:pPr>
            <w:r w:rsidRPr="00380CE1">
              <w:rPr>
                <w:szCs w:val="28"/>
                <w:lang w:val="ru-RU" w:eastAsia="uk-UA"/>
              </w:rPr>
              <w:t xml:space="preserve">- </w:t>
            </w:r>
            <w:r w:rsidRPr="00380CE1">
              <w:rPr>
                <w:szCs w:val="28"/>
                <w:lang w:eastAsia="uk-UA"/>
              </w:rPr>
              <w:t>Закон України «Про науково-технічну діяльність»;</w:t>
            </w:r>
          </w:p>
          <w:p w:rsidR="00380CE1" w:rsidRPr="00380CE1" w:rsidRDefault="00380CE1" w:rsidP="00310AA3">
            <w:pPr>
              <w:ind w:firstLine="0"/>
              <w:rPr>
                <w:szCs w:val="28"/>
              </w:rPr>
            </w:pPr>
            <w:r w:rsidRPr="00380CE1">
              <w:rPr>
                <w:szCs w:val="28"/>
                <w:lang w:eastAsia="uk-UA"/>
              </w:rPr>
              <w:t>- Закон України «Про військовий обов’язок і військову службу»</w:t>
            </w:r>
          </w:p>
        </w:tc>
      </w:tr>
    </w:tbl>
    <w:p w:rsidR="00131B14" w:rsidRPr="00280514" w:rsidRDefault="00487588" w:rsidP="000F2619">
      <w:pPr>
        <w:pStyle w:val="a4"/>
        <w:jc w:val="center"/>
        <w:rPr>
          <w:bCs/>
          <w:szCs w:val="28"/>
        </w:rPr>
      </w:pPr>
      <w:r>
        <w:rPr>
          <w:bCs/>
          <w:szCs w:val="28"/>
        </w:rPr>
        <w:t>______________________</w:t>
      </w:r>
    </w:p>
    <w:sectPr w:rsidR="00131B14" w:rsidRPr="00280514" w:rsidSect="002825E4">
      <w:headerReference w:type="even" r:id="rId9"/>
      <w:headerReference w:type="default" r:id="rId10"/>
      <w:pgSz w:w="11906" w:h="16838" w:code="9"/>
      <w:pgMar w:top="851" w:right="567" w:bottom="709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332B" w:rsidRDefault="003F332B">
      <w:r>
        <w:separator/>
      </w:r>
    </w:p>
  </w:endnote>
  <w:endnote w:type="continuationSeparator" w:id="0">
    <w:p w:rsidR="003F332B" w:rsidRDefault="003F33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332B" w:rsidRDefault="003F332B">
      <w:r>
        <w:separator/>
      </w:r>
    </w:p>
  </w:footnote>
  <w:footnote w:type="continuationSeparator" w:id="0">
    <w:p w:rsidR="003F332B" w:rsidRDefault="003F332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AA3" w:rsidRDefault="003E77DC">
    <w:pPr>
      <w:framePr w:wrap="around" w:vAnchor="text" w:hAnchor="margin" w:xAlign="center" w:y="1"/>
    </w:pPr>
    <w:r>
      <w:fldChar w:fldCharType="begin"/>
    </w:r>
    <w:r w:rsidR="00237892">
      <w:instrText xml:space="preserve">PAGE  </w:instrText>
    </w:r>
    <w:r>
      <w:fldChar w:fldCharType="separate"/>
    </w:r>
    <w:r w:rsidR="00310AA3">
      <w:rPr>
        <w:noProof/>
      </w:rPr>
      <w:t>1</w:t>
    </w:r>
    <w:r>
      <w:fldChar w:fldCharType="end"/>
    </w:r>
  </w:p>
  <w:p w:rsidR="00310AA3" w:rsidRDefault="00310AA3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AA3" w:rsidRPr="002870E9" w:rsidRDefault="003E77DC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310AA3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7A22ED">
      <w:rPr>
        <w:noProof/>
        <w:sz w:val="24"/>
        <w:szCs w:val="24"/>
      </w:rPr>
      <w:t>3</w:t>
    </w:r>
    <w:r w:rsidRPr="002870E9">
      <w:rPr>
        <w:sz w:val="24"/>
        <w:szCs w:val="24"/>
      </w:rPr>
      <w:fldChar w:fldCharType="end"/>
    </w:r>
  </w:p>
  <w:p w:rsidR="00310AA3" w:rsidRPr="0081423A" w:rsidRDefault="00310AA3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3180"/>
    <w:multiLevelType w:val="multilevel"/>
    <w:tmpl w:val="03B031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2">
    <w:nsid w:val="0BA449A9"/>
    <w:multiLevelType w:val="hybridMultilevel"/>
    <w:tmpl w:val="57F02298"/>
    <w:lvl w:ilvl="0" w:tplc="A1F2293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5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2D653191"/>
    <w:multiLevelType w:val="hybridMultilevel"/>
    <w:tmpl w:val="61542732"/>
    <w:lvl w:ilvl="0" w:tplc="FC54DC3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D7190A"/>
    <w:multiLevelType w:val="hybridMultilevel"/>
    <w:tmpl w:val="F1B8B11C"/>
    <w:lvl w:ilvl="0" w:tplc="5FD297F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4D6F43"/>
    <w:multiLevelType w:val="hybridMultilevel"/>
    <w:tmpl w:val="984C36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0870CC"/>
    <w:multiLevelType w:val="hybridMultilevel"/>
    <w:tmpl w:val="2A7886C4"/>
    <w:lvl w:ilvl="0" w:tplc="3BE4056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6F2565"/>
    <w:multiLevelType w:val="hybridMultilevel"/>
    <w:tmpl w:val="B1B897C8"/>
    <w:lvl w:ilvl="0" w:tplc="4F9C8416">
      <w:start w:val="2"/>
      <w:numFmt w:val="bullet"/>
      <w:lvlText w:val="-"/>
      <w:lvlJc w:val="left"/>
      <w:pPr>
        <w:ind w:left="39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12">
    <w:nsid w:val="54033E7F"/>
    <w:multiLevelType w:val="multilevel"/>
    <w:tmpl w:val="54033E7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>
    <w:nsid w:val="60C2451A"/>
    <w:multiLevelType w:val="hybridMultilevel"/>
    <w:tmpl w:val="7C3A23DC"/>
    <w:lvl w:ilvl="0" w:tplc="4440C4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7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860189"/>
    <w:multiLevelType w:val="hybridMultilevel"/>
    <w:tmpl w:val="B4AA8F8E"/>
    <w:lvl w:ilvl="0" w:tplc="6BC256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7"/>
  </w:num>
  <w:num w:numId="3">
    <w:abstractNumId w:val="15"/>
  </w:num>
  <w:num w:numId="4">
    <w:abstractNumId w:val="16"/>
  </w:num>
  <w:num w:numId="5">
    <w:abstractNumId w:val="5"/>
  </w:num>
  <w:num w:numId="6">
    <w:abstractNumId w:val="3"/>
  </w:num>
  <w:num w:numId="7">
    <w:abstractNumId w:val="8"/>
  </w:num>
  <w:num w:numId="8">
    <w:abstractNumId w:val="13"/>
  </w:num>
  <w:num w:numId="9">
    <w:abstractNumId w:val="0"/>
  </w:num>
  <w:num w:numId="10">
    <w:abstractNumId w:val="4"/>
  </w:num>
  <w:num w:numId="11">
    <w:abstractNumId w:val="11"/>
  </w:num>
  <w:num w:numId="12">
    <w:abstractNumId w:val="1"/>
  </w:num>
  <w:num w:numId="13">
    <w:abstractNumId w:val="10"/>
  </w:num>
  <w:num w:numId="14">
    <w:abstractNumId w:val="7"/>
  </w:num>
  <w:num w:numId="15">
    <w:abstractNumId w:val="14"/>
  </w:num>
  <w:num w:numId="16">
    <w:abstractNumId w:val="12"/>
  </w:num>
  <w:num w:numId="17">
    <w:abstractNumId w:val="18"/>
  </w:num>
  <w:num w:numId="18">
    <w:abstractNumId w:val="6"/>
  </w:num>
  <w:num w:numId="1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57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2CD6"/>
    <w:rsid w:val="00003512"/>
    <w:rsid w:val="00007A1E"/>
    <w:rsid w:val="0003044A"/>
    <w:rsid w:val="000333EF"/>
    <w:rsid w:val="00037B74"/>
    <w:rsid w:val="000420FC"/>
    <w:rsid w:val="00055494"/>
    <w:rsid w:val="00063CE2"/>
    <w:rsid w:val="000830E1"/>
    <w:rsid w:val="00084856"/>
    <w:rsid w:val="00084CD8"/>
    <w:rsid w:val="00092BA3"/>
    <w:rsid w:val="0009655E"/>
    <w:rsid w:val="000A02D3"/>
    <w:rsid w:val="000A2932"/>
    <w:rsid w:val="000A29FE"/>
    <w:rsid w:val="000B4372"/>
    <w:rsid w:val="000B57C0"/>
    <w:rsid w:val="000C33C4"/>
    <w:rsid w:val="000C41D6"/>
    <w:rsid w:val="000D7BF1"/>
    <w:rsid w:val="000E2FDB"/>
    <w:rsid w:val="000F2619"/>
    <w:rsid w:val="000F7484"/>
    <w:rsid w:val="001008CF"/>
    <w:rsid w:val="00110AB0"/>
    <w:rsid w:val="00120DC1"/>
    <w:rsid w:val="001221A7"/>
    <w:rsid w:val="00125745"/>
    <w:rsid w:val="001311CA"/>
    <w:rsid w:val="0013193B"/>
    <w:rsid w:val="00131B14"/>
    <w:rsid w:val="0013484B"/>
    <w:rsid w:val="00142365"/>
    <w:rsid w:val="00142DFE"/>
    <w:rsid w:val="001522D1"/>
    <w:rsid w:val="00160DC6"/>
    <w:rsid w:val="00164F28"/>
    <w:rsid w:val="00167604"/>
    <w:rsid w:val="00167DF3"/>
    <w:rsid w:val="001722DD"/>
    <w:rsid w:val="00176831"/>
    <w:rsid w:val="00184C6E"/>
    <w:rsid w:val="0018696E"/>
    <w:rsid w:val="001945B1"/>
    <w:rsid w:val="00194692"/>
    <w:rsid w:val="00196F15"/>
    <w:rsid w:val="00197D14"/>
    <w:rsid w:val="001A0124"/>
    <w:rsid w:val="001A597F"/>
    <w:rsid w:val="001A5FC5"/>
    <w:rsid w:val="001A7D24"/>
    <w:rsid w:val="001B0F53"/>
    <w:rsid w:val="001B141E"/>
    <w:rsid w:val="001B37CB"/>
    <w:rsid w:val="001B507F"/>
    <w:rsid w:val="001C3D2F"/>
    <w:rsid w:val="001C41D0"/>
    <w:rsid w:val="001E0554"/>
    <w:rsid w:val="001E3E40"/>
    <w:rsid w:val="001E4074"/>
    <w:rsid w:val="001E42F5"/>
    <w:rsid w:val="001F1AE8"/>
    <w:rsid w:val="001F3D80"/>
    <w:rsid w:val="001F4ACA"/>
    <w:rsid w:val="001F6E55"/>
    <w:rsid w:val="0020156B"/>
    <w:rsid w:val="0020343C"/>
    <w:rsid w:val="00210F96"/>
    <w:rsid w:val="002206DA"/>
    <w:rsid w:val="00224C24"/>
    <w:rsid w:val="00230047"/>
    <w:rsid w:val="00230C05"/>
    <w:rsid w:val="00231997"/>
    <w:rsid w:val="00235F29"/>
    <w:rsid w:val="00237892"/>
    <w:rsid w:val="00241555"/>
    <w:rsid w:val="00242512"/>
    <w:rsid w:val="00245238"/>
    <w:rsid w:val="00246659"/>
    <w:rsid w:val="002636E3"/>
    <w:rsid w:val="00265B67"/>
    <w:rsid w:val="00280514"/>
    <w:rsid w:val="002818EE"/>
    <w:rsid w:val="002822F1"/>
    <w:rsid w:val="002825E4"/>
    <w:rsid w:val="002870E9"/>
    <w:rsid w:val="002A2DF6"/>
    <w:rsid w:val="002A31FC"/>
    <w:rsid w:val="002F1096"/>
    <w:rsid w:val="002F1FE9"/>
    <w:rsid w:val="002F6CEE"/>
    <w:rsid w:val="00302F6D"/>
    <w:rsid w:val="0031019E"/>
    <w:rsid w:val="00310AA3"/>
    <w:rsid w:val="00311CD9"/>
    <w:rsid w:val="00311D9E"/>
    <w:rsid w:val="00314BC9"/>
    <w:rsid w:val="00317FE7"/>
    <w:rsid w:val="003236EE"/>
    <w:rsid w:val="00340659"/>
    <w:rsid w:val="00350F36"/>
    <w:rsid w:val="0036136B"/>
    <w:rsid w:val="00365EFE"/>
    <w:rsid w:val="003675B3"/>
    <w:rsid w:val="0037056E"/>
    <w:rsid w:val="00374D2D"/>
    <w:rsid w:val="00374F9C"/>
    <w:rsid w:val="00377CBD"/>
    <w:rsid w:val="00380CE1"/>
    <w:rsid w:val="00382CF8"/>
    <w:rsid w:val="00385FCC"/>
    <w:rsid w:val="0039158E"/>
    <w:rsid w:val="00391808"/>
    <w:rsid w:val="00397565"/>
    <w:rsid w:val="003A1EAB"/>
    <w:rsid w:val="003A3064"/>
    <w:rsid w:val="003B1DB4"/>
    <w:rsid w:val="003B5B7C"/>
    <w:rsid w:val="003C434D"/>
    <w:rsid w:val="003D692A"/>
    <w:rsid w:val="003E0847"/>
    <w:rsid w:val="003E657E"/>
    <w:rsid w:val="003E6766"/>
    <w:rsid w:val="003E77DC"/>
    <w:rsid w:val="003F1BD4"/>
    <w:rsid w:val="003F332B"/>
    <w:rsid w:val="003F4FAC"/>
    <w:rsid w:val="003F65E4"/>
    <w:rsid w:val="003F7D88"/>
    <w:rsid w:val="004129E5"/>
    <w:rsid w:val="0041319B"/>
    <w:rsid w:val="00415BAC"/>
    <w:rsid w:val="00421DAD"/>
    <w:rsid w:val="0042361C"/>
    <w:rsid w:val="00454792"/>
    <w:rsid w:val="0046089F"/>
    <w:rsid w:val="00460D50"/>
    <w:rsid w:val="00462758"/>
    <w:rsid w:val="00474235"/>
    <w:rsid w:val="004746C7"/>
    <w:rsid w:val="00481AEE"/>
    <w:rsid w:val="00486DF2"/>
    <w:rsid w:val="00487588"/>
    <w:rsid w:val="0049449B"/>
    <w:rsid w:val="004A324F"/>
    <w:rsid w:val="004B663B"/>
    <w:rsid w:val="004B6763"/>
    <w:rsid w:val="004B7067"/>
    <w:rsid w:val="004C18E3"/>
    <w:rsid w:val="004C5788"/>
    <w:rsid w:val="004D01A1"/>
    <w:rsid w:val="004E0A60"/>
    <w:rsid w:val="004E3759"/>
    <w:rsid w:val="004F41C0"/>
    <w:rsid w:val="004F4427"/>
    <w:rsid w:val="004F456B"/>
    <w:rsid w:val="00523A72"/>
    <w:rsid w:val="00541632"/>
    <w:rsid w:val="0055105A"/>
    <w:rsid w:val="005522DB"/>
    <w:rsid w:val="005546E2"/>
    <w:rsid w:val="00557BBA"/>
    <w:rsid w:val="00577026"/>
    <w:rsid w:val="005823BA"/>
    <w:rsid w:val="00584F56"/>
    <w:rsid w:val="0058565F"/>
    <w:rsid w:val="0059161E"/>
    <w:rsid w:val="00592073"/>
    <w:rsid w:val="0059571A"/>
    <w:rsid w:val="005A1946"/>
    <w:rsid w:val="005A46FF"/>
    <w:rsid w:val="005C0E57"/>
    <w:rsid w:val="005C1F2E"/>
    <w:rsid w:val="005C4623"/>
    <w:rsid w:val="005C6412"/>
    <w:rsid w:val="005D0A43"/>
    <w:rsid w:val="005D1EC9"/>
    <w:rsid w:val="005E1C35"/>
    <w:rsid w:val="005E3467"/>
    <w:rsid w:val="005E7E72"/>
    <w:rsid w:val="005F1461"/>
    <w:rsid w:val="00600132"/>
    <w:rsid w:val="00602D2B"/>
    <w:rsid w:val="00605FFE"/>
    <w:rsid w:val="00617106"/>
    <w:rsid w:val="00617C41"/>
    <w:rsid w:val="00640B04"/>
    <w:rsid w:val="006458EB"/>
    <w:rsid w:val="00672AAA"/>
    <w:rsid w:val="006823C2"/>
    <w:rsid w:val="00682BC0"/>
    <w:rsid w:val="00691B08"/>
    <w:rsid w:val="00696A14"/>
    <w:rsid w:val="006B6C59"/>
    <w:rsid w:val="006B725C"/>
    <w:rsid w:val="006B77D1"/>
    <w:rsid w:val="006C420A"/>
    <w:rsid w:val="006C5419"/>
    <w:rsid w:val="006E1A73"/>
    <w:rsid w:val="006F0A94"/>
    <w:rsid w:val="00706FEA"/>
    <w:rsid w:val="00711807"/>
    <w:rsid w:val="00720A44"/>
    <w:rsid w:val="00723993"/>
    <w:rsid w:val="00727D4A"/>
    <w:rsid w:val="0073375C"/>
    <w:rsid w:val="00735A86"/>
    <w:rsid w:val="007401DC"/>
    <w:rsid w:val="007411CA"/>
    <w:rsid w:val="0074480C"/>
    <w:rsid w:val="00753C7F"/>
    <w:rsid w:val="00762290"/>
    <w:rsid w:val="00762A28"/>
    <w:rsid w:val="00764C9A"/>
    <w:rsid w:val="00785FFC"/>
    <w:rsid w:val="00787B39"/>
    <w:rsid w:val="007A0C3F"/>
    <w:rsid w:val="007A22ED"/>
    <w:rsid w:val="007A27DC"/>
    <w:rsid w:val="007A4261"/>
    <w:rsid w:val="007A796B"/>
    <w:rsid w:val="007B340E"/>
    <w:rsid w:val="007B6195"/>
    <w:rsid w:val="007C0A60"/>
    <w:rsid w:val="007D20EF"/>
    <w:rsid w:val="007E3C4E"/>
    <w:rsid w:val="007F1C6D"/>
    <w:rsid w:val="007F1F14"/>
    <w:rsid w:val="007F332C"/>
    <w:rsid w:val="007F4B82"/>
    <w:rsid w:val="0080560D"/>
    <w:rsid w:val="00805C6F"/>
    <w:rsid w:val="0081423A"/>
    <w:rsid w:val="00817C33"/>
    <w:rsid w:val="00817E94"/>
    <w:rsid w:val="00820145"/>
    <w:rsid w:val="00823412"/>
    <w:rsid w:val="008244D9"/>
    <w:rsid w:val="00824EAF"/>
    <w:rsid w:val="00831F92"/>
    <w:rsid w:val="00834539"/>
    <w:rsid w:val="00836FD9"/>
    <w:rsid w:val="0084051E"/>
    <w:rsid w:val="00853337"/>
    <w:rsid w:val="0086158D"/>
    <w:rsid w:val="008720F4"/>
    <w:rsid w:val="00875EDA"/>
    <w:rsid w:val="008818AC"/>
    <w:rsid w:val="0088482F"/>
    <w:rsid w:val="008869B9"/>
    <w:rsid w:val="00887939"/>
    <w:rsid w:val="0089009C"/>
    <w:rsid w:val="00897DA7"/>
    <w:rsid w:val="008A3EFC"/>
    <w:rsid w:val="008D5865"/>
    <w:rsid w:val="008D5A68"/>
    <w:rsid w:val="008D703D"/>
    <w:rsid w:val="008D735D"/>
    <w:rsid w:val="008E5C9E"/>
    <w:rsid w:val="008F021A"/>
    <w:rsid w:val="008F7385"/>
    <w:rsid w:val="0090387E"/>
    <w:rsid w:val="009143ED"/>
    <w:rsid w:val="00916360"/>
    <w:rsid w:val="00916FD8"/>
    <w:rsid w:val="00922CCA"/>
    <w:rsid w:val="00925442"/>
    <w:rsid w:val="00925E09"/>
    <w:rsid w:val="0093252C"/>
    <w:rsid w:val="00946571"/>
    <w:rsid w:val="00960CB7"/>
    <w:rsid w:val="00961CCD"/>
    <w:rsid w:val="00963068"/>
    <w:rsid w:val="0096336D"/>
    <w:rsid w:val="0096473B"/>
    <w:rsid w:val="00965722"/>
    <w:rsid w:val="00966860"/>
    <w:rsid w:val="00967305"/>
    <w:rsid w:val="009732C4"/>
    <w:rsid w:val="00973B5B"/>
    <w:rsid w:val="00974D06"/>
    <w:rsid w:val="009809E0"/>
    <w:rsid w:val="009A00EC"/>
    <w:rsid w:val="009A0326"/>
    <w:rsid w:val="009A0AB5"/>
    <w:rsid w:val="009B3D01"/>
    <w:rsid w:val="009B4EF8"/>
    <w:rsid w:val="009C1BBD"/>
    <w:rsid w:val="009C2CE0"/>
    <w:rsid w:val="009C33B8"/>
    <w:rsid w:val="009C6725"/>
    <w:rsid w:val="009D110A"/>
    <w:rsid w:val="009D6622"/>
    <w:rsid w:val="009E286C"/>
    <w:rsid w:val="009E4465"/>
    <w:rsid w:val="009E493B"/>
    <w:rsid w:val="009E62CA"/>
    <w:rsid w:val="009F1A22"/>
    <w:rsid w:val="009F56DF"/>
    <w:rsid w:val="00A05C4D"/>
    <w:rsid w:val="00A0742F"/>
    <w:rsid w:val="00A169E7"/>
    <w:rsid w:val="00A174F4"/>
    <w:rsid w:val="00A229D4"/>
    <w:rsid w:val="00A2542B"/>
    <w:rsid w:val="00A30B24"/>
    <w:rsid w:val="00A340D1"/>
    <w:rsid w:val="00A3571A"/>
    <w:rsid w:val="00A5100D"/>
    <w:rsid w:val="00A51DBE"/>
    <w:rsid w:val="00A52147"/>
    <w:rsid w:val="00A554C0"/>
    <w:rsid w:val="00A558E2"/>
    <w:rsid w:val="00A57590"/>
    <w:rsid w:val="00A57C08"/>
    <w:rsid w:val="00A71A2A"/>
    <w:rsid w:val="00A913C3"/>
    <w:rsid w:val="00AA3C93"/>
    <w:rsid w:val="00AA6C13"/>
    <w:rsid w:val="00AB1052"/>
    <w:rsid w:val="00AB2009"/>
    <w:rsid w:val="00AB6034"/>
    <w:rsid w:val="00AB6C8B"/>
    <w:rsid w:val="00AD2AC1"/>
    <w:rsid w:val="00AE0924"/>
    <w:rsid w:val="00AE4BD2"/>
    <w:rsid w:val="00AE6A40"/>
    <w:rsid w:val="00AF0653"/>
    <w:rsid w:val="00AF0D83"/>
    <w:rsid w:val="00AF2481"/>
    <w:rsid w:val="00AF79D3"/>
    <w:rsid w:val="00B0208E"/>
    <w:rsid w:val="00B06778"/>
    <w:rsid w:val="00B12980"/>
    <w:rsid w:val="00B12C52"/>
    <w:rsid w:val="00B13AA0"/>
    <w:rsid w:val="00B24C28"/>
    <w:rsid w:val="00B26409"/>
    <w:rsid w:val="00B306CF"/>
    <w:rsid w:val="00B325E0"/>
    <w:rsid w:val="00B3362C"/>
    <w:rsid w:val="00B3540C"/>
    <w:rsid w:val="00B37D2E"/>
    <w:rsid w:val="00B41E4D"/>
    <w:rsid w:val="00B424A7"/>
    <w:rsid w:val="00B45EF3"/>
    <w:rsid w:val="00B54B9D"/>
    <w:rsid w:val="00B6137F"/>
    <w:rsid w:val="00B64D95"/>
    <w:rsid w:val="00B662FD"/>
    <w:rsid w:val="00B744A1"/>
    <w:rsid w:val="00B7553F"/>
    <w:rsid w:val="00B867F3"/>
    <w:rsid w:val="00BA10A2"/>
    <w:rsid w:val="00BB1315"/>
    <w:rsid w:val="00BB339D"/>
    <w:rsid w:val="00BB3EA9"/>
    <w:rsid w:val="00BC6B10"/>
    <w:rsid w:val="00BD564D"/>
    <w:rsid w:val="00BE372C"/>
    <w:rsid w:val="00BE471F"/>
    <w:rsid w:val="00BF06C7"/>
    <w:rsid w:val="00BF1827"/>
    <w:rsid w:val="00BF3A49"/>
    <w:rsid w:val="00BF5A89"/>
    <w:rsid w:val="00C02C5E"/>
    <w:rsid w:val="00C14FE0"/>
    <w:rsid w:val="00C242B9"/>
    <w:rsid w:val="00C3231A"/>
    <w:rsid w:val="00C42ED0"/>
    <w:rsid w:val="00C45D36"/>
    <w:rsid w:val="00C47937"/>
    <w:rsid w:val="00C52ABB"/>
    <w:rsid w:val="00C6083F"/>
    <w:rsid w:val="00C6272E"/>
    <w:rsid w:val="00C63D43"/>
    <w:rsid w:val="00C90114"/>
    <w:rsid w:val="00CA3CA9"/>
    <w:rsid w:val="00CB4C26"/>
    <w:rsid w:val="00CD3FCA"/>
    <w:rsid w:val="00CD484A"/>
    <w:rsid w:val="00CE1D47"/>
    <w:rsid w:val="00CF0EAC"/>
    <w:rsid w:val="00CF6F22"/>
    <w:rsid w:val="00D074A0"/>
    <w:rsid w:val="00D17D30"/>
    <w:rsid w:val="00D2066D"/>
    <w:rsid w:val="00D23E5D"/>
    <w:rsid w:val="00D2533A"/>
    <w:rsid w:val="00D25D66"/>
    <w:rsid w:val="00D2615F"/>
    <w:rsid w:val="00D31553"/>
    <w:rsid w:val="00D37AA1"/>
    <w:rsid w:val="00D41555"/>
    <w:rsid w:val="00D418F3"/>
    <w:rsid w:val="00D42F5A"/>
    <w:rsid w:val="00D4377F"/>
    <w:rsid w:val="00D44706"/>
    <w:rsid w:val="00D60C1C"/>
    <w:rsid w:val="00D619A8"/>
    <w:rsid w:val="00D61CD1"/>
    <w:rsid w:val="00D64E24"/>
    <w:rsid w:val="00D671E6"/>
    <w:rsid w:val="00D7642E"/>
    <w:rsid w:val="00D774E7"/>
    <w:rsid w:val="00D77EC8"/>
    <w:rsid w:val="00D81926"/>
    <w:rsid w:val="00D81E6B"/>
    <w:rsid w:val="00D867A9"/>
    <w:rsid w:val="00D870BD"/>
    <w:rsid w:val="00D9275F"/>
    <w:rsid w:val="00DB261D"/>
    <w:rsid w:val="00DC31F7"/>
    <w:rsid w:val="00DC64C3"/>
    <w:rsid w:val="00DD2741"/>
    <w:rsid w:val="00DD3DF6"/>
    <w:rsid w:val="00DD642F"/>
    <w:rsid w:val="00DE0C41"/>
    <w:rsid w:val="00DE4316"/>
    <w:rsid w:val="00DE436E"/>
    <w:rsid w:val="00DF04B8"/>
    <w:rsid w:val="00DF13F0"/>
    <w:rsid w:val="00DF4F7B"/>
    <w:rsid w:val="00E00270"/>
    <w:rsid w:val="00E03B00"/>
    <w:rsid w:val="00E111B5"/>
    <w:rsid w:val="00E20C04"/>
    <w:rsid w:val="00E276B0"/>
    <w:rsid w:val="00E279D8"/>
    <w:rsid w:val="00E31DC7"/>
    <w:rsid w:val="00E329B4"/>
    <w:rsid w:val="00E41773"/>
    <w:rsid w:val="00E417A1"/>
    <w:rsid w:val="00E42EB3"/>
    <w:rsid w:val="00E46645"/>
    <w:rsid w:val="00E46A05"/>
    <w:rsid w:val="00E47B1F"/>
    <w:rsid w:val="00E53446"/>
    <w:rsid w:val="00E56AD0"/>
    <w:rsid w:val="00E62132"/>
    <w:rsid w:val="00E72500"/>
    <w:rsid w:val="00E72CB2"/>
    <w:rsid w:val="00E74038"/>
    <w:rsid w:val="00E83895"/>
    <w:rsid w:val="00E8552F"/>
    <w:rsid w:val="00E85B65"/>
    <w:rsid w:val="00E86EE4"/>
    <w:rsid w:val="00E944BE"/>
    <w:rsid w:val="00E9678C"/>
    <w:rsid w:val="00EA40B2"/>
    <w:rsid w:val="00EA6B38"/>
    <w:rsid w:val="00EA78BA"/>
    <w:rsid w:val="00EB254B"/>
    <w:rsid w:val="00EB5BCF"/>
    <w:rsid w:val="00EB6D69"/>
    <w:rsid w:val="00EC1B5E"/>
    <w:rsid w:val="00EC424A"/>
    <w:rsid w:val="00ED487B"/>
    <w:rsid w:val="00ED4A12"/>
    <w:rsid w:val="00EE0C98"/>
    <w:rsid w:val="00EE13CD"/>
    <w:rsid w:val="00EF4C69"/>
    <w:rsid w:val="00EF6F6F"/>
    <w:rsid w:val="00F02E68"/>
    <w:rsid w:val="00F107F8"/>
    <w:rsid w:val="00F170EC"/>
    <w:rsid w:val="00F25AF6"/>
    <w:rsid w:val="00F3061C"/>
    <w:rsid w:val="00F411F7"/>
    <w:rsid w:val="00F61738"/>
    <w:rsid w:val="00F61FB9"/>
    <w:rsid w:val="00F707B8"/>
    <w:rsid w:val="00F7388B"/>
    <w:rsid w:val="00F74B74"/>
    <w:rsid w:val="00F7616B"/>
    <w:rsid w:val="00F76CB2"/>
    <w:rsid w:val="00F83599"/>
    <w:rsid w:val="00F87B7E"/>
    <w:rsid w:val="00F96DED"/>
    <w:rsid w:val="00FB0A5A"/>
    <w:rsid w:val="00FB0BC5"/>
    <w:rsid w:val="00FB0C6D"/>
    <w:rsid w:val="00FC084C"/>
    <w:rsid w:val="00FC301B"/>
    <w:rsid w:val="00FC3C80"/>
    <w:rsid w:val="00FC44C0"/>
    <w:rsid w:val="00FD0586"/>
    <w:rsid w:val="00FD4353"/>
    <w:rsid w:val="00FD4D39"/>
    <w:rsid w:val="00FD787D"/>
    <w:rsid w:val="00FE783F"/>
    <w:rsid w:val="00FF1B54"/>
    <w:rsid w:val="00FF7E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ідзаголовок Знак"/>
    <w:basedOn w:val="a0"/>
    <w:link w:val="af6"/>
    <w:uiPriority w:val="99"/>
    <w:rsid w:val="00DE0C41"/>
    <w:rPr>
      <w:b/>
      <w:sz w:val="28"/>
    </w:rPr>
  </w:style>
  <w:style w:type="paragraph" w:customStyle="1" w:styleId="310">
    <w:name w:val="Основной текст (3)1"/>
    <w:basedOn w:val="a"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rvts0">
    <w:name w:val="rvts0"/>
    <w:rsid w:val="005A46FF"/>
    <w:rPr>
      <w:rFonts w:cs="Times New Roman"/>
    </w:rPr>
  </w:style>
  <w:style w:type="paragraph" w:customStyle="1" w:styleId="11">
    <w:name w:val="Звичайний1"/>
    <w:rsid w:val="00EF6F6F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  <w:style w:type="character" w:customStyle="1" w:styleId="30pt6">
    <w:name w:val="Основной текст (3) + Интервал 0 pt6"/>
    <w:rsid w:val="00D81926"/>
    <w:rPr>
      <w:rFonts w:ascii="Times New Roman" w:hAnsi="Times New Roman"/>
      <w:spacing w:val="3"/>
      <w:sz w:val="17"/>
      <w:u w:val="none"/>
    </w:rPr>
  </w:style>
  <w:style w:type="character" w:customStyle="1" w:styleId="30">
    <w:name w:val="Заголовок 3 Знак"/>
    <w:basedOn w:val="a0"/>
    <w:link w:val="3"/>
    <w:rsid w:val="009F56DF"/>
    <w:rPr>
      <w:b/>
      <w:i/>
      <w:sz w:val="28"/>
      <w:lang w:eastAsia="ru-RU"/>
    </w:rPr>
  </w:style>
  <w:style w:type="character" w:customStyle="1" w:styleId="csd2c743de">
    <w:name w:val="csd2c743de"/>
    <w:basedOn w:val="a0"/>
    <w:rsid w:val="00E53446"/>
  </w:style>
  <w:style w:type="paragraph" w:customStyle="1" w:styleId="csd270a203">
    <w:name w:val="csd270a203"/>
    <w:basedOn w:val="a"/>
    <w:rsid w:val="00E5344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2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A5B9F2-3DDB-4620-8BD7-EF0E38E77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3</Pages>
  <Words>570</Words>
  <Characters>4018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4579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cp:keywords/>
  <cp:lastModifiedBy>O.Movchan</cp:lastModifiedBy>
  <cp:revision>179</cp:revision>
  <cp:lastPrinted>2020-07-03T08:18:00Z</cp:lastPrinted>
  <dcterms:created xsi:type="dcterms:W3CDTF">2020-07-31T05:35:00Z</dcterms:created>
  <dcterms:modified xsi:type="dcterms:W3CDTF">2025-07-14T13:07:00Z</dcterms:modified>
</cp:coreProperties>
</file>