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87C" w:rsidRDefault="003A587C" w:rsidP="003A587C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3A587C" w:rsidRDefault="003A587C" w:rsidP="003A587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3A587C" w:rsidRDefault="003A587C" w:rsidP="003A587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894391" w:rsidRPr="003A587C" w:rsidRDefault="00894391" w:rsidP="003A587C">
      <w:pPr>
        <w:ind w:firstLine="0"/>
        <w:rPr>
          <w:bCs/>
          <w:szCs w:val="24"/>
          <w:lang w:val="en-US"/>
        </w:rPr>
      </w:pPr>
    </w:p>
    <w:p w:rsidR="00894391" w:rsidRDefault="003A587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94391" w:rsidRDefault="003A587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94391" w:rsidRDefault="003A587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-14 посад,  </w:t>
      </w:r>
    </w:p>
    <w:p w:rsidR="00894391" w:rsidRDefault="003A587C">
      <w:pPr>
        <w:ind w:firstLine="0"/>
        <w:jc w:val="center"/>
      </w:pPr>
      <w:r>
        <w:t>(вул. Азербайджанська, 8-б; вул. Вербицького, 9 )</w:t>
      </w:r>
    </w:p>
    <w:p w:rsidR="00894391" w:rsidRDefault="00894391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89439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94391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af7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</w:t>
            </w:r>
            <w:r>
              <w:rPr>
                <w:color w:val="000000"/>
                <w:szCs w:val="28"/>
              </w:rPr>
              <w:t>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</w:t>
            </w:r>
            <w:r>
              <w:rPr>
                <w:color w:val="000000"/>
                <w:szCs w:val="28"/>
              </w:rPr>
              <w:t xml:space="preserve">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94391" w:rsidRDefault="003A587C">
            <w:pPr>
              <w:pStyle w:val="af7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</w:t>
            </w:r>
            <w:r>
              <w:rPr>
                <w:szCs w:val="28"/>
              </w:rPr>
              <w:t xml:space="preserve">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</w:t>
            </w:r>
            <w:r>
              <w:rPr>
                <w:szCs w:val="28"/>
              </w:rPr>
              <w:t>що належать до повноважень відділу.</w:t>
            </w:r>
          </w:p>
          <w:p w:rsidR="00894391" w:rsidRDefault="003A587C">
            <w:pPr>
              <w:pStyle w:val="af7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94391" w:rsidRDefault="003A587C">
            <w:pPr>
              <w:pStyle w:val="af7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</w:t>
            </w:r>
            <w:r>
              <w:t>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94391" w:rsidRDefault="003A587C">
            <w:pPr>
              <w:pStyle w:val="af7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</w:t>
            </w:r>
            <w:r>
              <w:rPr>
                <w:spacing w:val="-3"/>
              </w:rPr>
              <w:t>сональних даних.</w:t>
            </w:r>
          </w:p>
          <w:p w:rsidR="00894391" w:rsidRDefault="003A587C">
            <w:pPr>
              <w:pStyle w:val="af7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94391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391" w:rsidRDefault="003A587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94391" w:rsidRDefault="003A587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94391" w:rsidRDefault="003A587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</w:t>
            </w:r>
            <w:r>
              <w:rPr>
                <w:bCs/>
                <w:szCs w:val="28"/>
              </w:rPr>
              <w:t>24 рік;</w:t>
            </w:r>
          </w:p>
          <w:p w:rsidR="00894391" w:rsidRDefault="003A587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94391" w:rsidRDefault="0089439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94391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сть</w:t>
            </w:r>
          </w:p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94391" w:rsidRDefault="003A587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випробування строком від 1 до 6 </w:t>
            </w:r>
            <w:r>
              <w:t>місяців;</w:t>
            </w:r>
          </w:p>
          <w:p w:rsidR="00894391" w:rsidRDefault="003A587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94391" w:rsidRDefault="00894391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94391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ae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94391" w:rsidRDefault="00894391">
            <w:pPr>
              <w:pStyle w:val="ae"/>
              <w:spacing w:before="0" w:line="240" w:lineRule="auto"/>
              <w:ind w:firstLine="0"/>
              <w:jc w:val="left"/>
            </w:pPr>
          </w:p>
          <w:p w:rsidR="00894391" w:rsidRDefault="003A587C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</w:t>
            </w:r>
            <w:r>
              <w:t>роботі з персоналом ГУ ПФУ в м. Києві</w:t>
            </w:r>
          </w:p>
          <w:p w:rsidR="00894391" w:rsidRDefault="003A587C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9439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94391" w:rsidRDefault="0089439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94391" w:rsidRDefault="003A587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94391" w:rsidRDefault="0089439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9439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4391" w:rsidRDefault="003A587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</w:t>
            </w:r>
            <w:r>
              <w:rPr>
                <w:szCs w:val="28"/>
              </w:rPr>
              <w:t>ступенем не нижче бакалавра, молодшого бакалавра</w:t>
            </w:r>
          </w:p>
        </w:tc>
      </w:tr>
      <w:tr w:rsidR="0089439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94391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9439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9439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94391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 xml:space="preserve">чітке і точне </w:t>
            </w:r>
            <w:r>
              <w:rPr>
                <w:color w:val="000000"/>
                <w:szCs w:val="28"/>
              </w:rPr>
              <w:t>формулювання мети, цілей і завдань службової діяльності;</w:t>
            </w:r>
          </w:p>
          <w:p w:rsidR="00894391" w:rsidRDefault="003A587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94391" w:rsidRDefault="003A587C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94391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Тактовність та повага до </w:t>
            </w:r>
            <w:r>
              <w:rPr>
                <w:color w:val="000000"/>
                <w:szCs w:val="28"/>
              </w:rPr>
              <w:t>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94391" w:rsidRDefault="003A587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</w:t>
            </w:r>
            <w:r>
              <w:rPr>
                <w:color w:val="000000"/>
                <w:szCs w:val="28"/>
              </w:rPr>
              <w:t>ситуацій чи настання небажаних наслідків;</w:t>
            </w:r>
          </w:p>
          <w:p w:rsidR="00894391" w:rsidRDefault="003A587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94391" w:rsidRDefault="003A587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</w:t>
            </w:r>
            <w:r>
              <w:rPr>
                <w:color w:val="000000"/>
                <w:szCs w:val="28"/>
              </w:rPr>
              <w:t>ного та соціального походження, майнового стану, місця проживання, за мовними або іншими ознаками</w:t>
            </w:r>
          </w:p>
        </w:tc>
      </w:tr>
      <w:tr w:rsidR="00894391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94391" w:rsidRDefault="003A587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орієнтація на командний </w:t>
            </w:r>
            <w:r>
              <w:rPr>
                <w:color w:val="000000"/>
                <w:szCs w:val="28"/>
              </w:rPr>
              <w:t>результат;</w:t>
            </w:r>
          </w:p>
          <w:p w:rsidR="00894391" w:rsidRDefault="003A587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94391" w:rsidRDefault="003A587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9439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89439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94391" w:rsidRDefault="003A587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9439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94391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94391" w:rsidRDefault="003A58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Конституції </w:t>
            </w:r>
            <w:r>
              <w:rPr>
                <w:szCs w:val="28"/>
              </w:rPr>
              <w:t>України;</w:t>
            </w:r>
          </w:p>
          <w:p w:rsidR="00894391" w:rsidRDefault="003A58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- Закону України «Про запобігання корупції»;</w:t>
            </w:r>
          </w:p>
          <w:p w:rsidR="00894391" w:rsidRDefault="003A587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94391" w:rsidRDefault="003A587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94391" w:rsidRDefault="003A587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94391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391" w:rsidRDefault="003A58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94391" w:rsidRDefault="003A58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94391" w:rsidRDefault="003A58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94391" w:rsidRDefault="003A58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94391" w:rsidRDefault="003A58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</w:t>
            </w:r>
            <w:r>
              <w:rPr>
                <w:szCs w:val="28"/>
              </w:rPr>
              <w:t xml:space="preserve">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94391" w:rsidRDefault="003A58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94391" w:rsidRDefault="003A58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94391" w:rsidRDefault="003A58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</w:t>
            </w:r>
            <w:r>
              <w:rPr>
                <w:szCs w:val="28"/>
              </w:rPr>
              <w:t>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94391" w:rsidRDefault="003A587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</w:t>
            </w:r>
            <w:r>
              <w:rPr>
                <w:bCs/>
                <w:color w:val="000000"/>
                <w:szCs w:val="28"/>
              </w:rPr>
              <w:t>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94391" w:rsidRDefault="00894391">
      <w:pPr>
        <w:pStyle w:val="ae"/>
        <w:ind w:firstLine="0"/>
        <w:rPr>
          <w:bCs/>
          <w:szCs w:val="28"/>
        </w:rPr>
      </w:pPr>
    </w:p>
    <w:sectPr w:rsidR="00894391" w:rsidSect="0089439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4391" w:rsidRDefault="00894391" w:rsidP="00894391">
      <w:pPr>
        <w:spacing w:line="240" w:lineRule="auto"/>
      </w:pPr>
      <w:r>
        <w:separator/>
      </w:r>
    </w:p>
  </w:endnote>
  <w:endnote w:type="continuationSeparator" w:id="0">
    <w:p w:rsidR="00894391" w:rsidRDefault="00894391" w:rsidP="0089439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4391" w:rsidRDefault="00894391" w:rsidP="00894391">
      <w:pPr>
        <w:spacing w:line="240" w:lineRule="auto"/>
      </w:pPr>
      <w:r>
        <w:separator/>
      </w:r>
    </w:p>
  </w:footnote>
  <w:footnote w:type="continuationSeparator" w:id="0">
    <w:p w:rsidR="00894391" w:rsidRDefault="00894391" w:rsidP="0089439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91" w:rsidRDefault="00894391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91" w:rsidRDefault="00894391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91" w:rsidRDefault="00894391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263D6"/>
    <w:multiLevelType w:val="multilevel"/>
    <w:tmpl w:val="A6F0E1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85E46EF"/>
    <w:multiLevelType w:val="multilevel"/>
    <w:tmpl w:val="8654B6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F2C7266"/>
    <w:multiLevelType w:val="multilevel"/>
    <w:tmpl w:val="230249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40DF667D"/>
    <w:multiLevelType w:val="multilevel"/>
    <w:tmpl w:val="427ACF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41DB3E29"/>
    <w:multiLevelType w:val="multilevel"/>
    <w:tmpl w:val="C20E08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79D23F90"/>
    <w:multiLevelType w:val="multilevel"/>
    <w:tmpl w:val="6540CC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7CB6131B"/>
    <w:multiLevelType w:val="multilevel"/>
    <w:tmpl w:val="570017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2"/>
    <w:lvlOverride w:ilvl="0">
      <w:startOverride w:val="1"/>
    </w:lvlOverride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94391"/>
    <w:rsid w:val="003A587C"/>
    <w:rsid w:val="00894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3A587C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3641B2"/>
    <w:rPr>
      <w:b/>
      <w:i/>
      <w:sz w:val="28"/>
      <w:lang w:eastAsia="ru-RU"/>
    </w:rPr>
  </w:style>
  <w:style w:type="character" w:customStyle="1" w:styleId="a9">
    <w:name w:val="Верхній колонтитул Знак"/>
    <w:basedOn w:val="a0"/>
    <w:qFormat/>
    <w:rsid w:val="00894391"/>
    <w:rPr>
      <w:sz w:val="28"/>
      <w:lang w:eastAsia="ru-RU"/>
    </w:rPr>
  </w:style>
  <w:style w:type="character" w:customStyle="1" w:styleId="10">
    <w:name w:val="Неразрешенное упоминание1"/>
    <w:basedOn w:val="a0"/>
    <w:qFormat/>
    <w:rsid w:val="00894391"/>
    <w:rPr>
      <w:color w:val="605E5C"/>
      <w:shd w:val="clear" w:color="auto" w:fill="E1DFDD"/>
    </w:rPr>
  </w:style>
  <w:style w:type="paragraph" w:customStyle="1" w:styleId="aa">
    <w:name w:val="Заголовок"/>
    <w:basedOn w:val="a"/>
    <w:next w:val="a7"/>
    <w:qFormat/>
    <w:rsid w:val="0087270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872705"/>
    <w:rPr>
      <w:rFonts w:cs="Lucida Sans"/>
    </w:rPr>
  </w:style>
  <w:style w:type="paragraph" w:customStyle="1" w:styleId="12">
    <w:name w:val="Назва об'єкта1"/>
    <w:basedOn w:val="a"/>
    <w:qFormat/>
    <w:rsid w:val="0087270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872705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89439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894391"/>
    <w:pPr>
      <w:suppressLineNumbers/>
    </w:pPr>
    <w:rPr>
      <w:rFonts w:cs="Lucida Sans"/>
    </w:rPr>
  </w:style>
  <w:style w:type="paragraph" w:customStyle="1" w:styleId="ad">
    <w:name w:val="Верхній і нижній колонтитули"/>
    <w:basedOn w:val="a"/>
    <w:qFormat/>
    <w:rsid w:val="00872705"/>
  </w:style>
  <w:style w:type="paragraph" w:customStyle="1" w:styleId="user1">
    <w:name w:val="Верхній і нижній колонтитули (user)"/>
    <w:basedOn w:val="a"/>
    <w:qFormat/>
    <w:rsid w:val="00894391"/>
  </w:style>
  <w:style w:type="paragraph" w:customStyle="1" w:styleId="13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4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872705"/>
  </w:style>
  <w:style w:type="paragraph" w:customStyle="1" w:styleId="user2">
    <w:name w:val="Вміст рамки (user)"/>
    <w:basedOn w:val="a"/>
    <w:qFormat/>
    <w:rsid w:val="00894391"/>
  </w:style>
  <w:style w:type="paragraph" w:customStyle="1" w:styleId="15">
    <w:name w:val="Звичайний1"/>
    <w:qFormat/>
    <w:rsid w:val="00894391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numbering" w:customStyle="1" w:styleId="user3">
    <w:name w:val="Без маркерів (user)"/>
    <w:uiPriority w:val="99"/>
    <w:semiHidden/>
    <w:unhideWhenUsed/>
    <w:qFormat/>
    <w:rsid w:val="00894391"/>
  </w:style>
  <w:style w:type="numbering" w:customStyle="1" w:styleId="af9">
    <w:name w:val="Без маркерів"/>
    <w:qFormat/>
    <w:rsid w:val="00894391"/>
  </w:style>
  <w:style w:type="table" w:styleId="afa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3A587C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2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A14FA-EF69-46E7-A08E-BF2127409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4</Pages>
  <Words>4054</Words>
  <Characters>2311</Characters>
  <Application>Microsoft Office Word</Application>
  <DocSecurity>0</DocSecurity>
  <Lines>19</Lines>
  <Paragraphs>12</Paragraphs>
  <ScaleCrop>false</ScaleCrop>
  <Company>KMU</Company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99</cp:revision>
  <cp:lastPrinted>2020-07-03T07:18:00Z</cp:lastPrinted>
  <dcterms:created xsi:type="dcterms:W3CDTF">2021-04-07T07:31:00Z</dcterms:created>
  <dcterms:modified xsi:type="dcterms:W3CDTF">2025-07-22T11:09:00Z</dcterms:modified>
  <dc:language>uk-UA</dc:language>
</cp:coreProperties>
</file>