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1CB" w:rsidRDefault="00F661CB" w:rsidP="00F661CB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F661CB" w:rsidRDefault="00F661CB" w:rsidP="00F661C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F661CB" w:rsidRDefault="00F661CB" w:rsidP="00F661C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002CFE" w:rsidRDefault="00002CFE" w:rsidP="00F661CB">
      <w:pPr>
        <w:ind w:firstLine="0"/>
        <w:rPr>
          <w:bCs/>
          <w:szCs w:val="28"/>
          <w:lang w:val="en-US"/>
        </w:rPr>
      </w:pPr>
    </w:p>
    <w:p w:rsidR="00002CFE" w:rsidRDefault="00F661C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002CFE" w:rsidRDefault="00F661C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002CFE" w:rsidRDefault="00F661CB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заступника начальника відділу обслуговування громадян №10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002CFE" w:rsidRDefault="00F661CB">
      <w:pPr>
        <w:ind w:firstLine="0"/>
        <w:jc w:val="center"/>
        <w:rPr>
          <w:bCs/>
          <w:szCs w:val="28"/>
        </w:rPr>
      </w:pPr>
      <w:r>
        <w:t xml:space="preserve">(вул. </w:t>
      </w:r>
      <w:proofErr w:type="spellStart"/>
      <w:r>
        <w:t>Бульварно-Кудрявська</w:t>
      </w:r>
      <w:proofErr w:type="spellEnd"/>
      <w:r>
        <w:t>, 16)</w:t>
      </w:r>
    </w:p>
    <w:p w:rsidR="00002CFE" w:rsidRDefault="00002CFE">
      <w:pPr>
        <w:ind w:firstLine="0"/>
        <w:jc w:val="center"/>
        <w:rPr>
          <w:bCs/>
          <w:sz w:val="12"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2"/>
        <w:gridCol w:w="2920"/>
        <w:gridCol w:w="17"/>
        <w:gridCol w:w="16"/>
        <w:gridCol w:w="5952"/>
      </w:tblGrid>
      <w:tr w:rsidR="00002CFE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02CFE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Cs w:val="28"/>
              </w:rPr>
              <w:t>Забезпечення організації та</w:t>
            </w:r>
            <w:r>
              <w:rPr>
                <w:szCs w:val="28"/>
              </w:rPr>
              <w:t xml:space="preserve">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002CFE" w:rsidRDefault="00F661CB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Здійснення контролю за додержанням стандартів якості обслуговування щод</w:t>
            </w:r>
            <w:r>
              <w:rPr>
                <w:szCs w:val="28"/>
              </w:rPr>
              <w:t xml:space="preserve">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002CFE" w:rsidRDefault="00F661CB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02CFE" w:rsidRDefault="00F661CB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</w:t>
            </w:r>
            <w:r>
              <w:rPr>
                <w:szCs w:val="28"/>
                <w:lang w:val="ru-RU"/>
              </w:rPr>
              <w:t xml:space="preserve">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02CFE" w:rsidRDefault="00F661CB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02CFE" w:rsidRDefault="00F661CB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</w:t>
            </w:r>
            <w:r>
              <w:rPr>
                <w:szCs w:val="28"/>
                <w:lang w:val="ru-RU"/>
              </w:rPr>
              <w:t>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02CFE" w:rsidRDefault="00F661CB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</w:t>
            </w:r>
            <w:r>
              <w:rPr>
                <w:szCs w:val="28"/>
              </w:rPr>
              <w:t xml:space="preserve">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</w:t>
            </w:r>
            <w:r>
              <w:rPr>
                <w:szCs w:val="28"/>
              </w:rPr>
              <w:lastRenderedPageBreak/>
              <w:t>Головного управління Пенсійного фонду України в м. Києві.</w:t>
            </w:r>
          </w:p>
          <w:p w:rsidR="00002CFE" w:rsidRDefault="00F661CB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02CFE" w:rsidRDefault="00F661CB">
            <w:pPr>
              <w:pStyle w:val="afa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02CFE" w:rsidRDefault="00F661CB">
            <w:pPr>
              <w:pStyle w:val="afa"/>
              <w:numPr>
                <w:ilvl w:val="0"/>
                <w:numId w:val="3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</w:t>
            </w:r>
            <w:proofErr w:type="spellStart"/>
            <w:r>
              <w:rPr>
                <w:szCs w:val="28"/>
                <w:lang w:val="ru-RU"/>
              </w:rPr>
              <w:t>заступників</w:t>
            </w:r>
            <w:proofErr w:type="spellEnd"/>
            <w:r>
              <w:rPr>
                <w:szCs w:val="28"/>
                <w:lang w:val="ru-RU"/>
              </w:rPr>
              <w:t xml:space="preserve"> начальника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</w:tc>
      </w:tr>
      <w:tr w:rsidR="00002CFE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CFE" w:rsidRDefault="00F661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 грн.</w:t>
            </w:r>
          </w:p>
          <w:p w:rsidR="00002CFE" w:rsidRDefault="00F661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002CFE" w:rsidRDefault="00F661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посадового окладу за ранг державного </w:t>
            </w:r>
            <w:r>
              <w:rPr>
                <w:bCs/>
                <w:szCs w:val="28"/>
              </w:rPr>
              <w:t>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002CFE">
        <w:trPr>
          <w:trHeight w:val="915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>ідповідно до Закону У</w:t>
            </w:r>
            <w:r>
              <w:rPr>
                <w:szCs w:val="28"/>
              </w:rPr>
              <w:t>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002CFE">
        <w:trPr>
          <w:trHeight w:val="915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формації, необхідної для участі в конкурсі, та строк її подання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 до 15:00 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02CFE" w:rsidRDefault="00002CFE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02CFE" w:rsidRDefault="00F661CB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02CFE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002CF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CFE" w:rsidRDefault="00F661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магістра.</w:t>
            </w:r>
          </w:p>
        </w:tc>
      </w:tr>
      <w:tr w:rsidR="00002CF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</w:t>
            </w:r>
            <w:r>
              <w:rPr>
                <w:color w:val="000000"/>
                <w:shd w:val="clear" w:color="auto" w:fill="FFFFFF"/>
              </w:rPr>
              <w:t>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002CFE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Вільне володіння </w:t>
            </w:r>
            <w:r>
              <w:rPr>
                <w:szCs w:val="28"/>
              </w:rPr>
              <w:t>державною мовою</w:t>
            </w:r>
          </w:p>
        </w:tc>
      </w:tr>
      <w:tr w:rsidR="00002CFE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02CF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02CFE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02CFE" w:rsidRDefault="00F661C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02CFE" w:rsidRDefault="00F661CB">
            <w:pPr>
              <w:pStyle w:val="afa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</w:t>
            </w:r>
            <w:r>
              <w:rPr>
                <w:color w:val="000000"/>
                <w:szCs w:val="28"/>
              </w:rPr>
              <w:t xml:space="preserve"> змісту завдання і його кінцевих результатів, самостійне визначення можливих шляхів досягнення;</w:t>
            </w:r>
          </w:p>
        </w:tc>
      </w:tr>
      <w:tr w:rsidR="00002CFE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02CFE" w:rsidRDefault="00F661CB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</w:t>
            </w:r>
            <w:r>
              <w:rPr>
                <w:color w:val="000000"/>
                <w:szCs w:val="28"/>
              </w:rPr>
              <w:t>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02CFE" w:rsidRDefault="00F661CB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002CFE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розуміння </w:t>
            </w:r>
            <w:r>
              <w:rPr>
                <w:color w:val="000000"/>
                <w:szCs w:val="28"/>
              </w:rPr>
              <w:t>ваги свого внеску у загальний результат (структурного підрозділу/ державного органу);</w:t>
            </w:r>
          </w:p>
          <w:p w:rsidR="00002CFE" w:rsidRDefault="00F661C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002CFE" w:rsidRDefault="00F661C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002CFE" w:rsidRDefault="00F661CB">
            <w:pPr>
              <w:pStyle w:val="afa"/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</w:t>
            </w:r>
            <w:r>
              <w:rPr>
                <w:color w:val="000000"/>
                <w:szCs w:val="28"/>
              </w:rPr>
              <w:t>ормацією.</w:t>
            </w:r>
          </w:p>
        </w:tc>
      </w:tr>
      <w:tr w:rsidR="00002CFE">
        <w:trPr>
          <w:trHeight w:val="209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02CFE">
        <w:trPr>
          <w:trHeight w:val="255"/>
        </w:trPr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02CFE">
        <w:trPr>
          <w:trHeight w:val="180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Конституції України;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запобігання корупції»;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державну службу»;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002CFE">
        <w:trPr>
          <w:trHeight w:val="729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FE" w:rsidRDefault="00F661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</w:t>
            </w:r>
            <w:r>
              <w:rPr>
                <w:szCs w:val="28"/>
              </w:rPr>
              <w:t xml:space="preserve">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«Про звернення </w:t>
            </w:r>
            <w:r>
              <w:rPr>
                <w:szCs w:val="28"/>
              </w:rPr>
              <w:t>громадян»;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02CFE" w:rsidRDefault="00F661CB">
            <w:pPr>
              <w:pStyle w:val="afa"/>
              <w:numPr>
                <w:ilvl w:val="0"/>
                <w:numId w:val="2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Постанови Пенсійн</w:t>
            </w:r>
            <w:r>
              <w:rPr>
                <w:szCs w:val="28"/>
              </w:rPr>
              <w:t>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України» № 13-1 від 30.07.2015.</w:t>
            </w:r>
          </w:p>
        </w:tc>
      </w:tr>
    </w:tbl>
    <w:p w:rsidR="00002CFE" w:rsidRDefault="00002CFE">
      <w:pPr>
        <w:tabs>
          <w:tab w:val="left" w:pos="5745"/>
        </w:tabs>
        <w:ind w:firstLine="0"/>
      </w:pPr>
    </w:p>
    <w:sectPr w:rsidR="00002CFE" w:rsidSect="00002CFE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CFE" w:rsidRDefault="00002CFE" w:rsidP="00002CFE">
      <w:pPr>
        <w:spacing w:line="240" w:lineRule="auto"/>
      </w:pPr>
      <w:r>
        <w:separator/>
      </w:r>
    </w:p>
  </w:endnote>
  <w:endnote w:type="continuationSeparator" w:id="0">
    <w:p w:rsidR="00002CFE" w:rsidRDefault="00002CFE" w:rsidP="00002C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CFE" w:rsidRDefault="00002CFE" w:rsidP="00002CFE">
      <w:pPr>
        <w:spacing w:line="240" w:lineRule="auto"/>
      </w:pPr>
      <w:r>
        <w:separator/>
      </w:r>
    </w:p>
  </w:footnote>
  <w:footnote w:type="continuationSeparator" w:id="0">
    <w:p w:rsidR="00002CFE" w:rsidRDefault="00002CFE" w:rsidP="00002CF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CFE" w:rsidRDefault="00002CFE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CFE" w:rsidRDefault="00002CFE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CFE" w:rsidRDefault="00002CF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E5732"/>
    <w:multiLevelType w:val="multilevel"/>
    <w:tmpl w:val="1C72AB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5B4DBA"/>
    <w:multiLevelType w:val="multilevel"/>
    <w:tmpl w:val="31F0462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7DFF7790"/>
    <w:multiLevelType w:val="multilevel"/>
    <w:tmpl w:val="2FFC34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02CFE"/>
    <w:rsid w:val="00002CFE"/>
    <w:rsid w:val="00F66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aa">
    <w:name w:val="Strong"/>
    <w:basedOn w:val="a0"/>
    <w:uiPriority w:val="22"/>
    <w:qFormat/>
    <w:rsid w:val="00D31448"/>
    <w:rPr>
      <w:b/>
      <w:bCs/>
    </w:rPr>
  </w:style>
  <w:style w:type="character" w:customStyle="1" w:styleId="30">
    <w:name w:val="Заголовок 3 Знак"/>
    <w:basedOn w:val="a0"/>
    <w:link w:val="3"/>
    <w:qFormat/>
    <w:rsid w:val="00B95C2A"/>
    <w:rPr>
      <w:b/>
      <w:i/>
      <w:sz w:val="28"/>
      <w:lang w:eastAsia="ru-RU"/>
    </w:rPr>
  </w:style>
  <w:style w:type="character" w:customStyle="1" w:styleId="10">
    <w:name w:val="Неразрешенное упоминание1"/>
    <w:basedOn w:val="a0"/>
    <w:qFormat/>
    <w:rsid w:val="00002CFE"/>
    <w:rPr>
      <w:color w:val="605E5C"/>
      <w:shd w:val="clear" w:color="auto" w:fill="E1DFDD"/>
    </w:rPr>
  </w:style>
  <w:style w:type="paragraph" w:customStyle="1" w:styleId="ab">
    <w:name w:val="Заголовок"/>
    <w:basedOn w:val="a"/>
    <w:next w:val="a7"/>
    <w:qFormat/>
    <w:rsid w:val="00002CF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002CFE"/>
    <w:rPr>
      <w:rFonts w:cs="Lucida Sans"/>
    </w:rPr>
  </w:style>
  <w:style w:type="paragraph" w:styleId="ad">
    <w:name w:val="caption"/>
    <w:basedOn w:val="a"/>
    <w:qFormat/>
    <w:rsid w:val="00002CF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002CFE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002CF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002CFE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002CFE"/>
  </w:style>
  <w:style w:type="paragraph" w:customStyle="1" w:styleId="af">
    <w:name w:val="Верхній і нижній колонтитули"/>
    <w:basedOn w:val="a"/>
    <w:qFormat/>
    <w:rsid w:val="00002CFE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user2">
    <w:name w:val="Вміст рамки (user)"/>
    <w:basedOn w:val="a"/>
    <w:qFormat/>
    <w:rsid w:val="00002CFE"/>
  </w:style>
  <w:style w:type="paragraph" w:customStyle="1" w:styleId="afb">
    <w:name w:val="Вміст рамки"/>
    <w:basedOn w:val="a"/>
    <w:qFormat/>
    <w:rsid w:val="00002CFE"/>
  </w:style>
  <w:style w:type="paragraph" w:customStyle="1" w:styleId="12">
    <w:name w:val="Звичайний1"/>
    <w:qFormat/>
    <w:rsid w:val="00002CFE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user3">
    <w:name w:val="Без маркерів (user)"/>
    <w:uiPriority w:val="99"/>
    <w:semiHidden/>
    <w:unhideWhenUsed/>
    <w:qFormat/>
    <w:rsid w:val="00002CFE"/>
  </w:style>
  <w:style w:type="numbering" w:customStyle="1" w:styleId="afc">
    <w:name w:val="Без маркерів"/>
    <w:qFormat/>
    <w:rsid w:val="00002CFE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A851D-691E-47C4-A29F-383CC7DC0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3570</Words>
  <Characters>2036</Characters>
  <Application>Microsoft Office Word</Application>
  <DocSecurity>0</DocSecurity>
  <Lines>16</Lines>
  <Paragraphs>11</Paragraphs>
  <ScaleCrop>false</ScaleCrop>
  <Company>KMU</Company>
  <LinksUpToDate>false</LinksUpToDate>
  <CharactersWithSpaces>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24</cp:revision>
  <cp:lastPrinted>2024-10-30T12:59:00Z</cp:lastPrinted>
  <dcterms:created xsi:type="dcterms:W3CDTF">2024-12-27T09:58:00Z</dcterms:created>
  <dcterms:modified xsi:type="dcterms:W3CDTF">2025-07-22T11:08:00Z</dcterms:modified>
  <dc:language>uk-UA</dc:language>
</cp:coreProperties>
</file>