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312" w:rsidRDefault="006D3312" w:rsidP="006D3312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6D3312" w:rsidRDefault="006D3312" w:rsidP="006D3312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6D3312" w:rsidRDefault="006D3312" w:rsidP="006D3312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</w:t>
      </w:r>
      <w:r w:rsidR="00E32991">
        <w:rPr>
          <w:szCs w:val="24"/>
        </w:rPr>
        <w:t xml:space="preserve">                               </w:t>
      </w:r>
      <w:r>
        <w:rPr>
          <w:szCs w:val="24"/>
        </w:rPr>
        <w:t>від 06</w:t>
      </w:r>
      <w:r>
        <w:rPr>
          <w:szCs w:val="24"/>
          <w:lang w:val="en-US"/>
        </w:rPr>
        <w:t>.</w:t>
      </w:r>
      <w:r>
        <w:rPr>
          <w:szCs w:val="24"/>
        </w:rPr>
        <w:t>10</w:t>
      </w:r>
      <w:r>
        <w:rPr>
          <w:szCs w:val="24"/>
          <w:lang w:val="en-US"/>
        </w:rPr>
        <w:t>.2025</w:t>
      </w:r>
      <w:r>
        <w:rPr>
          <w:szCs w:val="24"/>
        </w:rPr>
        <w:t xml:space="preserve"> № 1377-О</w:t>
      </w:r>
    </w:p>
    <w:p w:rsidR="003A3D2C" w:rsidRDefault="003A3D2C" w:rsidP="00E97FBD">
      <w:pPr>
        <w:spacing w:line="240" w:lineRule="auto"/>
        <w:ind w:firstLine="0"/>
        <w:jc w:val="left"/>
        <w:rPr>
          <w:szCs w:val="28"/>
          <w:lang w:val="ru-RU"/>
        </w:rPr>
      </w:pPr>
    </w:p>
    <w:p w:rsidR="003A3D2C" w:rsidRDefault="00E97FB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3A3D2C" w:rsidRDefault="00E97FB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3A3D2C" w:rsidRDefault="00E97FBD">
      <w:pPr>
        <w:ind w:firstLine="0"/>
        <w:jc w:val="left"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t xml:space="preserve">відділу адміністрування інформаційних систем управління інформаційних систем та електронних реєстрів  - 6 посад,  </w:t>
      </w:r>
      <w:r>
        <w:rPr>
          <w:bCs/>
          <w:szCs w:val="28"/>
        </w:rPr>
        <w:t>(</w:t>
      </w:r>
      <w:proofErr w:type="spellStart"/>
      <w:r>
        <w:rPr>
          <w:bCs/>
          <w:szCs w:val="28"/>
        </w:rPr>
        <w:t>провул</w:t>
      </w:r>
      <w:proofErr w:type="spellEnd"/>
      <w:r>
        <w:rPr>
          <w:bCs/>
          <w:szCs w:val="28"/>
        </w:rPr>
        <w:t>. Артилерійський, 7/9)</w:t>
      </w:r>
    </w:p>
    <w:p w:rsidR="003A3D2C" w:rsidRDefault="003A3D2C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20" w:type="dxa"/>
        <w:tblLayout w:type="fixed"/>
        <w:tblLook w:val="04A0"/>
      </w:tblPr>
      <w:tblGrid>
        <w:gridCol w:w="538"/>
        <w:gridCol w:w="48"/>
        <w:gridCol w:w="2920"/>
        <w:gridCol w:w="23"/>
        <w:gridCol w:w="15"/>
        <w:gridCol w:w="6238"/>
      </w:tblGrid>
      <w:tr w:rsidR="003A3D2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3A3D2C"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Забезпечення адміністрування ресурсів ІТС Пенсійного фонду України, мережевих сервісів, серверів автоматизованих систем, сервісів </w:t>
            </w:r>
            <w:proofErr w:type="spellStart"/>
            <w:r>
              <w:rPr>
                <w:szCs w:val="28"/>
              </w:rPr>
              <w:t>Інтернет-вузла</w:t>
            </w:r>
            <w:proofErr w:type="spellEnd"/>
            <w:r>
              <w:rPr>
                <w:szCs w:val="28"/>
              </w:rPr>
              <w:t xml:space="preserve"> в Головному управлінні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 xml:space="preserve">Здійснення обліку засобів комп’ютерної техніки </w:t>
            </w:r>
            <w:r>
              <w:rPr>
                <w:szCs w:val="28"/>
              </w:rPr>
              <w:lastRenderedPageBreak/>
              <w:t>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 w:rsidR="003A3D2C" w:rsidRDefault="00E97FBD">
            <w:pPr>
              <w:numPr>
                <w:ilvl w:val="0"/>
                <w:numId w:val="2"/>
              </w:numPr>
              <w:tabs>
                <w:tab w:val="left" w:pos="226"/>
              </w:tabs>
              <w:spacing w:line="240" w:lineRule="auto"/>
              <w:ind w:left="319"/>
              <w:jc w:val="left"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 w:rsidR="003A3D2C" w:rsidRDefault="00E97FBD">
            <w:pPr>
              <w:spacing w:line="240" w:lineRule="auto"/>
              <w:ind w:firstLine="65"/>
              <w:jc w:val="left"/>
            </w:pPr>
            <w:r>
              <w:rPr>
                <w:szCs w:val="28"/>
              </w:rPr>
              <w:t xml:space="preserve"> 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 w:rsidR="003A3D2C"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D2C" w:rsidRDefault="00E97F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3A3D2C" w:rsidRDefault="00E97F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3A3D2C" w:rsidRDefault="00E97F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3A3D2C" w:rsidRDefault="00E97FB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3A3D2C" w:rsidRDefault="003A3D2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3A3D2C">
        <w:trPr>
          <w:trHeight w:val="240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3A3D2C" w:rsidRDefault="00E97FB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3A3D2C" w:rsidRDefault="00E97FB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3A3D2C" w:rsidRDefault="003A3D2C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3A3D2C">
        <w:trPr>
          <w:trHeight w:val="154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3A3D2C" w:rsidRDefault="003A3D2C">
            <w:pPr>
              <w:pStyle w:val="ae"/>
              <w:spacing w:before="0" w:line="240" w:lineRule="auto"/>
              <w:ind w:firstLine="0"/>
              <w:jc w:val="left"/>
            </w:pPr>
          </w:p>
          <w:p w:rsidR="003A3D2C" w:rsidRDefault="00E97FBD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3A3D2C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3A3D2C" w:rsidRDefault="003A3D2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3A3D2C" w:rsidRDefault="00E97FB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3A3D2C" w:rsidRDefault="003A3D2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3A3D2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A3D2C" w:rsidRDefault="00E97FBD">
            <w:pPr>
              <w:pStyle w:val="csd270a203"/>
              <w:jc w:val="both"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вища освіта за освітнім ступенем не нижче молодшого бакалавра  у галузі знань: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“Інформаційні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технології”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статистика”</w:t>
            </w:r>
            <w:proofErr w:type="spellEnd"/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, «Соціальні науки журналістика та інформація» «Інженерія виробництво та будівництво»</w:t>
            </w:r>
          </w:p>
        </w:tc>
      </w:tr>
      <w:tr w:rsidR="003A3D2C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3A3D2C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3A3D2C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3A3D2C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A3D2C">
        <w:trPr>
          <w:trHeight w:val="311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3A3D2C" w:rsidRDefault="00E97FBD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3A3D2C" w:rsidRDefault="00E97FBD">
            <w:pPr>
              <w:pStyle w:val="af7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3A3D2C">
        <w:trPr>
          <w:trHeight w:val="540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3A3D2C" w:rsidRDefault="00E97FBD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3A3D2C" w:rsidRDefault="00E97FBD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3A3D2C">
        <w:trPr>
          <w:trHeight w:val="2203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widowControl w:val="0"/>
              <w:spacing w:line="240" w:lineRule="auto"/>
              <w:ind w:right="106"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3A3D2C" w:rsidRDefault="00E97FB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 w:rsidR="003A3D2C" w:rsidRDefault="00E97FBD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417"/>
                <w:tab w:val="left" w:pos="418"/>
                <w:tab w:val="left" w:pos="1450"/>
                <w:tab w:val="left" w:pos="1726"/>
                <w:tab w:val="left" w:pos="3063"/>
                <w:tab w:val="left" w:pos="3290"/>
                <w:tab w:val="left" w:pos="4708"/>
                <w:tab w:val="left" w:pos="4981"/>
                <w:tab w:val="left" w:pos="5172"/>
              </w:tabs>
              <w:spacing w:line="240" w:lineRule="auto"/>
              <w:ind w:left="0" w:right="272" w:firstLine="1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3A3D2C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3A3D2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3A3D2C" w:rsidRDefault="00E97FB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3A3D2C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3A3D2C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3A3D2C" w:rsidRDefault="00E97FB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3A3D2C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3D2C" w:rsidRDefault="00E97FB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3A3D2C" w:rsidRDefault="00E97FBD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3A3D2C" w:rsidRDefault="00E97FBD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rPr>
                <w:szCs w:val="28"/>
              </w:rPr>
              <w:t xml:space="preserve">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szCs w:val="28"/>
              </w:rPr>
              <w:t>системах”</w:t>
            </w:r>
            <w:proofErr w:type="spellEnd"/>
            <w:r>
              <w:rPr>
                <w:szCs w:val="28"/>
              </w:rPr>
              <w:t>;</w:t>
            </w:r>
          </w:p>
          <w:p w:rsidR="003A3D2C" w:rsidRDefault="00E97FBD">
            <w:pPr>
              <w:numPr>
                <w:ilvl w:val="0"/>
                <w:numId w:val="1"/>
              </w:numPr>
              <w:tabs>
                <w:tab w:val="left" w:pos="406"/>
              </w:tabs>
              <w:ind w:left="0" w:firstLine="175"/>
              <w:rPr>
                <w:szCs w:val="28"/>
              </w:rPr>
            </w:pPr>
            <w:r>
              <w:t xml:space="preserve">Закон України </w:t>
            </w:r>
            <w:hyperlink r:id="rId9">
              <w:r>
                <w:rPr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 w:rsidR="003A3D2C" w:rsidRDefault="003A3D2C">
      <w:pPr>
        <w:pStyle w:val="ae"/>
        <w:ind w:firstLine="0"/>
        <w:rPr>
          <w:bCs/>
          <w:szCs w:val="28"/>
        </w:rPr>
      </w:pPr>
    </w:p>
    <w:sectPr w:rsidR="003A3D2C" w:rsidSect="003A3D2C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3D2C" w:rsidRDefault="003A3D2C" w:rsidP="003A3D2C">
      <w:pPr>
        <w:spacing w:line="240" w:lineRule="auto"/>
      </w:pPr>
      <w:r>
        <w:separator/>
      </w:r>
    </w:p>
  </w:endnote>
  <w:endnote w:type="continuationSeparator" w:id="0">
    <w:p w:rsidR="003A3D2C" w:rsidRDefault="003A3D2C" w:rsidP="003A3D2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3D2C" w:rsidRDefault="003A3D2C" w:rsidP="003A3D2C">
      <w:pPr>
        <w:spacing w:line="240" w:lineRule="auto"/>
      </w:pPr>
      <w:r>
        <w:separator/>
      </w:r>
    </w:p>
  </w:footnote>
  <w:footnote w:type="continuationSeparator" w:id="0">
    <w:p w:rsidR="003A3D2C" w:rsidRDefault="003A3D2C" w:rsidP="003A3D2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2C" w:rsidRDefault="00515424">
    <w:r>
      <w:pict>
        <v:shape id="shape_0" o:spid="_x0000_s1026" style="position:absolute;left:0;text-align:left;margin-left:0;margin-top:-140.25pt;width:140pt;height:140.05pt;z-index:251657216;mso-wrap-style:none;mso-position-horizontal:center;mso-position-horizontal-relative:margin;v-text-anchor:middle" coordsize="4941,4942" o:allowincell="f" path="m4940,4941l,4941,,,4940,r,4941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2C" w:rsidRDefault="00515424">
    <w:pPr>
      <w:rPr>
        <w:sz w:val="20"/>
      </w:rPr>
    </w:pPr>
    <w:r>
      <w:rPr>
        <w:sz w:val="20"/>
      </w:rPr>
      <w:pict>
        <v:shape id="_x0000_s1025" style="position:absolute;left:0;text-align:left;margin-left:0;margin-top:-1857.45pt;width:309.65pt;height:111.4pt;z-index:251658240;mso-position-horizontal:center;mso-position-horizontal-relative:margin" coordsize="10926,3933" o:allowincell="f" path="m10925,r,3932l,3932,,e" filled="f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3D2C" w:rsidRDefault="003A3D2C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E4003"/>
    <w:multiLevelType w:val="multilevel"/>
    <w:tmpl w:val="29CE50C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4BC785A"/>
    <w:multiLevelType w:val="multilevel"/>
    <w:tmpl w:val="D01A32C2"/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</w:lvl>
  </w:abstractNum>
  <w:abstractNum w:abstractNumId="2">
    <w:nsid w:val="62855B3F"/>
    <w:multiLevelType w:val="multilevel"/>
    <w:tmpl w:val="9CEA4D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3A3D2C"/>
    <w:rsid w:val="003A3D2C"/>
    <w:rsid w:val="00515424"/>
    <w:rsid w:val="006D3312"/>
    <w:rsid w:val="0075080D"/>
    <w:rsid w:val="00AD716C"/>
    <w:rsid w:val="00E32991"/>
    <w:rsid w:val="00E97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4F2EE6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customStyle="1" w:styleId="32">
    <w:name w:val="Заголовок 3 Знак"/>
    <w:basedOn w:val="a0"/>
    <w:link w:val="310"/>
    <w:qFormat/>
    <w:rsid w:val="00CB07BD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4F2EE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2005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B6D75"/>
    <w:rPr>
      <w:rFonts w:cs="Lucida Sans"/>
    </w:rPr>
  </w:style>
  <w:style w:type="paragraph" w:styleId="ab">
    <w:name w:val="caption"/>
    <w:basedOn w:val="a"/>
    <w:qFormat/>
    <w:rsid w:val="000D638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2005B1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5B6D7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5B6D75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10">
    <w:name w:val="Назва об'єкта1"/>
    <w:basedOn w:val="a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1">
    <w:name w:val="Верхній і нижній колонтитули (user)"/>
    <w:basedOn w:val="a"/>
    <w:qFormat/>
    <w:rsid w:val="005B6D75"/>
  </w:style>
  <w:style w:type="paragraph" w:customStyle="1" w:styleId="ad">
    <w:name w:val="Верхній і нижній колонтитули"/>
    <w:basedOn w:val="a"/>
    <w:qFormat/>
    <w:rsid w:val="002005B1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7826D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user2">
    <w:name w:val="Вміст рамки (user)"/>
    <w:basedOn w:val="a"/>
    <w:qFormat/>
    <w:rsid w:val="005B6D75"/>
  </w:style>
  <w:style w:type="paragraph" w:customStyle="1" w:styleId="af8">
    <w:name w:val="Вміст рамки"/>
    <w:basedOn w:val="a"/>
    <w:qFormat/>
    <w:rsid w:val="002005B1"/>
  </w:style>
  <w:style w:type="paragraph" w:styleId="af9">
    <w:name w:val="header"/>
    <w:basedOn w:val="ad"/>
    <w:rsid w:val="000D638F"/>
  </w:style>
  <w:style w:type="numbering" w:customStyle="1" w:styleId="afa">
    <w:name w:val="Без маркерів"/>
    <w:uiPriority w:val="99"/>
    <w:semiHidden/>
    <w:unhideWhenUsed/>
    <w:qFormat/>
    <w:rsid w:val="002005B1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4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48866-B13F-4A4A-98CE-D7D455671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4</Pages>
  <Words>3979</Words>
  <Characters>2269</Characters>
  <Application>Microsoft Office Word</Application>
  <DocSecurity>0</DocSecurity>
  <Lines>18</Lines>
  <Paragraphs>12</Paragraphs>
  <ScaleCrop>false</ScaleCrop>
  <Company>KMU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95</cp:revision>
  <cp:lastPrinted>2020-07-03T07:18:00Z</cp:lastPrinted>
  <dcterms:created xsi:type="dcterms:W3CDTF">2021-04-07T07:31:00Z</dcterms:created>
  <dcterms:modified xsi:type="dcterms:W3CDTF">2025-10-06T11:28:00Z</dcterms:modified>
  <dc:language>uk-UA</dc:language>
</cp:coreProperties>
</file>