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5DC" w:rsidRDefault="005F5CE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255DC" w:rsidRDefault="005F5CE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415FF" w:rsidRDefault="005415FF" w:rsidP="005415F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6255DC" w:rsidRDefault="006255DC">
      <w:pPr>
        <w:spacing w:line="240" w:lineRule="auto"/>
        <w:jc w:val="center"/>
        <w:rPr>
          <w:bCs/>
          <w:szCs w:val="24"/>
        </w:rPr>
      </w:pPr>
    </w:p>
    <w:p w:rsidR="006255DC" w:rsidRDefault="005F5CE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255DC" w:rsidRDefault="005F5CE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255DC" w:rsidRDefault="005F5CE4">
      <w:pPr>
        <w:ind w:firstLine="0"/>
        <w:jc w:val="center"/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головного спеціаліста </w:t>
      </w:r>
      <w:r>
        <w:rPr>
          <w:szCs w:val="28"/>
        </w:rPr>
        <w:t>відділу з питань запобігання та виявлення корупції</w:t>
      </w:r>
      <w:r>
        <w:t xml:space="preserve"> </w:t>
      </w:r>
    </w:p>
    <w:p w:rsidR="006255DC" w:rsidRDefault="005F5CE4">
      <w:pPr>
        <w:ind w:firstLine="0"/>
        <w:jc w:val="center"/>
        <w:rPr>
          <w:bCs/>
          <w:szCs w:val="28"/>
        </w:rPr>
      </w:pPr>
      <w:r>
        <w:t xml:space="preserve"> (1 - посада),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255D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255D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Виконання завдання, визначені Положенням про відділ з питань запобігання та виявлення корупції (далі-відділ).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Перевірення фактів подання суб’єктами декларування декларацій та повідомлення Національного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агенства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 питань запобігання корупції про випадки неподання та несвоєчасного подання таких декларацій у визначеному відповідно до законодавства порядку.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Проведення заходів взаємодії з підрозділами з питань запобігання та виявлення корупції державних органів, органів місцевого самоврядування, підприємств, установ та організацій, спеціально уповноваженим суб’єктам у сфері протидії корупції.</w:t>
            </w:r>
          </w:p>
          <w:p w:rsidR="006255DC" w:rsidRDefault="005F5CE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6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Виконувати обов’язки начальника відділу у разі його відсутності.</w:t>
            </w:r>
          </w:p>
          <w:p w:rsidR="006255DC" w:rsidRDefault="006255DC">
            <w:pPr>
              <w:spacing w:line="240" w:lineRule="auto"/>
              <w:ind w:firstLine="0"/>
            </w:pPr>
          </w:p>
        </w:tc>
      </w:tr>
      <w:tr w:rsidR="006255D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5DC" w:rsidRDefault="005F5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6255DC" w:rsidRDefault="005F5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255DC" w:rsidRDefault="005F5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255DC" w:rsidRDefault="005F5CE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255DC" w:rsidRDefault="006255D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255D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255DC" w:rsidRDefault="005F5CE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255DC" w:rsidRDefault="005F5CE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255DC" w:rsidRDefault="006255D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255D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255DC" w:rsidRDefault="006255D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255DC" w:rsidRDefault="005F5CE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6255DC" w:rsidRDefault="006255D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6255D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255DC" w:rsidRDefault="006255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255DC" w:rsidRDefault="005F5CE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6255DC" w:rsidRDefault="006255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255D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5DC" w:rsidRDefault="005F5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у галузі знань </w:t>
            </w:r>
            <w:r>
              <w:rPr>
                <w:rStyle w:val="rvts0"/>
                <w:szCs w:val="28"/>
              </w:rPr>
              <w:t>«Право», «Соціально-поведінкові науки»</w:t>
            </w:r>
          </w:p>
        </w:tc>
      </w:tr>
      <w:tr w:rsidR="006255D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255D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255D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255D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255D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255DC" w:rsidRDefault="005F5CE4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255DC" w:rsidRDefault="005F5CE4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255D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55DC" w:rsidRDefault="005F5CE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255DC" w:rsidRDefault="005F5CE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255D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6255DC" w:rsidRDefault="005F5CE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255DC" w:rsidRDefault="005F5CE4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255DC" w:rsidRDefault="005F5CE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6255D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6255D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255DC" w:rsidRDefault="005F5CE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255D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255DC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-Конституції</w:t>
            </w:r>
            <w:proofErr w:type="spellEnd"/>
            <w:r>
              <w:rPr>
                <w:szCs w:val="28"/>
              </w:rPr>
              <w:t xml:space="preserve"> України;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-Закону</w:t>
            </w:r>
            <w:proofErr w:type="spellEnd"/>
            <w:r>
              <w:rPr>
                <w:szCs w:val="28"/>
              </w:rPr>
              <w:t xml:space="preserve"> України «Про запобігання корупції»;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-Закону</w:t>
            </w:r>
            <w:proofErr w:type="spellEnd"/>
            <w:r>
              <w:rPr>
                <w:szCs w:val="28"/>
              </w:rPr>
              <w:t xml:space="preserve"> України «Про державну службу»;</w:t>
            </w:r>
          </w:p>
          <w:p w:rsidR="006255DC" w:rsidRDefault="005F5CE4">
            <w:pPr>
              <w:ind w:firstLine="3"/>
              <w:rPr>
                <w:szCs w:val="28"/>
                <w:lang w:val="ru-RU" w:eastAsia="uk-UA"/>
              </w:rPr>
            </w:pPr>
            <w:proofErr w:type="spellStart"/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>Закон</w:t>
            </w:r>
            <w:proofErr w:type="spellEnd"/>
            <w:r>
              <w:rPr>
                <w:szCs w:val="28"/>
                <w:lang w:eastAsia="uk-UA"/>
              </w:rPr>
              <w:t xml:space="preserve">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6255DC" w:rsidRDefault="005F5CE4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>-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 xml:space="preserve">Про захист персональних </w:t>
            </w:r>
            <w:r>
              <w:rPr>
                <w:szCs w:val="28"/>
                <w:lang w:eastAsia="uk-UA"/>
              </w:rPr>
              <w:lastRenderedPageBreak/>
              <w:t>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  <w:lang w:eastAsia="uk-UA"/>
              </w:rPr>
              <w:t>-Закон</w:t>
            </w:r>
            <w:proofErr w:type="spellEnd"/>
            <w:r>
              <w:rPr>
                <w:szCs w:val="28"/>
                <w:lang w:eastAsia="uk-UA"/>
              </w:rPr>
              <w:t xml:space="preserve"> України «Про публічні закупівлі».</w:t>
            </w:r>
          </w:p>
        </w:tc>
      </w:tr>
      <w:tr w:rsidR="006255D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5DC" w:rsidRDefault="005F5C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-Закон</w:t>
            </w:r>
            <w:proofErr w:type="spellEnd"/>
            <w:r>
              <w:rPr>
                <w:szCs w:val="28"/>
              </w:rPr>
              <w:t xml:space="preserve"> України «Про звернення громадян»;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-постанови</w:t>
            </w:r>
            <w:proofErr w:type="spellEnd"/>
            <w:r>
              <w:rPr>
                <w:szCs w:val="28"/>
              </w:rPr>
              <w:t xml:space="preserve"> Кабінету Міністрів України від 25.03.2016 № 246 «Про затвердження Порядку проведення конкурсу на зайняття посад державної служби»;</w:t>
            </w:r>
          </w:p>
          <w:p w:rsidR="006255DC" w:rsidRDefault="005F5CE4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-постанова</w:t>
            </w:r>
            <w:proofErr w:type="spellEnd"/>
            <w:r>
              <w:rPr>
                <w:szCs w:val="28"/>
              </w:rPr>
              <w:t xml:space="preserve">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6255DC" w:rsidRDefault="006255DC">
      <w:pPr>
        <w:pStyle w:val="ad"/>
        <w:ind w:firstLine="0"/>
        <w:rPr>
          <w:bCs/>
          <w:szCs w:val="28"/>
        </w:rPr>
      </w:pPr>
    </w:p>
    <w:sectPr w:rsidR="006255DC" w:rsidSect="006255D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5DC" w:rsidRDefault="006255DC" w:rsidP="006255DC">
      <w:pPr>
        <w:spacing w:line="240" w:lineRule="auto"/>
      </w:pPr>
      <w:r>
        <w:separator/>
      </w:r>
    </w:p>
  </w:endnote>
  <w:endnote w:type="continuationSeparator" w:id="0">
    <w:p w:rsidR="006255DC" w:rsidRDefault="006255DC" w:rsidP="006255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5DC" w:rsidRDefault="006255DC" w:rsidP="006255DC">
      <w:pPr>
        <w:spacing w:line="240" w:lineRule="auto"/>
      </w:pPr>
      <w:r>
        <w:separator/>
      </w:r>
    </w:p>
  </w:footnote>
  <w:footnote w:type="continuationSeparator" w:id="0">
    <w:p w:rsidR="006255DC" w:rsidRDefault="006255DC" w:rsidP="006255D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DC" w:rsidRDefault="00820D0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255DC" w:rsidRDefault="00820D09">
                <w:r>
                  <w:fldChar w:fldCharType="begin"/>
                </w:r>
                <w:r w:rsidR="005F5CE4">
                  <w:instrText xml:space="preserve"> PAGE </w:instrText>
                </w:r>
                <w:r>
                  <w:fldChar w:fldCharType="separate"/>
                </w:r>
                <w:r w:rsidR="005F5CE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DC" w:rsidRDefault="00820D09">
    <w:pPr>
      <w:rPr>
        <w:sz w:val="20"/>
      </w:rPr>
    </w:pPr>
    <w:r w:rsidRPr="00820D0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255DC" w:rsidRDefault="00820D0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F5CE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415F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DC" w:rsidRDefault="006255D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3F"/>
    <w:multiLevelType w:val="multilevel"/>
    <w:tmpl w:val="262849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DA41E24"/>
    <w:multiLevelType w:val="multilevel"/>
    <w:tmpl w:val="22D2424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993603B"/>
    <w:multiLevelType w:val="multilevel"/>
    <w:tmpl w:val="0E02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255DC"/>
    <w:rsid w:val="005415FF"/>
    <w:rsid w:val="005F5CE4"/>
    <w:rsid w:val="006255DC"/>
    <w:rsid w:val="0082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rvts0">
    <w:name w:val="rvts0"/>
    <w:qFormat/>
    <w:rsid w:val="009C4E46"/>
    <w:rPr>
      <w:rFonts w:cs="Times New Roman"/>
    </w:rPr>
  </w:style>
  <w:style w:type="character" w:customStyle="1" w:styleId="csd2c743de">
    <w:name w:val="csd2c743de"/>
    <w:basedOn w:val="a0"/>
    <w:qFormat/>
    <w:rsid w:val="0003364A"/>
  </w:style>
  <w:style w:type="paragraph" w:customStyle="1" w:styleId="a9">
    <w:name w:val="Заголовок"/>
    <w:basedOn w:val="a"/>
    <w:next w:val="a7"/>
    <w:qFormat/>
    <w:rsid w:val="006255D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255DC"/>
    <w:rPr>
      <w:rFonts w:cs="Lucida Sans"/>
    </w:rPr>
  </w:style>
  <w:style w:type="paragraph" w:customStyle="1" w:styleId="Caption">
    <w:name w:val="Caption"/>
    <w:basedOn w:val="a"/>
    <w:qFormat/>
    <w:rsid w:val="006255D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255D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255D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7">
    <w:name w:val="Вміст рамки"/>
    <w:basedOn w:val="a"/>
    <w:qFormat/>
    <w:rsid w:val="006255D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4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B7970-8C82-4C52-A58A-68F9A41E3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3585</Words>
  <Characters>2044</Characters>
  <Application>Microsoft Office Word</Application>
  <DocSecurity>0</DocSecurity>
  <Lines>17</Lines>
  <Paragraphs>11</Paragraphs>
  <ScaleCrop>false</ScaleCrop>
  <Company>KMU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2024-10-02T14:16:00Z</dcterms:modified>
  <dc:language>uk-UA</dc:language>
</cp:coreProperties>
</file>