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D29" w:rsidRDefault="00C52E04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52E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ЗАТВЕРДЖЕНО</w:t>
      </w:r>
    </w:p>
    <w:p w:rsidR="00F77872" w:rsidRPr="00F77872" w:rsidRDefault="00F77872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Наказ Головного управління Пенсійного фонду України</w:t>
      </w:r>
    </w:p>
    <w:p w:rsidR="00F77872" w:rsidRPr="00F77872" w:rsidRDefault="00F77872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Тернопільській області</w:t>
      </w:r>
    </w:p>
    <w:p w:rsidR="00C52E04" w:rsidRPr="001624E8" w:rsidRDefault="001624E8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624E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11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132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серпня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202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5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року</w:t>
      </w:r>
      <w:r w:rsidR="008E0E5D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C52E04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№</w:t>
      </w:r>
      <w:r w:rsidRPr="001624E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469</w:t>
      </w:r>
    </w:p>
    <w:p w:rsidR="00C52E04" w:rsidRDefault="00C52E04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2D78B0" w:rsidRPr="00C52E04" w:rsidRDefault="002D78B0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52E04" w:rsidRPr="00E775DD" w:rsidRDefault="00C52E04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C52E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ІНФОРМАЦІЙНА КАРТКА </w:t>
      </w:r>
    </w:p>
    <w:p w:rsidR="00B60F10" w:rsidRPr="005C3CE8" w:rsidRDefault="005C3CE8" w:rsidP="00364D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3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адміністративної послуги з надання щомісячної грошової допомоги особі, яка проживає разом з особою з інвалідністю </w:t>
      </w:r>
      <w:r w:rsidRPr="005C3CE8">
        <w:rPr>
          <w:rFonts w:ascii="Times New Roman" w:hAnsi="Times New Roman" w:cs="Times New Roman"/>
          <w:b/>
          <w:sz w:val="28"/>
          <w:szCs w:val="28"/>
        </w:rPr>
        <w:t xml:space="preserve">I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чи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 II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групи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внаслідок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психічного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розладу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, яка за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висновком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лікарської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комісії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 закладу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охорони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здоров’я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потребує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постійного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3CE8">
        <w:rPr>
          <w:rFonts w:ascii="Times New Roman" w:hAnsi="Times New Roman" w:cs="Times New Roman"/>
          <w:b/>
          <w:sz w:val="28"/>
          <w:szCs w:val="28"/>
        </w:rPr>
        <w:t>стороннього</w:t>
      </w:r>
      <w:proofErr w:type="spellEnd"/>
      <w:r w:rsidRPr="005C3CE8">
        <w:rPr>
          <w:rFonts w:ascii="Times New Roman" w:hAnsi="Times New Roman" w:cs="Times New Roman"/>
          <w:b/>
          <w:sz w:val="28"/>
          <w:szCs w:val="28"/>
        </w:rPr>
        <w:t xml:space="preserve"> догляду, на догляд за нею</w:t>
      </w:r>
    </w:p>
    <w:p w:rsidR="0076398B" w:rsidRDefault="0076398B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E775DD" w:rsidRPr="00F77872" w:rsidRDefault="00E775DD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№1 (сервісний центр) (Бережани,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Підгайці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E775DD" w:rsidRPr="00F77872" w:rsidRDefault="00E775DD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№2 (сервісний центр) (Борщів)</w:t>
      </w:r>
    </w:p>
    <w:p w:rsidR="00E775DD" w:rsidRPr="00F77872" w:rsidRDefault="00E775DD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№3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Бучач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Монастириська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E775DD" w:rsidRPr="00F77872" w:rsidRDefault="00E775DD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№4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Гусятин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E775DD" w:rsidRPr="00F77872" w:rsidRDefault="00E775DD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№5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Козова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Зборів)</w:t>
      </w:r>
    </w:p>
    <w:p w:rsidR="00E775DD" w:rsidRPr="00F77872" w:rsidRDefault="00E775DD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№6 (сервісний центр) (Кременець)</w:t>
      </w:r>
    </w:p>
    <w:p w:rsidR="00E775DD" w:rsidRPr="00F77872" w:rsidRDefault="00E775DD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№7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Ланівці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Шумськ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E775DD" w:rsidRPr="00F77872" w:rsidRDefault="00E775DD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№8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Підволочиськ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Збараж)</w:t>
      </w:r>
    </w:p>
    <w:p w:rsidR="00E775DD" w:rsidRPr="00F77872" w:rsidRDefault="00E775DD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№9 (сервісний центр) (Теребовля)</w:t>
      </w:r>
    </w:p>
    <w:p w:rsidR="00E775DD" w:rsidRPr="00F77872" w:rsidRDefault="00E775DD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№10 (сервісний центр) (Тернопільський район)</w:t>
      </w:r>
    </w:p>
    <w:p w:rsidR="00E775DD" w:rsidRPr="00F77872" w:rsidRDefault="00E775DD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№11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м.Тернопіль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D51C33" w:rsidRPr="00364DED" w:rsidRDefault="00E775DD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№12 (сервісний центр) (Чортків,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Заліщики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8F0596" w:rsidRPr="00364DED" w:rsidRDefault="008F0596" w:rsidP="00364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8F0596" w:rsidRPr="002C6CF5" w:rsidRDefault="008F0596" w:rsidP="00364DED">
      <w:pPr>
        <w:widowControl w:val="0"/>
        <w:autoSpaceDE w:val="0"/>
        <w:autoSpaceDN w:val="0"/>
        <w:adjustRightInd w:val="0"/>
        <w:spacing w:before="15"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6CF5">
        <w:rPr>
          <w:rFonts w:ascii="Times New Roman" w:hAnsi="Times New Roman" w:cs="Times New Roman"/>
          <w:sz w:val="28"/>
          <w:szCs w:val="28"/>
          <w:lang w:val="uk-UA"/>
        </w:rPr>
        <w:t>посадовими особами виконавчого органу сільської, селищної,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</w:t>
      </w:r>
    </w:p>
    <w:p w:rsidR="00F77872" w:rsidRPr="00C52E04" w:rsidRDefault="00F77872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tbl>
      <w:tblPr>
        <w:tblW w:w="4974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00"/>
        <w:gridCol w:w="3034"/>
        <w:gridCol w:w="6273"/>
      </w:tblGrid>
      <w:tr w:rsidR="00C52E04" w:rsidRPr="00B60F10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B6DCA" w:rsidRDefault="00D167BA" w:rsidP="00B60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0" w:name="n14"/>
            <w:bookmarkEnd w:id="0"/>
            <w:r w:rsidRPr="006B6D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Інформація про суб’єкт надання послуги 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Default="00F77872" w:rsidP="006E0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Місцезнаходження</w:t>
            </w:r>
            <w:r w:rsidR="00DC12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,</w:t>
            </w:r>
          </w:p>
          <w:p w:rsidR="00DC12FC" w:rsidRPr="00C52E04" w:rsidRDefault="00DC12FC" w:rsidP="006E0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телефон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C12FC" w:rsidRPr="001620C1" w:rsidRDefault="00D51C33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DC12FC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 (СЦ)</w:t>
            </w:r>
          </w:p>
          <w:p w:rsidR="00DC12FC" w:rsidRPr="001620C1" w:rsidRDefault="00DC12FC" w:rsidP="00DC12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47501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Бережани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г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03548 22530</w:t>
            </w:r>
          </w:p>
          <w:p w:rsidR="00DC12FC" w:rsidRPr="001620C1" w:rsidRDefault="00DC12FC" w:rsidP="00DC12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48000,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ідгайці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/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03542 22414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№2 (СЦ)</w:t>
            </w:r>
          </w:p>
          <w:p w:rsidR="00DC12FC" w:rsidRPr="001620C1" w:rsidRDefault="00DC12FC" w:rsidP="00DC12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48702,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Борщів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Ст.Бандери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19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03541 23634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№3 (СЦ)</w:t>
            </w:r>
          </w:p>
          <w:p w:rsidR="00DC12FC" w:rsidRPr="001620C1" w:rsidRDefault="00DC12FC" w:rsidP="00DC12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48400,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Бучач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Генерала Шухевича, 1/ 03544 24430</w:t>
            </w:r>
          </w:p>
          <w:p w:rsidR="00DC12FC" w:rsidRPr="001620C1" w:rsidRDefault="00DC12FC" w:rsidP="00DC12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48300,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Монастириська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С.Бандери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1/ 03555 21749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№4 (СЦ)</w:t>
            </w:r>
          </w:p>
          <w:p w:rsidR="00DC12FC" w:rsidRPr="001620C1" w:rsidRDefault="00DC12FC" w:rsidP="00DC12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48201,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. Гусятин,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Незалежності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50/ 03557 22170</w:t>
            </w:r>
          </w:p>
          <w:p w:rsidR="00DC12FC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№5 (СЦ)</w:t>
            </w:r>
          </w:p>
          <w:p w:rsidR="00DC12FC" w:rsidRPr="001620C1" w:rsidRDefault="00DC12FC" w:rsidP="00DC12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47600,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Козова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26/ 03547 22856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47201,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Зборів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Хмельницького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24/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3540 21067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№6 (СЦ)</w:t>
            </w:r>
          </w:p>
          <w:p w:rsidR="00DC12FC" w:rsidRPr="001620C1" w:rsidRDefault="00DC12FC" w:rsidP="00DC12FC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47003,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Кременець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Драгоманова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9а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03546 23974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№7 (СЦ)</w:t>
            </w:r>
          </w:p>
          <w:p w:rsidR="00DC12FC" w:rsidRPr="001620C1" w:rsidRDefault="00DC12FC" w:rsidP="00DC12FC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47402,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Ланівці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13/ 03549 21946</w:t>
            </w:r>
          </w:p>
          <w:p w:rsidR="00DC12FC" w:rsidRPr="001620C1" w:rsidRDefault="00DC12FC" w:rsidP="00DC12FC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47100,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Шумськ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І.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Франка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34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03558 21847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№8 (СЦ)</w:t>
            </w:r>
          </w:p>
          <w:p w:rsidR="00DC12FC" w:rsidRPr="001620C1" w:rsidRDefault="00DC12FC" w:rsidP="00DC12FC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47800,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ідволочиськ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Д.Галицького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67/ 03543 22643</w:t>
            </w:r>
          </w:p>
          <w:p w:rsidR="00DC12FC" w:rsidRPr="001620C1" w:rsidRDefault="00DC12FC" w:rsidP="00DC12FC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47302,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Збараж,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.Г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03550 24638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№9 (СЦ)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48100,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Теребовля,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22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ічня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551 23598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№10 (СЦ)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46018,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Кривоноса, 10/ 0352 535154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№11 (СЦ)</w:t>
            </w:r>
          </w:p>
          <w:p w:rsidR="00DC12FC" w:rsidRPr="001620C1" w:rsidRDefault="00DC12FC" w:rsidP="00DC12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46002,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Лисенка, 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0352 235837</w:t>
            </w:r>
          </w:p>
          <w:p w:rsidR="00DC12FC" w:rsidRPr="001620C1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№12 (СЦ)</w:t>
            </w:r>
          </w:p>
          <w:p w:rsidR="00DC12FC" w:rsidRPr="00FE6BA1" w:rsidRDefault="00DC12FC" w:rsidP="00DC12FC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48500,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Чортків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03552 21860</w:t>
            </w:r>
          </w:p>
          <w:p w:rsidR="00FE6BA1" w:rsidRPr="00DC12FC" w:rsidRDefault="00DC12FC" w:rsidP="00DC12FC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48600,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Заліщики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12а/ 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554 21339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270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Інформація щодо режиму роботи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7351F" w:rsidRPr="000131C3" w:rsidRDefault="006D010A" w:rsidP="0077351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77351F"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Понеділок-четвер:</w:t>
            </w:r>
          </w:p>
          <w:p w:rsidR="0077351F" w:rsidRPr="000131C3" w:rsidRDefault="0077351F" w:rsidP="0077351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08.00-18.00</w:t>
            </w:r>
          </w:p>
          <w:p w:rsidR="0077351F" w:rsidRDefault="0077351F" w:rsidP="0077351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м.Підгайці</w:t>
            </w:r>
            <w:proofErr w:type="spellEnd"/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</w:t>
            </w:r>
          </w:p>
          <w:p w:rsidR="0077351F" w:rsidRDefault="0077351F" w:rsidP="0077351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ВОГ №3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Монстириська</w:t>
            </w:r>
            <w:proofErr w:type="spellEnd"/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77351F" w:rsidRPr="000131C3" w:rsidRDefault="0077351F" w:rsidP="0077351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8.00-17.00</w:t>
            </w:r>
          </w:p>
          <w:p w:rsidR="0077351F" w:rsidRPr="000131C3" w:rsidRDefault="0077351F" w:rsidP="0077351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r w:rsidRPr="00D00ED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’ятниця</w:t>
            </w: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F77872" w:rsidRPr="006D010A" w:rsidRDefault="001649BF" w:rsidP="001649BF">
            <w:pPr>
              <w:tabs>
                <w:tab w:val="left" w:pos="288"/>
                <w:tab w:val="left" w:pos="27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="007735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="0077351F"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8.00-17.00</w:t>
            </w:r>
          </w:p>
        </w:tc>
      </w:tr>
      <w:tr w:rsidR="00F77872" w:rsidRPr="001624E8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7E7C26" w:rsidRDefault="007E7C26" w:rsidP="0009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7E7C26">
              <w:rPr>
                <w:rFonts w:ascii="Times New Roman" w:hAnsi="Times New Roman" w:cs="Times New Roman"/>
                <w:sz w:val="28"/>
                <w:szCs w:val="28"/>
              </w:rPr>
              <w:t xml:space="preserve">Телефон, адреса </w:t>
            </w:r>
            <w:proofErr w:type="spellStart"/>
            <w:r w:rsidRPr="007E7C26">
              <w:rPr>
                <w:rFonts w:ascii="Times New Roman" w:hAnsi="Times New Roman" w:cs="Times New Roman"/>
                <w:sz w:val="28"/>
                <w:szCs w:val="28"/>
              </w:rPr>
              <w:t>електронної</w:t>
            </w:r>
            <w:proofErr w:type="spellEnd"/>
            <w:r w:rsidRPr="007E7C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E7C26">
              <w:rPr>
                <w:rFonts w:ascii="Times New Roman" w:hAnsi="Times New Roman" w:cs="Times New Roman"/>
                <w:sz w:val="28"/>
                <w:szCs w:val="28"/>
              </w:rPr>
              <w:t>пошти</w:t>
            </w:r>
            <w:proofErr w:type="spellEnd"/>
            <w:r w:rsidRPr="007E7C2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E7C26">
              <w:rPr>
                <w:rFonts w:ascii="Times New Roman" w:hAnsi="Times New Roman" w:cs="Times New Roman"/>
                <w:sz w:val="28"/>
                <w:szCs w:val="28"/>
              </w:rPr>
              <w:t>вебсайт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7351F" w:rsidRPr="001620C1" w:rsidRDefault="0077351F" w:rsidP="0077351F">
            <w:pPr>
              <w:tabs>
                <w:tab w:val="left" w:pos="1751"/>
              </w:tabs>
              <w:spacing w:after="0" w:line="240" w:lineRule="auto"/>
              <w:ind w:firstLine="4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lang w:val="uk-UA"/>
              </w:rPr>
              <w:t xml:space="preserve">                         </w:t>
            </w:r>
            <w:hyperlink r:id="rId8" w:history="1">
              <w:r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gu</w:t>
              </w:r>
              <w:r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ternopil</w:t>
              </w:r>
              <w:r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@</w:t>
              </w:r>
              <w:r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pfu</w:t>
              </w:r>
              <w:r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gov</w:t>
              </w:r>
              <w:r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proofErr w:type="spellStart"/>
              <w:r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ua</w:t>
              </w:r>
              <w:proofErr w:type="spellEnd"/>
            </w:hyperlink>
          </w:p>
          <w:p w:rsidR="00F77872" w:rsidRPr="00674276" w:rsidRDefault="0077351F" w:rsidP="0077351F">
            <w:pPr>
              <w:tabs>
                <w:tab w:val="left" w:pos="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https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://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www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pfu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gov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ua</w:t>
            </w:r>
            <w:proofErr w:type="spellEnd"/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F2B2F" w:rsidRPr="006B6DCA" w:rsidRDefault="00C52E04" w:rsidP="008C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6B6DC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Нормативні акти, якими регламентується надання послуги</w:t>
            </w:r>
          </w:p>
        </w:tc>
      </w:tr>
      <w:tr w:rsidR="00C52E04" w:rsidRPr="00566508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6E0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Закони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B4ADA" w:rsidRPr="00CB4ADA" w:rsidRDefault="00566508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CB4ADA" w:rsidRPr="00CB4ADA">
              <w:rPr>
                <w:rFonts w:ascii="Times New Roman" w:hAnsi="Times New Roman" w:cs="Times New Roman"/>
                <w:sz w:val="28"/>
                <w:szCs w:val="28"/>
              </w:rPr>
              <w:t xml:space="preserve">Закон </w:t>
            </w:r>
            <w:proofErr w:type="spellStart"/>
            <w:r w:rsidR="00CB4ADA" w:rsidRPr="00CB4AD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="00CB4ADA" w:rsidRPr="00CB4ADA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gramStart"/>
            <w:r w:rsidR="00CB4ADA" w:rsidRPr="00CB4ADA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proofErr w:type="gramEnd"/>
            <w:r w:rsidR="00CB4ADA" w:rsidRPr="00CB4A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4ADA" w:rsidRPr="00CB4ADA">
              <w:rPr>
                <w:rFonts w:ascii="Times New Roman" w:hAnsi="Times New Roman" w:cs="Times New Roman"/>
                <w:sz w:val="28"/>
                <w:szCs w:val="28"/>
              </w:rPr>
              <w:t>психіатричну</w:t>
            </w:r>
            <w:proofErr w:type="spellEnd"/>
            <w:r w:rsidR="00CB4ADA" w:rsidRPr="00CB4A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4ADA" w:rsidRPr="00CB4ADA">
              <w:rPr>
                <w:rFonts w:ascii="Times New Roman" w:hAnsi="Times New Roman" w:cs="Times New Roman"/>
                <w:sz w:val="28"/>
                <w:szCs w:val="28"/>
              </w:rPr>
              <w:t>допомогу</w:t>
            </w:r>
            <w:proofErr w:type="spellEnd"/>
            <w:r w:rsidR="00CB4ADA" w:rsidRPr="00CB4ADA">
              <w:rPr>
                <w:rFonts w:ascii="Times New Roman" w:hAnsi="Times New Roman" w:cs="Times New Roman"/>
                <w:sz w:val="28"/>
                <w:szCs w:val="28"/>
              </w:rPr>
              <w:t xml:space="preserve">”; </w:t>
            </w:r>
          </w:p>
          <w:p w:rsidR="00C52E04" w:rsidRPr="00566508" w:rsidRDefault="00CB4ADA" w:rsidP="00566508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B4A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CB4ADA">
              <w:rPr>
                <w:rFonts w:ascii="Times New Roman" w:hAnsi="Times New Roman" w:cs="Times New Roman"/>
                <w:sz w:val="28"/>
                <w:szCs w:val="28"/>
              </w:rPr>
              <w:t xml:space="preserve">Закон </w:t>
            </w:r>
            <w:proofErr w:type="spellStart"/>
            <w:r w:rsidRPr="00CB4AD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CB4ADA">
              <w:rPr>
                <w:rFonts w:ascii="Times New Roman" w:hAnsi="Times New Roman" w:cs="Times New Roman"/>
                <w:sz w:val="28"/>
                <w:szCs w:val="28"/>
              </w:rPr>
              <w:t xml:space="preserve"> “Про </w:t>
            </w:r>
            <w:proofErr w:type="spellStart"/>
            <w:r w:rsidRPr="00CB4ADA">
              <w:rPr>
                <w:rFonts w:ascii="Times New Roman" w:hAnsi="Times New Roman" w:cs="Times New Roman"/>
                <w:sz w:val="28"/>
                <w:szCs w:val="28"/>
              </w:rPr>
              <w:t>адміністративну</w:t>
            </w:r>
            <w:proofErr w:type="spellEnd"/>
            <w:r w:rsidRPr="00CB4ADA">
              <w:rPr>
                <w:rFonts w:ascii="Times New Roman" w:hAnsi="Times New Roman" w:cs="Times New Roman"/>
                <w:sz w:val="28"/>
                <w:szCs w:val="28"/>
              </w:rPr>
              <w:t xml:space="preserve"> процедуру”.</w:t>
            </w:r>
          </w:p>
        </w:tc>
      </w:tr>
      <w:tr w:rsidR="00C52E04" w:rsidRPr="001624E8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860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Акти</w:t>
            </w:r>
            <w:r w:rsidR="0004399A"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Кабінету Міністрів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7313" w:rsidRDefault="00097A4C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1" w:name="n4"/>
            <w:bookmarkEnd w:id="1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Порядок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щомісячної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грошової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особі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, яка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проживає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разом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особою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інвалідністю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I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II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групи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внаслідок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психічного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розладу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, яка за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висновком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лікарської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комісії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закладу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охорони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здоров’я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потребує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постійного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стороннього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догляду, на догляд за нею,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затверджений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постановою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Кабінету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Міні</w:t>
            </w:r>
            <w:proofErr w:type="gram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 02 </w:t>
            </w:r>
            <w:proofErr w:type="spellStart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>серпня</w:t>
            </w:r>
            <w:proofErr w:type="spellEnd"/>
            <w:r w:rsidR="00182E44"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2000 року № 1192;</w:t>
            </w:r>
          </w:p>
          <w:p w:rsidR="00182E44" w:rsidRDefault="00182E44" w:rsidP="00182E44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Порядок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обчислення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середньомісячного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сукупного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доходу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сім’ї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домогосподарства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) для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усіх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видів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державної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іальної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затверджений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постановою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Кабінету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Міністрів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 22 </w:t>
            </w:r>
            <w:proofErr w:type="spellStart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>липня</w:t>
            </w:r>
            <w:proofErr w:type="spellEnd"/>
            <w:r w:rsidRPr="00182E44">
              <w:rPr>
                <w:rFonts w:ascii="Times New Roman" w:hAnsi="Times New Roman" w:cs="Times New Roman"/>
                <w:sz w:val="28"/>
                <w:szCs w:val="28"/>
              </w:rPr>
              <w:t xml:space="preserve"> 2020 року № 632;</w:t>
            </w:r>
          </w:p>
          <w:p w:rsidR="004A2CB2" w:rsidRDefault="004A2CB2" w:rsidP="004A2CB2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постанова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Кабінету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Міні</w:t>
            </w:r>
            <w:proofErr w:type="gram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 25 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червня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2025 року № 765 “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Деякі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питання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виплати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державних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соціальних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допомог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соціальних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стипендій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органами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Пенсійного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фонду 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” (</w:t>
            </w:r>
            <w:proofErr w:type="spellStart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>далі</w:t>
            </w:r>
            <w:proofErr w:type="spellEnd"/>
            <w:r w:rsidRPr="004A2CB2">
              <w:rPr>
                <w:rFonts w:ascii="Times New Roman" w:hAnsi="Times New Roman" w:cs="Times New Roman"/>
                <w:sz w:val="28"/>
                <w:szCs w:val="28"/>
              </w:rPr>
              <w:t xml:space="preserve"> – постанова № 765);</w:t>
            </w:r>
          </w:p>
          <w:p w:rsidR="00097A4C" w:rsidRPr="00097A4C" w:rsidRDefault="00D54912" w:rsidP="00097A4C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D54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постанова Кабінету Міністрів України від</w:t>
            </w:r>
            <w:r w:rsidRPr="00D5491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54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</w:t>
            </w:r>
            <w:r w:rsidRPr="00D5491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54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вересня 2016 року № 606 </w:t>
            </w:r>
            <w:proofErr w:type="spellStart"/>
            <w:r w:rsidRPr="00D54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“Деякі</w:t>
            </w:r>
            <w:proofErr w:type="spellEnd"/>
            <w:r w:rsidRPr="00D54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питання електронної взаємодії електронних інформаційних </w:t>
            </w:r>
            <w:proofErr w:type="spellStart"/>
            <w:r w:rsidRPr="00D54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ресурсів”</w:t>
            </w:r>
            <w:proofErr w:type="spellEnd"/>
            <w:r w:rsidRPr="00D54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04399A" w:rsidRPr="001624E8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C52E04" w:rsidRDefault="0004399A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562" w:rsidRPr="006E00BC" w:rsidRDefault="009C5562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Акти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центральних</w:t>
            </w:r>
            <w:proofErr w:type="spellEnd"/>
          </w:p>
          <w:p w:rsidR="0004399A" w:rsidRPr="006E00BC" w:rsidRDefault="009C5562" w:rsidP="00D47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органів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виконавчої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влади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F26F07" w:rsidRDefault="00792D74" w:rsidP="006673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F26F07" w:rsidRPr="00F26F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Постанова правління Пенсійного фонду України від</w:t>
            </w:r>
            <w:r w:rsidR="00F26F07" w:rsidRPr="00F26F0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F26F07" w:rsidRPr="00F26F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 липня 2015 року № 13-1 </w:t>
            </w:r>
            <w:proofErr w:type="spellStart"/>
            <w:r w:rsidR="00F26F07" w:rsidRPr="00F26F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“Про</w:t>
            </w:r>
            <w:proofErr w:type="spellEnd"/>
            <w:r w:rsidR="00F26F07" w:rsidRPr="00F26F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організацію прийому та обслуговування осіб, які звертаються до органів Пенсійного фонду </w:t>
            </w:r>
            <w:proofErr w:type="spellStart"/>
            <w:r w:rsidR="00F26F07" w:rsidRPr="00F26F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України”</w:t>
            </w:r>
            <w:proofErr w:type="spellEnd"/>
            <w:r w:rsidR="00F26F07" w:rsidRPr="00F26F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зареєстрована в Міністерстві юстиції України 18</w:t>
            </w:r>
            <w:r w:rsidR="00F26F07" w:rsidRPr="00F26F0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F26F07" w:rsidRPr="00F26F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серпня 2015 року за</w:t>
            </w:r>
            <w:r w:rsidR="00F26F07" w:rsidRPr="00F26F0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F26F07" w:rsidRPr="00F26F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  <w:r w:rsidR="00F26F07" w:rsidRPr="00F26F0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F26F07" w:rsidRPr="00F26F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991/27436.</w:t>
            </w:r>
            <w:r w:rsidRPr="00F26F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6E00BC" w:rsidRDefault="003A0FC5" w:rsidP="002F71CB">
            <w:pPr>
              <w:spacing w:after="0" w:line="240" w:lineRule="auto"/>
              <w:ind w:firstLine="58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7A1DF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lastRenderedPageBreak/>
              <w:t xml:space="preserve">                               </w:t>
            </w:r>
            <w:r w:rsidR="00C52E04" w:rsidRPr="006E00B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Умови отримання послуги</w:t>
            </w:r>
          </w:p>
        </w:tc>
      </w:tr>
      <w:tr w:rsidR="00C52E04" w:rsidRPr="00B3744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3A0FC5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7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Особи, які мають право на отримання</w:t>
            </w:r>
            <w:r w:rsidR="009D5EBD"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послуги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EB137C" w:rsidRDefault="00C90511" w:rsidP="00667313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2" w:name="n2163"/>
            <w:bookmarkStart w:id="3" w:name="n2172"/>
            <w:bookmarkStart w:id="4" w:name="n2190"/>
            <w:bookmarkStart w:id="5" w:name="n2199"/>
            <w:bookmarkStart w:id="6" w:name="n2205"/>
            <w:bookmarkEnd w:id="2"/>
            <w:bookmarkEnd w:id="3"/>
            <w:bookmarkEnd w:id="4"/>
            <w:bookmarkEnd w:id="5"/>
            <w:bookmarkEnd w:id="6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proofErr w:type="spellStart"/>
            <w:proofErr w:type="gram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Дієздатна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особа у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разі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проживання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перебування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) на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одній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житловій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площі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особою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інвалідністю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I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II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групи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внаслідок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психічного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розладу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, яка за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висновком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лікарської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комісії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закладу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охорони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здоров’я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потребує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постійного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стороннього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догляду,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>здійснює</w:t>
            </w:r>
            <w:proofErr w:type="spellEnd"/>
            <w:r w:rsidR="00EB137C" w:rsidRPr="00EB137C">
              <w:rPr>
                <w:rFonts w:ascii="Times New Roman" w:hAnsi="Times New Roman" w:cs="Times New Roman"/>
                <w:sz w:val="28"/>
                <w:szCs w:val="28"/>
              </w:rPr>
              <w:t xml:space="preserve"> догляд за нею.</w:t>
            </w:r>
            <w:proofErr w:type="gramEnd"/>
          </w:p>
        </w:tc>
      </w:tr>
      <w:tr w:rsidR="00C52E04" w:rsidRPr="001624E8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BC3007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8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Підстава для отримання</w:t>
            </w:r>
            <w:r w:rsidR="00E6749A"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послуги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B637B" w:rsidRPr="007F25AC" w:rsidRDefault="008E2AF1" w:rsidP="00667313">
            <w:pPr>
              <w:tabs>
                <w:tab w:val="left" w:pos="250"/>
              </w:tabs>
              <w:autoSpaceDE w:val="0"/>
              <w:autoSpaceDN w:val="0"/>
              <w:adjustRightInd w:val="0"/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7F25AC" w:rsidRPr="007F25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Звернення до суб’єкта надання адміністративної послуги / виконавчого органу сільської, селищної, міської, районної у місті (у разі утворення) ради / центрів надання адміністративних послуг.</w:t>
            </w:r>
          </w:p>
        </w:tc>
      </w:tr>
      <w:tr w:rsidR="00C52E04" w:rsidRPr="001624E8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BC3007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9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E6749A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Перелік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8730E" w:rsidRPr="00BC5DB9">
              <w:rPr>
                <w:rFonts w:ascii="Times New Roman" w:hAnsi="Times New Roman" w:cs="Times New Roman"/>
                <w:sz w:val="28"/>
                <w:szCs w:val="28"/>
              </w:rPr>
              <w:t>необхідних</w:t>
            </w:r>
            <w:proofErr w:type="spellEnd"/>
            <w:r w:rsidR="0088730E"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7313" w:rsidRDefault="003E02E6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7" w:name="n506"/>
            <w:bookmarkEnd w:id="7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D77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E54DF" w:rsidRPr="008E54DF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Заявник, особа якого посвідчується паспортом громадянина України або іншим документом, що посвідчує особу (паспортний документ іноземця / посвідка на постійне проживання / посвідчення біженця / посвідчення особи, яка потребує додаткового захисту), пред’являє документ, що засвідчує реєстрацію особи в Державному реєстрі фізичних осіб – платників податків (картка платника податків), або дані про реєстраційний номер облікової картки п</w:t>
            </w:r>
            <w:r w:rsidR="00932212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латника податків із зазначеного </w:t>
            </w:r>
            <w:r w:rsidR="008E54DF" w:rsidRPr="008E54DF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Державного реєстру, внесені до паспорта</w:t>
            </w:r>
            <w:r w:rsidR="00932212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</w:t>
            </w:r>
            <w:r w:rsidR="00932212" w:rsidRPr="009322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громадянина України або свідоцтва про народження (крім осіб,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паспорті);</w:t>
            </w:r>
          </w:p>
          <w:p w:rsidR="002203F4" w:rsidRDefault="002203F4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</w:t>
            </w:r>
            <w:proofErr w:type="spellStart"/>
            <w:r w:rsidRPr="002203F4">
              <w:rPr>
                <w:rFonts w:ascii="Times New Roman" w:hAnsi="Times New Roman" w:cs="Times New Roman"/>
                <w:sz w:val="28"/>
              </w:rPr>
              <w:t>заява</w:t>
            </w:r>
            <w:proofErr w:type="spellEnd"/>
            <w:r w:rsidRPr="002203F4">
              <w:rPr>
                <w:rFonts w:ascii="Times New Roman" w:hAnsi="Times New Roman" w:cs="Times New Roman"/>
                <w:sz w:val="28"/>
              </w:rPr>
              <w:t xml:space="preserve"> за формою, </w:t>
            </w:r>
            <w:proofErr w:type="spellStart"/>
            <w:r w:rsidRPr="002203F4">
              <w:rPr>
                <w:rFonts w:ascii="Times New Roman" w:hAnsi="Times New Roman" w:cs="Times New Roman"/>
                <w:sz w:val="28"/>
              </w:rPr>
              <w:t>затвердженою</w:t>
            </w:r>
            <w:proofErr w:type="spellEnd"/>
            <w:r w:rsidRPr="002203F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2203F4">
              <w:rPr>
                <w:rFonts w:ascii="Times New Roman" w:hAnsi="Times New Roman" w:cs="Times New Roman"/>
                <w:sz w:val="28"/>
              </w:rPr>
              <w:t>постановою</w:t>
            </w:r>
            <w:proofErr w:type="spellEnd"/>
            <w:r w:rsidRPr="002203F4">
              <w:rPr>
                <w:rFonts w:ascii="Times New Roman" w:hAnsi="Times New Roman" w:cs="Times New Roman"/>
                <w:sz w:val="28"/>
              </w:rPr>
              <w:t xml:space="preserve"> № 765;</w:t>
            </w:r>
          </w:p>
          <w:p w:rsidR="00945E7A" w:rsidRDefault="00517524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декларація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про доходи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звернулися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призначенням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окремих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видів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державної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іальної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за формою,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затвердженою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постановою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№ 765; </w:t>
            </w:r>
          </w:p>
          <w:p w:rsidR="00B374D4" w:rsidRDefault="00945E7A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довідка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про доходи – у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разі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зазначення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декларації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доходів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інформація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відсутня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Державній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податковій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службі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Пенсійному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фонді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згідно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законодавством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може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бути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отримана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відповідним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запитом</w:t>
            </w:r>
            <w:proofErr w:type="gram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органу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Пенсійного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фонду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України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. У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разі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неможливості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ідтвердження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таких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доходів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довідкою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про доходи до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декларації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додається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письмове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пояснення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зазначенням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розміру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>доходів</w:t>
            </w:r>
            <w:proofErr w:type="spellEnd"/>
            <w:r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517524" w:rsidRDefault="00B374D4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proofErr w:type="gram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висновок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лікарської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комісії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закладу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охорони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здоров’я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щодо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необхідності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постійного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стороннього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догляду за особою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інвалідністю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I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II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групи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внаслідок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психічного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розладу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за формою,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затвердженою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наказом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Міністерства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охорони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здоров’я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31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липня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2013 року № 667,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зареєстрованим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Міністерстві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юстиції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26</w:t>
            </w:r>
            <w:proofErr w:type="gram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вересня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2013 року за № 1666/24198 (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незалежно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того,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псих</w:t>
            </w:r>
            <w:proofErr w:type="gram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ічні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розлади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 xml:space="preserve"> основною причиною </w:t>
            </w:r>
            <w:proofErr w:type="spellStart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інвалідності</w:t>
            </w:r>
            <w:proofErr w:type="spellEnd"/>
            <w:r w:rsidR="00945E7A" w:rsidRPr="00945E7A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D619E8" w:rsidRDefault="00D619E8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D619E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копія витягу з рішення експертної команди з оцінювання повсякденного функціонування особи або довідки до акта огляду медико-соціальною експертною комісією, виданої особі з інвалідністю </w:t>
            </w:r>
            <w:r w:rsidRPr="00D619E8">
              <w:rPr>
                <w:rFonts w:ascii="Times New Roman" w:hAnsi="Times New Roman" w:cs="Times New Roman"/>
                <w:sz w:val="28"/>
                <w:szCs w:val="28"/>
              </w:rPr>
              <w:t xml:space="preserve">I </w:t>
            </w:r>
            <w:proofErr w:type="spellStart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 xml:space="preserve"> II </w:t>
            </w:r>
            <w:proofErr w:type="spellStart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>групи</w:t>
            </w:r>
            <w:proofErr w:type="spellEnd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>внаслідок</w:t>
            </w:r>
            <w:proofErr w:type="spellEnd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>психічного</w:t>
            </w:r>
            <w:proofErr w:type="spellEnd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>розладу</w:t>
            </w:r>
            <w:proofErr w:type="spellEnd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 xml:space="preserve">, за </w:t>
            </w:r>
            <w:proofErr w:type="spellStart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>якою</w:t>
            </w:r>
            <w:proofErr w:type="spellEnd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>здійснюється</w:t>
            </w:r>
            <w:proofErr w:type="spellEnd"/>
            <w:r w:rsidRPr="00D619E8">
              <w:rPr>
                <w:rFonts w:ascii="Times New Roman" w:hAnsi="Times New Roman" w:cs="Times New Roman"/>
                <w:sz w:val="28"/>
                <w:szCs w:val="28"/>
              </w:rPr>
              <w:t xml:space="preserve"> догляд.</w:t>
            </w:r>
          </w:p>
          <w:p w:rsidR="008F0596" w:rsidRDefault="002A4925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2A4925">
              <w:rPr>
                <w:rFonts w:ascii="Times New Roman" w:hAnsi="Times New Roman" w:cs="Times New Roman"/>
                <w:sz w:val="28"/>
                <w:szCs w:val="28"/>
              </w:rPr>
              <w:t>окремих</w:t>
            </w:r>
            <w:proofErr w:type="spellEnd"/>
            <w:r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A4925">
              <w:rPr>
                <w:rFonts w:ascii="Times New Roman" w:hAnsi="Times New Roman" w:cs="Times New Roman"/>
                <w:sz w:val="28"/>
                <w:szCs w:val="28"/>
              </w:rPr>
              <w:t>випадках</w:t>
            </w:r>
            <w:proofErr w:type="spellEnd"/>
            <w:r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A4925">
              <w:rPr>
                <w:rFonts w:ascii="Times New Roman" w:hAnsi="Times New Roman" w:cs="Times New Roman"/>
                <w:sz w:val="28"/>
                <w:szCs w:val="28"/>
              </w:rPr>
              <w:t>подаються</w:t>
            </w:r>
            <w:proofErr w:type="spellEnd"/>
            <w:r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2A4925" w:rsidRDefault="008F0596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59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документальне</w:t>
            </w:r>
            <w:proofErr w:type="spellEnd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ідтвердження</w:t>
            </w:r>
            <w:proofErr w:type="spellEnd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разі</w:t>
            </w:r>
            <w:proofErr w:type="spellEnd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перебування</w:t>
            </w:r>
            <w:proofErr w:type="spellEnd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повному</w:t>
            </w:r>
            <w:proofErr w:type="spellEnd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державному </w:t>
            </w:r>
            <w:proofErr w:type="spellStart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утриманні</w:t>
            </w:r>
            <w:proofErr w:type="spellEnd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 одного </w:t>
            </w:r>
            <w:proofErr w:type="spellStart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членів</w:t>
            </w:r>
            <w:proofErr w:type="spellEnd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сім’ї</w:t>
            </w:r>
            <w:proofErr w:type="spellEnd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заявника</w:t>
            </w:r>
            <w:proofErr w:type="spellEnd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 xml:space="preserve"> (за </w:t>
            </w:r>
            <w:proofErr w:type="spellStart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наявності</w:t>
            </w:r>
            <w:proofErr w:type="spellEnd"/>
            <w:r w:rsidR="002A4925" w:rsidRPr="002A4925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687716" w:rsidRDefault="00687716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6877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копія трудової книжки (у разі наявності) або відомостей про трудову діяльність з реєстру застрахованих осіб Державного реєстру загальнообов’язкового державного соціального страхування (у разі коли особа, яка здійснює догляд за особою з інвалідністю </w:t>
            </w:r>
            <w:r w:rsidRPr="00687716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Pr="006877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чи </w:t>
            </w:r>
            <w:r w:rsidRPr="00687716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  <w:r w:rsidRPr="006877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групи внаслідок психічного розладу, є непрацюючим пенсіонером (особою з інвалідністю));</w:t>
            </w:r>
          </w:p>
          <w:p w:rsidR="00AA4822" w:rsidRDefault="00AA4822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AA48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 обстеження матеріально-побутових умов домогосподарства / фактичного місця проживання особи за формою, затвердженою наказом Міністерства соціальної політики України від 04</w:t>
            </w:r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AA48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липня 2022 року № 190, зареєстрованим у Міністерстві юстиції України 15 липня 2022 року за № 794/38130 (у редакції наказу Міністерства соціальної політики України від 13 січня 2023 року № 16) (якщо заявник проживає на одній житловій площі за задекларованим (зареєстрованим) місцем </w:t>
            </w:r>
            <w:r w:rsidRPr="00AA48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проживання (перебування) особи з інвалідністю </w:t>
            </w:r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I 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 II 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групи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внаслідок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психічного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розладу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але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має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інше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задеклароване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зареєстроване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місце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проживання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перебування</w:t>
            </w:r>
            <w:proofErr w:type="spellEnd"/>
            <w:r w:rsidRPr="00AA4822">
              <w:rPr>
                <w:rFonts w:ascii="Times New Roman" w:hAnsi="Times New Roman" w:cs="Times New Roman"/>
                <w:sz w:val="28"/>
                <w:szCs w:val="28"/>
              </w:rPr>
              <w:t>)).</w:t>
            </w:r>
          </w:p>
          <w:p w:rsidR="00185C5D" w:rsidRPr="001D7710" w:rsidRDefault="002D71D0" w:rsidP="008F0596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2D71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Якщо для отримання допомоги необхідно подати документи та/або відомості, що містяться в інформаційно-комунікаційних системах, або якщо такі документи та/або відомості можуть бути отримані/підтверджені шляхом електронної інформаційної</w:t>
            </w:r>
            <w:r w:rsidR="008F0596" w:rsidRPr="008F059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D71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взаємодії з </w:t>
            </w:r>
            <w:proofErr w:type="spellStart"/>
            <w:r w:rsidRPr="002D71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інформаційно</w:t>
            </w:r>
            <w:proofErr w:type="spellEnd"/>
            <w:r w:rsidR="008F0596" w:rsidRPr="008F059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D71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комунікаційними системами та публічними електронними реєстрами органів державної влади, такі документи та/або відомості не подаються, а в заяві зазначаються відомості, необхідні для верифікації особи та отримання даних з відповідних реєстрів і надання допомоги.</w:t>
            </w:r>
          </w:p>
        </w:tc>
      </w:tr>
      <w:tr w:rsidR="00C52E04" w:rsidRPr="00667313" w:rsidTr="008F059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BC3007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10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3001EB" w:rsidP="008F0596">
            <w:pPr>
              <w:pStyle w:val="a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Спосіб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35D30" w:rsidRDefault="003E02E6" w:rsidP="006673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443A4F" w:rsidRPr="00443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паперовій формі при особистому зверненні до сервісних центрів головних управлінь Пенсійного фонду України в областях та</w:t>
            </w:r>
            <w:r w:rsidR="00443A4F" w:rsidRPr="00443A4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443A4F" w:rsidRPr="00443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</w:t>
            </w:r>
            <w:r w:rsidR="00443A4F" w:rsidRPr="00443A4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443A4F" w:rsidRPr="00443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Києві, виконавчого органу сільської, селищної, міської, районної в місті (у разі утворення) ради, центрів надання адміністративних послуг;</w:t>
            </w:r>
          </w:p>
          <w:p w:rsidR="00E252A7" w:rsidRDefault="008F0596" w:rsidP="006673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64D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засобами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поштового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зв’язку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головних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управлінь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Пенсійного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фонду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в областях та</w:t>
            </w:r>
            <w:r w:rsidR="001B58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м.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Киє</w:t>
            </w:r>
            <w:proofErr w:type="gram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1B58F9" w:rsidRPr="006233BE" w:rsidRDefault="00E252A7" w:rsidP="006673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електронній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формі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(за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технічної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можливості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) через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вебпортал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електронних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мобільний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додаток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Пенсійного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фонду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Єдиний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державний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вебпортал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електронних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(Портал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Дія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накладенням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кваліфікованого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електронного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ідпису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удосконаленого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електронного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підпису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базується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кваліфікованому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сертифікаті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електронного</w:t>
            </w:r>
            <w:proofErr w:type="spellEnd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58F9" w:rsidRPr="001B58F9">
              <w:rPr>
                <w:rFonts w:ascii="Times New Roman" w:hAnsi="Times New Roman" w:cs="Times New Roman"/>
                <w:sz w:val="28"/>
                <w:szCs w:val="28"/>
              </w:rPr>
              <w:t>підпису</w:t>
            </w:r>
            <w:proofErr w:type="spellEnd"/>
            <w:r w:rsidR="006233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proofErr w:type="spellStart"/>
            <w:r w:rsidR="00276251"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</w:t>
            </w:r>
            <w:proofErr w:type="spellEnd"/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F14AA1" w:rsidP="00BC5DB9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Платність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безоплатність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1866F0" w:rsidRDefault="00786DA0" w:rsidP="00667313">
            <w:pPr>
              <w:tabs>
                <w:tab w:val="left" w:pos="2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  </w:t>
            </w:r>
            <w:proofErr w:type="spellStart"/>
            <w:r w:rsidR="001866F0" w:rsidRPr="001866F0">
              <w:rPr>
                <w:rFonts w:ascii="Times New Roman" w:hAnsi="Times New Roman" w:cs="Times New Roman"/>
                <w:sz w:val="28"/>
                <w:szCs w:val="28"/>
              </w:rPr>
              <w:t>Надається</w:t>
            </w:r>
            <w:proofErr w:type="spellEnd"/>
            <w:r w:rsidR="001866F0" w:rsidRPr="001866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866F0" w:rsidRPr="001866F0">
              <w:rPr>
                <w:rFonts w:ascii="Times New Roman" w:hAnsi="Times New Roman" w:cs="Times New Roman"/>
                <w:sz w:val="28"/>
                <w:szCs w:val="28"/>
              </w:rPr>
              <w:t>безоплатно</w:t>
            </w:r>
            <w:proofErr w:type="spellEnd"/>
            <w:r w:rsidR="001866F0" w:rsidRPr="001866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52E04" w:rsidRPr="00B60F10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="00276251"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Строк надання </w:t>
            </w:r>
            <w:r w:rsidR="00FA0ABC"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A464B" w:rsidRDefault="00786DA0" w:rsidP="00671387">
            <w:pPr>
              <w:tabs>
                <w:tab w:val="left" w:pos="18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bookmarkStart w:id="8" w:name="n423"/>
            <w:bookmarkEnd w:id="8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proofErr w:type="spellStart"/>
            <w:r w:rsidR="00CA464B" w:rsidRPr="00CA464B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="00CA464B" w:rsidRPr="00CA464B">
              <w:rPr>
                <w:rFonts w:ascii="Times New Roman" w:hAnsi="Times New Roman" w:cs="Times New Roman"/>
                <w:sz w:val="28"/>
                <w:szCs w:val="28"/>
              </w:rPr>
              <w:t xml:space="preserve"> 10 </w:t>
            </w:r>
            <w:proofErr w:type="spellStart"/>
            <w:r w:rsidR="00CA464B" w:rsidRPr="00CA464B">
              <w:rPr>
                <w:rFonts w:ascii="Times New Roman" w:hAnsi="Times New Roman" w:cs="Times New Roman"/>
                <w:sz w:val="28"/>
                <w:szCs w:val="28"/>
              </w:rPr>
              <w:t>днів</w:t>
            </w:r>
            <w:proofErr w:type="spellEnd"/>
            <w:r w:rsidR="00CA464B" w:rsidRPr="00CA4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64B" w:rsidRPr="00CA464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CA464B" w:rsidRPr="00CA464B">
              <w:rPr>
                <w:rFonts w:ascii="Times New Roman" w:hAnsi="Times New Roman" w:cs="Times New Roman"/>
                <w:sz w:val="28"/>
                <w:szCs w:val="28"/>
              </w:rPr>
              <w:t xml:space="preserve"> дня </w:t>
            </w:r>
            <w:proofErr w:type="spellStart"/>
            <w:r w:rsidR="00CA464B" w:rsidRPr="00CA464B">
              <w:rPr>
                <w:rFonts w:ascii="Times New Roman" w:hAnsi="Times New Roman" w:cs="Times New Roman"/>
                <w:sz w:val="28"/>
                <w:szCs w:val="28"/>
              </w:rPr>
              <w:t>подання</w:t>
            </w:r>
            <w:proofErr w:type="spellEnd"/>
            <w:r w:rsidR="00CA464B" w:rsidRPr="00CA4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64B" w:rsidRPr="00CA464B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="00CA464B" w:rsidRPr="00CA464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="00CA464B" w:rsidRPr="00CA46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52E04" w:rsidRPr="00B72714" w:rsidTr="008F059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="00276251"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C67F2D" w:rsidP="008F05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Перелік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ідстав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відмови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наданні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35D30" w:rsidRDefault="00267A29" w:rsidP="00667313">
            <w:pPr>
              <w:tabs>
                <w:tab w:val="left" w:pos="22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BC5DB9"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B154E" w:rsidRPr="00BB15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Допомога не призначається, якщо: сталися зміни у складі сім’ї у зв’язку із смертю або зміною місця проживання особи з інвалідністю </w:t>
            </w:r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 xml:space="preserve">I </w:t>
            </w:r>
            <w:proofErr w:type="spellStart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 xml:space="preserve"> II </w:t>
            </w:r>
            <w:proofErr w:type="spellStart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>групи</w:t>
            </w:r>
            <w:proofErr w:type="spellEnd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>внаслідок</w:t>
            </w:r>
            <w:proofErr w:type="spellEnd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>психічного</w:t>
            </w:r>
            <w:proofErr w:type="spellEnd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>розладу</w:t>
            </w:r>
            <w:proofErr w:type="spellEnd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 xml:space="preserve"> особи, </w:t>
            </w:r>
            <w:proofErr w:type="spellStart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>якій</w:t>
            </w:r>
            <w:proofErr w:type="spellEnd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надається</w:t>
            </w:r>
            <w:proofErr w:type="spellEnd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>допомога</w:t>
            </w:r>
            <w:proofErr w:type="spellEnd"/>
            <w:r w:rsidR="00BB154E" w:rsidRPr="00BB154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0524" w:rsidRDefault="00343C28" w:rsidP="00667313">
            <w:pPr>
              <w:tabs>
                <w:tab w:val="left" w:pos="22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закінчився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строк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установлення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інвалідності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I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II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групи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місяця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proofErr w:type="gram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ідтверджено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встановлення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групи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інвалідності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, яка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дає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право на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="00E30524" w:rsidRPr="00E30524">
              <w:rPr>
                <w:rFonts w:ascii="Times New Roman" w:hAnsi="Times New Roman" w:cs="Times New Roman"/>
                <w:sz w:val="28"/>
                <w:szCs w:val="28"/>
              </w:rPr>
              <w:t xml:space="preserve"> на догляд;</w:t>
            </w:r>
          </w:p>
          <w:p w:rsidR="00F83D2C" w:rsidRPr="00F83D2C" w:rsidRDefault="00F83D2C" w:rsidP="00667313">
            <w:pPr>
              <w:tabs>
                <w:tab w:val="left" w:pos="22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особа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інвалідністю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I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II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групи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внаслідок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психічного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розладу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перебуває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повному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державному</w:t>
            </w:r>
            <w:proofErr w:type="gram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утриманні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стаціонарному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лікуванні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впродовж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повного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 xml:space="preserve"> календарного </w:t>
            </w:r>
            <w:proofErr w:type="spellStart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місяця</w:t>
            </w:r>
            <w:proofErr w:type="spellEnd"/>
            <w:r w:rsidRPr="00F83D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5606C" w:rsidRPr="00FB335B" w:rsidTr="008F059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BC5DB9" w:rsidRDefault="00276251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BC5DB9" w:rsidRDefault="00B46D29" w:rsidP="008F05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="00C67F2D"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Default="005C2A7B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 xml:space="preserve">Орган </w:t>
            </w:r>
            <w:proofErr w:type="spellStart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>Пенсійного</w:t>
            </w:r>
            <w:proofErr w:type="spellEnd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 xml:space="preserve"> фонду </w:t>
            </w:r>
            <w:proofErr w:type="spellStart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>приймає</w:t>
            </w:r>
            <w:proofErr w:type="spellEnd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>ішення</w:t>
            </w:r>
            <w:proofErr w:type="spellEnd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>відмову</w:t>
            </w:r>
            <w:proofErr w:type="spellEnd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>призначенні</w:t>
            </w:r>
            <w:proofErr w:type="spellEnd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="00C349FC" w:rsidRPr="00C349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45A49" w:rsidRPr="00045A49" w:rsidRDefault="00045A49" w:rsidP="00667313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045A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разі коли до заяви не додані всі необхідні документи та/або відомості, орган Пенсійного фонду України повідомляє заявника, які документи та/або відомості мають бути подані додатково.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Якщо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вони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будуть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подані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proofErr w:type="gram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ізніше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ніж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одного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місяця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дня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одержання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зазначеного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, днем (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місяцем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звернення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призначенням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вважається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день (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місяць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прийняття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>відправлення</w:t>
            </w:r>
            <w:proofErr w:type="spellEnd"/>
            <w:r w:rsidRPr="00045A49">
              <w:rPr>
                <w:rFonts w:ascii="Times New Roman" w:hAnsi="Times New Roman" w:cs="Times New Roman"/>
                <w:sz w:val="28"/>
                <w:szCs w:val="28"/>
              </w:rPr>
              <w:t xml:space="preserve"> заяви.</w:t>
            </w:r>
          </w:p>
        </w:tc>
      </w:tr>
      <w:tr w:rsidR="0025606C" w:rsidRPr="001624E8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BC5DB9" w:rsidRDefault="00276251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6D29" w:rsidRPr="00BC5DB9" w:rsidRDefault="00B46D29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Способи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отримання</w:t>
            </w:r>
            <w:proofErr w:type="spellEnd"/>
          </w:p>
          <w:p w:rsidR="0025606C" w:rsidRPr="00BC5DB9" w:rsidRDefault="00B46D29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відповіді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(результату)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7313" w:rsidRDefault="007B61A1" w:rsidP="00667313">
            <w:pPr>
              <w:tabs>
                <w:tab w:val="left" w:pos="2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8A526A" w:rsidRPr="008A52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 Пенсійного фонду України повідомляє про прийняте рішення невідкладно, а за наявності</w:t>
            </w:r>
            <w:r w:rsidR="008A52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A526A" w:rsidRPr="008A52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обґрунтованих причин – не більш як через три робочі дні з дня прийняття відповідного рішення шляхом надсилання повідомлення у паперовій або електронній формі (за наявності адреси електронної пошти).</w:t>
            </w:r>
          </w:p>
          <w:p w:rsidR="0025606C" w:rsidRPr="007B61A1" w:rsidRDefault="00FD0CA3" w:rsidP="007B61A1">
            <w:pPr>
              <w:tabs>
                <w:tab w:val="left" w:pos="2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FD0C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Якщо заява з необхідними документами та/або відомостями була подана через центр надання адміністративних послуг,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рішення.</w:t>
            </w:r>
          </w:p>
        </w:tc>
      </w:tr>
    </w:tbl>
    <w:p w:rsidR="00747C1B" w:rsidRPr="00FB335B" w:rsidRDefault="00747C1B" w:rsidP="00747C1B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9" w:name="n43"/>
      <w:bookmarkEnd w:id="9"/>
    </w:p>
    <w:p w:rsidR="00A56D12" w:rsidRDefault="00A56D12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237F3" w:rsidRPr="007237F3" w:rsidRDefault="007237F3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sectPr w:rsidR="007237F3" w:rsidRPr="007237F3" w:rsidSect="00512A76">
      <w:headerReference w:type="default" r:id="rId9"/>
      <w:pgSz w:w="11906" w:h="16838"/>
      <w:pgMar w:top="1134" w:right="567" w:bottom="175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589" w:rsidRDefault="00417589" w:rsidP="004F0DB3">
      <w:pPr>
        <w:spacing w:after="0" w:line="240" w:lineRule="auto"/>
      </w:pPr>
      <w:r>
        <w:separator/>
      </w:r>
    </w:p>
  </w:endnote>
  <w:endnote w:type="continuationSeparator" w:id="0">
    <w:p w:rsidR="00417589" w:rsidRDefault="00417589" w:rsidP="004F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589" w:rsidRDefault="00417589" w:rsidP="004F0DB3">
      <w:pPr>
        <w:spacing w:after="0" w:line="240" w:lineRule="auto"/>
      </w:pPr>
      <w:r>
        <w:separator/>
      </w:r>
    </w:p>
  </w:footnote>
  <w:footnote w:type="continuationSeparator" w:id="0">
    <w:p w:rsidR="00417589" w:rsidRDefault="00417589" w:rsidP="004F0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596215"/>
      <w:docPartObj>
        <w:docPartGallery w:val="Page Numbers (Top of Page)"/>
        <w:docPartUnique/>
      </w:docPartObj>
    </w:sdtPr>
    <w:sdtContent>
      <w:p w:rsidR="00035D30" w:rsidRDefault="00345710">
        <w:pPr>
          <w:pStyle w:val="a3"/>
          <w:jc w:val="center"/>
        </w:pPr>
        <w:fldSimple w:instr="PAGE   \* MERGEFORMAT">
          <w:r w:rsidR="001624E8">
            <w:rPr>
              <w:noProof/>
            </w:rPr>
            <w:t>7</w:t>
          </w:r>
        </w:fldSimple>
      </w:p>
    </w:sdtContent>
  </w:sdt>
  <w:p w:rsidR="00035D30" w:rsidRDefault="00035D3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B6C"/>
    <w:multiLevelType w:val="hybridMultilevel"/>
    <w:tmpl w:val="F28ED4F0"/>
    <w:lvl w:ilvl="0" w:tplc="02A83CC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8CD2D0C"/>
    <w:multiLevelType w:val="hybridMultilevel"/>
    <w:tmpl w:val="58E8214E"/>
    <w:lvl w:ilvl="0" w:tplc="2FD0BA1C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49FE5D16"/>
    <w:multiLevelType w:val="hybridMultilevel"/>
    <w:tmpl w:val="BCF44D16"/>
    <w:lvl w:ilvl="0" w:tplc="51CC99D2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08"/>
    <w:rsid w:val="000358E6"/>
    <w:rsid w:val="00035D30"/>
    <w:rsid w:val="0004399A"/>
    <w:rsid w:val="00043F04"/>
    <w:rsid w:val="00045A49"/>
    <w:rsid w:val="00065900"/>
    <w:rsid w:val="00070B3F"/>
    <w:rsid w:val="00090F5C"/>
    <w:rsid w:val="00095E4C"/>
    <w:rsid w:val="00097A4C"/>
    <w:rsid w:val="000D0DDC"/>
    <w:rsid w:val="000F7F9B"/>
    <w:rsid w:val="00104732"/>
    <w:rsid w:val="0010589D"/>
    <w:rsid w:val="00122F5D"/>
    <w:rsid w:val="001275FE"/>
    <w:rsid w:val="00146151"/>
    <w:rsid w:val="0015192D"/>
    <w:rsid w:val="00157AA2"/>
    <w:rsid w:val="00157CCB"/>
    <w:rsid w:val="001620C1"/>
    <w:rsid w:val="001624E8"/>
    <w:rsid w:val="001649BF"/>
    <w:rsid w:val="00182E44"/>
    <w:rsid w:val="00185B9B"/>
    <w:rsid w:val="00185C5D"/>
    <w:rsid w:val="001866F0"/>
    <w:rsid w:val="001B58F9"/>
    <w:rsid w:val="001C6F68"/>
    <w:rsid w:val="001D7710"/>
    <w:rsid w:val="001E6C15"/>
    <w:rsid w:val="00204E00"/>
    <w:rsid w:val="0021064A"/>
    <w:rsid w:val="002203F4"/>
    <w:rsid w:val="0025606C"/>
    <w:rsid w:val="00261BC2"/>
    <w:rsid w:val="00262774"/>
    <w:rsid w:val="00263B79"/>
    <w:rsid w:val="00267A29"/>
    <w:rsid w:val="00270526"/>
    <w:rsid w:val="00272F83"/>
    <w:rsid w:val="00276251"/>
    <w:rsid w:val="0028499F"/>
    <w:rsid w:val="002A4925"/>
    <w:rsid w:val="002D71D0"/>
    <w:rsid w:val="002D78B0"/>
    <w:rsid w:val="002F71CB"/>
    <w:rsid w:val="003001EB"/>
    <w:rsid w:val="003151E8"/>
    <w:rsid w:val="00330486"/>
    <w:rsid w:val="00332CD3"/>
    <w:rsid w:val="00333FF8"/>
    <w:rsid w:val="0033529A"/>
    <w:rsid w:val="00343C28"/>
    <w:rsid w:val="00345710"/>
    <w:rsid w:val="00353F8C"/>
    <w:rsid w:val="00361CDE"/>
    <w:rsid w:val="00364DED"/>
    <w:rsid w:val="00364FD3"/>
    <w:rsid w:val="00395A38"/>
    <w:rsid w:val="003A0FC5"/>
    <w:rsid w:val="003A6F1A"/>
    <w:rsid w:val="003D0D84"/>
    <w:rsid w:val="003D30CF"/>
    <w:rsid w:val="003D55D0"/>
    <w:rsid w:val="003E02E6"/>
    <w:rsid w:val="003E69D4"/>
    <w:rsid w:val="00406583"/>
    <w:rsid w:val="00407AA0"/>
    <w:rsid w:val="00417589"/>
    <w:rsid w:val="004258A1"/>
    <w:rsid w:val="00436C32"/>
    <w:rsid w:val="00440B8C"/>
    <w:rsid w:val="00443A4F"/>
    <w:rsid w:val="00456B8D"/>
    <w:rsid w:val="0047407C"/>
    <w:rsid w:val="0048157A"/>
    <w:rsid w:val="00495542"/>
    <w:rsid w:val="00495CF7"/>
    <w:rsid w:val="004A2CB2"/>
    <w:rsid w:val="004A612A"/>
    <w:rsid w:val="004B15A3"/>
    <w:rsid w:val="004B43BE"/>
    <w:rsid w:val="004E633A"/>
    <w:rsid w:val="004E64EC"/>
    <w:rsid w:val="004F0DB3"/>
    <w:rsid w:val="005114F0"/>
    <w:rsid w:val="00512A76"/>
    <w:rsid w:val="00515002"/>
    <w:rsid w:val="00517524"/>
    <w:rsid w:val="00520BA7"/>
    <w:rsid w:val="00527608"/>
    <w:rsid w:val="00527A3F"/>
    <w:rsid w:val="00540FD3"/>
    <w:rsid w:val="00545AF6"/>
    <w:rsid w:val="00553912"/>
    <w:rsid w:val="0055423D"/>
    <w:rsid w:val="00566508"/>
    <w:rsid w:val="005667F1"/>
    <w:rsid w:val="005670E5"/>
    <w:rsid w:val="00586F55"/>
    <w:rsid w:val="00590C19"/>
    <w:rsid w:val="005A0A41"/>
    <w:rsid w:val="005B7C4A"/>
    <w:rsid w:val="005C2A7B"/>
    <w:rsid w:val="005C3CE8"/>
    <w:rsid w:val="005C7886"/>
    <w:rsid w:val="005E2746"/>
    <w:rsid w:val="005E2A9A"/>
    <w:rsid w:val="005F0457"/>
    <w:rsid w:val="005F3FC6"/>
    <w:rsid w:val="006023D9"/>
    <w:rsid w:val="0060384C"/>
    <w:rsid w:val="00612DDF"/>
    <w:rsid w:val="00615EF3"/>
    <w:rsid w:val="006233BE"/>
    <w:rsid w:val="00640D71"/>
    <w:rsid w:val="006579BD"/>
    <w:rsid w:val="00660581"/>
    <w:rsid w:val="00667313"/>
    <w:rsid w:val="00671387"/>
    <w:rsid w:val="00673566"/>
    <w:rsid w:val="00674276"/>
    <w:rsid w:val="00686F85"/>
    <w:rsid w:val="00687716"/>
    <w:rsid w:val="006B6DCA"/>
    <w:rsid w:val="006D010A"/>
    <w:rsid w:val="006D4B68"/>
    <w:rsid w:val="006D6D48"/>
    <w:rsid w:val="006E00BC"/>
    <w:rsid w:val="006F2B2F"/>
    <w:rsid w:val="006F2DB9"/>
    <w:rsid w:val="006F4986"/>
    <w:rsid w:val="006F6D57"/>
    <w:rsid w:val="00700964"/>
    <w:rsid w:val="0071282C"/>
    <w:rsid w:val="007237F3"/>
    <w:rsid w:val="007335C1"/>
    <w:rsid w:val="00743820"/>
    <w:rsid w:val="00746C5B"/>
    <w:rsid w:val="00747C1B"/>
    <w:rsid w:val="00751CFB"/>
    <w:rsid w:val="0076398B"/>
    <w:rsid w:val="0077351F"/>
    <w:rsid w:val="007827BB"/>
    <w:rsid w:val="00786DA0"/>
    <w:rsid w:val="00792D74"/>
    <w:rsid w:val="00795F49"/>
    <w:rsid w:val="007A1812"/>
    <w:rsid w:val="007A1DF9"/>
    <w:rsid w:val="007B1A28"/>
    <w:rsid w:val="007B61A1"/>
    <w:rsid w:val="007B7E93"/>
    <w:rsid w:val="007C1476"/>
    <w:rsid w:val="007C7873"/>
    <w:rsid w:val="007D0988"/>
    <w:rsid w:val="007E10E9"/>
    <w:rsid w:val="007E7C26"/>
    <w:rsid w:val="007F25AC"/>
    <w:rsid w:val="007F2C2F"/>
    <w:rsid w:val="007F3F10"/>
    <w:rsid w:val="00806F45"/>
    <w:rsid w:val="00813509"/>
    <w:rsid w:val="00826E0D"/>
    <w:rsid w:val="00834762"/>
    <w:rsid w:val="0086099B"/>
    <w:rsid w:val="00883B36"/>
    <w:rsid w:val="00885E64"/>
    <w:rsid w:val="0088730E"/>
    <w:rsid w:val="008958A1"/>
    <w:rsid w:val="008A526A"/>
    <w:rsid w:val="008C03D9"/>
    <w:rsid w:val="008D4E72"/>
    <w:rsid w:val="008E0E5D"/>
    <w:rsid w:val="008E2AF1"/>
    <w:rsid w:val="008E54DF"/>
    <w:rsid w:val="008F0596"/>
    <w:rsid w:val="008F624D"/>
    <w:rsid w:val="00902808"/>
    <w:rsid w:val="00932212"/>
    <w:rsid w:val="009439F5"/>
    <w:rsid w:val="00945E7A"/>
    <w:rsid w:val="00945F14"/>
    <w:rsid w:val="00955FAD"/>
    <w:rsid w:val="00986F9F"/>
    <w:rsid w:val="009C5562"/>
    <w:rsid w:val="009D5EBD"/>
    <w:rsid w:val="009D773B"/>
    <w:rsid w:val="00A24B59"/>
    <w:rsid w:val="00A34D5B"/>
    <w:rsid w:val="00A36F2A"/>
    <w:rsid w:val="00A56D12"/>
    <w:rsid w:val="00A732B2"/>
    <w:rsid w:val="00A813C9"/>
    <w:rsid w:val="00A85A96"/>
    <w:rsid w:val="00A87FC4"/>
    <w:rsid w:val="00AA2BB0"/>
    <w:rsid w:val="00AA2C13"/>
    <w:rsid w:val="00AA4822"/>
    <w:rsid w:val="00AA7B31"/>
    <w:rsid w:val="00AB1769"/>
    <w:rsid w:val="00AC15B2"/>
    <w:rsid w:val="00AE436C"/>
    <w:rsid w:val="00AF280F"/>
    <w:rsid w:val="00AF698B"/>
    <w:rsid w:val="00AF7267"/>
    <w:rsid w:val="00B1322D"/>
    <w:rsid w:val="00B2579E"/>
    <w:rsid w:val="00B2703F"/>
    <w:rsid w:val="00B37444"/>
    <w:rsid w:val="00B374D4"/>
    <w:rsid w:val="00B465DA"/>
    <w:rsid w:val="00B46D29"/>
    <w:rsid w:val="00B60F10"/>
    <w:rsid w:val="00B72714"/>
    <w:rsid w:val="00B74E33"/>
    <w:rsid w:val="00B84610"/>
    <w:rsid w:val="00B908F7"/>
    <w:rsid w:val="00B96DEF"/>
    <w:rsid w:val="00BA058E"/>
    <w:rsid w:val="00BA138F"/>
    <w:rsid w:val="00BB154E"/>
    <w:rsid w:val="00BC26B2"/>
    <w:rsid w:val="00BC3007"/>
    <w:rsid w:val="00BC5DB9"/>
    <w:rsid w:val="00BD6719"/>
    <w:rsid w:val="00BE0A22"/>
    <w:rsid w:val="00BE7D98"/>
    <w:rsid w:val="00C005CB"/>
    <w:rsid w:val="00C02DEC"/>
    <w:rsid w:val="00C248F4"/>
    <w:rsid w:val="00C24E83"/>
    <w:rsid w:val="00C33035"/>
    <w:rsid w:val="00C3359A"/>
    <w:rsid w:val="00C349FC"/>
    <w:rsid w:val="00C42B4B"/>
    <w:rsid w:val="00C44897"/>
    <w:rsid w:val="00C46368"/>
    <w:rsid w:val="00C52E04"/>
    <w:rsid w:val="00C52F85"/>
    <w:rsid w:val="00C570BC"/>
    <w:rsid w:val="00C67F2D"/>
    <w:rsid w:val="00C90511"/>
    <w:rsid w:val="00CA464B"/>
    <w:rsid w:val="00CB4ADA"/>
    <w:rsid w:val="00CB4E59"/>
    <w:rsid w:val="00CD2D52"/>
    <w:rsid w:val="00CD3321"/>
    <w:rsid w:val="00CF0635"/>
    <w:rsid w:val="00D167BA"/>
    <w:rsid w:val="00D31807"/>
    <w:rsid w:val="00D353CA"/>
    <w:rsid w:val="00D428A3"/>
    <w:rsid w:val="00D477C3"/>
    <w:rsid w:val="00D51C33"/>
    <w:rsid w:val="00D54912"/>
    <w:rsid w:val="00D619E8"/>
    <w:rsid w:val="00D6206B"/>
    <w:rsid w:val="00D644E8"/>
    <w:rsid w:val="00D64B50"/>
    <w:rsid w:val="00D65E6E"/>
    <w:rsid w:val="00D80C3B"/>
    <w:rsid w:val="00D96D77"/>
    <w:rsid w:val="00DA3DF2"/>
    <w:rsid w:val="00DC12FC"/>
    <w:rsid w:val="00DD0760"/>
    <w:rsid w:val="00DD718F"/>
    <w:rsid w:val="00DE09E0"/>
    <w:rsid w:val="00DE310C"/>
    <w:rsid w:val="00DF1E8C"/>
    <w:rsid w:val="00E252A7"/>
    <w:rsid w:val="00E30185"/>
    <w:rsid w:val="00E30524"/>
    <w:rsid w:val="00E340A5"/>
    <w:rsid w:val="00E37FD7"/>
    <w:rsid w:val="00E60715"/>
    <w:rsid w:val="00E6749A"/>
    <w:rsid w:val="00E775DD"/>
    <w:rsid w:val="00E809D3"/>
    <w:rsid w:val="00E81C7D"/>
    <w:rsid w:val="00EB0167"/>
    <w:rsid w:val="00EB137C"/>
    <w:rsid w:val="00EB637B"/>
    <w:rsid w:val="00EC17A3"/>
    <w:rsid w:val="00ED5295"/>
    <w:rsid w:val="00ED6336"/>
    <w:rsid w:val="00EE5ED9"/>
    <w:rsid w:val="00F04714"/>
    <w:rsid w:val="00F14AA1"/>
    <w:rsid w:val="00F26F07"/>
    <w:rsid w:val="00F53952"/>
    <w:rsid w:val="00F728D3"/>
    <w:rsid w:val="00F77872"/>
    <w:rsid w:val="00F83D2C"/>
    <w:rsid w:val="00FA0ABC"/>
    <w:rsid w:val="00FA0F27"/>
    <w:rsid w:val="00FA2E12"/>
    <w:rsid w:val="00FA58C6"/>
    <w:rsid w:val="00FA6CD0"/>
    <w:rsid w:val="00FB335B"/>
    <w:rsid w:val="00FD0CA3"/>
    <w:rsid w:val="00FD1A2B"/>
    <w:rsid w:val="00FE6BA1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2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2E04"/>
  </w:style>
  <w:style w:type="paragraph" w:styleId="a5">
    <w:name w:val="List Paragraph"/>
    <w:basedOn w:val="a"/>
    <w:uiPriority w:val="34"/>
    <w:qFormat/>
    <w:rsid w:val="00C52E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2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774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95F4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.ternopil@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6292B-2ABA-47B9-8C2E-15722FA35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</TotalTime>
  <Pages>1</Pages>
  <Words>1756</Words>
  <Characters>10015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Tkach</cp:lastModifiedBy>
  <cp:revision>237</cp:revision>
  <cp:lastPrinted>2025-08-05T12:09:00Z</cp:lastPrinted>
  <dcterms:created xsi:type="dcterms:W3CDTF">2021-05-07T06:48:00Z</dcterms:created>
  <dcterms:modified xsi:type="dcterms:W3CDTF">2025-08-11T07:44:00Z</dcterms:modified>
</cp:coreProperties>
</file>