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093" w:rsidRPr="00B04F08" w:rsidRDefault="00B04F08">
      <w:pPr>
        <w:spacing w:after="0" w:line="240" w:lineRule="auto"/>
        <w:ind w:left="5245"/>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sz w:val="28"/>
          <w:szCs w:val="28"/>
          <w:lang w:val="uk-UA" w:eastAsia="uk-UA"/>
        </w:rPr>
        <w:t>ЗАТВЕРДЖЕНО</w:t>
      </w:r>
    </w:p>
    <w:p w:rsidR="001A7093" w:rsidRPr="00B04F08" w:rsidRDefault="00B04F08">
      <w:pPr>
        <w:spacing w:after="0" w:line="240" w:lineRule="auto"/>
        <w:ind w:left="5245"/>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1A7093" w:rsidRPr="00B04F08" w:rsidRDefault="00B04F08">
      <w:pPr>
        <w:spacing w:after="0" w:line="240" w:lineRule="auto"/>
        <w:ind w:left="5245"/>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sz w:val="28"/>
          <w:szCs w:val="28"/>
          <w:lang w:val="uk-UA" w:eastAsia="uk-UA"/>
        </w:rPr>
        <w:t>в Тернопільській області</w:t>
      </w:r>
    </w:p>
    <w:p w:rsidR="001A7093" w:rsidRPr="00B04F08" w:rsidRDefault="00FB2888">
      <w:pPr>
        <w:spacing w:after="0" w:line="240" w:lineRule="auto"/>
        <w:ind w:left="5245"/>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23</w:t>
      </w:r>
      <w:r w:rsidR="00B04F08" w:rsidRPr="00B04F08">
        <w:rPr>
          <w:rFonts w:ascii="Times New Roman" w:eastAsia="Times New Roman" w:hAnsi="Times New Roman" w:cs="Times New Roman"/>
          <w:color w:val="000000"/>
          <w:sz w:val="28"/>
          <w:szCs w:val="28"/>
          <w:lang w:val="uk-UA" w:eastAsia="uk-UA"/>
        </w:rPr>
        <w:t xml:space="preserve"> л</w:t>
      </w:r>
      <w:r w:rsidR="00B04F08">
        <w:rPr>
          <w:rFonts w:ascii="Times New Roman" w:eastAsia="Times New Roman" w:hAnsi="Times New Roman" w:cs="Times New Roman"/>
          <w:color w:val="000000"/>
          <w:sz w:val="28"/>
          <w:szCs w:val="28"/>
          <w:lang w:val="uk-UA" w:eastAsia="uk-UA"/>
        </w:rPr>
        <w:t>ютого</w:t>
      </w:r>
      <w:r w:rsidR="00B04F08" w:rsidRPr="00B04F08">
        <w:rPr>
          <w:rFonts w:ascii="Times New Roman" w:eastAsia="Times New Roman" w:hAnsi="Times New Roman" w:cs="Times New Roman"/>
          <w:color w:val="000000"/>
          <w:sz w:val="28"/>
          <w:szCs w:val="28"/>
          <w:lang w:val="uk-UA" w:eastAsia="uk-UA"/>
        </w:rPr>
        <w:t xml:space="preserve"> 202</w:t>
      </w:r>
      <w:r w:rsidR="00B04F08">
        <w:rPr>
          <w:rFonts w:ascii="Times New Roman" w:eastAsia="Times New Roman" w:hAnsi="Times New Roman" w:cs="Times New Roman"/>
          <w:color w:val="000000"/>
          <w:sz w:val="28"/>
          <w:szCs w:val="28"/>
          <w:lang w:val="uk-UA" w:eastAsia="uk-UA"/>
        </w:rPr>
        <w:t>6</w:t>
      </w:r>
      <w:r>
        <w:rPr>
          <w:rFonts w:ascii="Times New Roman" w:eastAsia="Times New Roman" w:hAnsi="Times New Roman" w:cs="Times New Roman"/>
          <w:color w:val="000000"/>
          <w:sz w:val="28"/>
          <w:szCs w:val="28"/>
          <w:lang w:val="uk-UA" w:eastAsia="uk-UA"/>
        </w:rPr>
        <w:t xml:space="preserve"> року № 97</w:t>
      </w:r>
    </w:p>
    <w:p w:rsidR="001A7093" w:rsidRPr="00B04F08" w:rsidRDefault="001A7093">
      <w:pPr>
        <w:spacing w:after="0" w:line="360" w:lineRule="auto"/>
        <w:jc w:val="center"/>
        <w:rPr>
          <w:rFonts w:ascii="Times New Roman" w:eastAsia="Times New Roman" w:hAnsi="Times New Roman" w:cs="Times New Roman"/>
          <w:b/>
          <w:sz w:val="28"/>
          <w:szCs w:val="28"/>
          <w:lang w:val="uk-UA" w:eastAsia="uk-UA"/>
        </w:rPr>
      </w:pPr>
    </w:p>
    <w:p w:rsidR="001A7093" w:rsidRPr="00B04F08" w:rsidRDefault="001A7093">
      <w:pPr>
        <w:spacing w:after="0" w:line="360" w:lineRule="auto"/>
        <w:jc w:val="center"/>
        <w:rPr>
          <w:rFonts w:ascii="Times New Roman" w:eastAsia="Times New Roman" w:hAnsi="Times New Roman" w:cs="Times New Roman"/>
          <w:b/>
          <w:sz w:val="28"/>
          <w:szCs w:val="28"/>
          <w:lang w:val="uk-UA" w:eastAsia="uk-UA"/>
        </w:rPr>
      </w:pPr>
    </w:p>
    <w:p w:rsidR="001A7093" w:rsidRPr="00B04F08" w:rsidRDefault="00B04F08">
      <w:pPr>
        <w:spacing w:after="0" w:line="240" w:lineRule="auto"/>
        <w:jc w:val="center"/>
        <w:rPr>
          <w:rFonts w:ascii="Times New Roman" w:eastAsia="Times New Roman" w:hAnsi="Times New Roman" w:cs="Times New Roman"/>
          <w:b/>
          <w:sz w:val="28"/>
          <w:szCs w:val="28"/>
          <w:lang w:val="uk-UA" w:eastAsia="uk-UA"/>
        </w:rPr>
      </w:pPr>
      <w:r w:rsidRPr="00B04F08">
        <w:rPr>
          <w:rFonts w:ascii="Times New Roman" w:eastAsia="Times New Roman" w:hAnsi="Times New Roman" w:cs="Times New Roman"/>
          <w:b/>
          <w:sz w:val="28"/>
          <w:szCs w:val="28"/>
          <w:lang w:val="uk-UA" w:eastAsia="uk-UA"/>
        </w:rPr>
        <w:t xml:space="preserve">ІНФОРМАЦІЙНА КАРТКА </w:t>
      </w:r>
    </w:p>
    <w:p w:rsidR="001A7093" w:rsidRPr="00B04F08" w:rsidRDefault="00B04F08">
      <w:pPr>
        <w:pStyle w:val="Default"/>
        <w:jc w:val="center"/>
        <w:rPr>
          <w:b/>
          <w:bCs/>
          <w:color w:val="000000" w:themeColor="text1"/>
          <w:sz w:val="28"/>
          <w:szCs w:val="28"/>
        </w:rPr>
      </w:pPr>
      <w:r w:rsidRPr="00B04F08">
        <w:rPr>
          <w:b/>
          <w:bCs/>
          <w:color w:val="000000" w:themeColor="text1"/>
          <w:sz w:val="28"/>
          <w:szCs w:val="28"/>
        </w:rPr>
        <w:t xml:space="preserve">адміністративної послуги з надання </w:t>
      </w:r>
      <w:r w:rsidRPr="00B04F08">
        <w:rPr>
          <w:b/>
          <w:bCs/>
          <w:color w:val="000000" w:themeColor="text1"/>
          <w:sz w:val="28"/>
          <w:szCs w:val="28"/>
          <w:shd w:val="clear" w:color="auto" w:fill="FFFFFF"/>
        </w:rPr>
        <w:t xml:space="preserve">державної допомоги </w:t>
      </w:r>
      <w:r w:rsidRPr="00B04F08">
        <w:rPr>
          <w:b/>
          <w:bCs/>
          <w:color w:val="000000" w:themeColor="text1"/>
          <w:sz w:val="28"/>
          <w:szCs w:val="28"/>
        </w:rPr>
        <w:t>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w:t>
      </w:r>
    </w:p>
    <w:p w:rsidR="001A7093" w:rsidRPr="00B04F08" w:rsidRDefault="001A7093">
      <w:pPr>
        <w:spacing w:after="0" w:line="240" w:lineRule="auto"/>
        <w:jc w:val="center"/>
        <w:rPr>
          <w:rFonts w:ascii="Times New Roman" w:eastAsia="Times New Roman" w:hAnsi="Times New Roman" w:cs="Times New Roman"/>
          <w:b/>
          <w:sz w:val="28"/>
          <w:szCs w:val="28"/>
          <w:lang w:val="uk-UA" w:eastAsia="uk-UA"/>
        </w:rPr>
      </w:pP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№1 (сервісний центр) (Бережани, Підгайці)</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№3 (сервісний центр) (Бучач, Монастириська)</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№4 (сервісний центр) (Гусятин)</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№5 (сервісний центр) (Козова, Зборів)</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 xml:space="preserve">відділ обслуговування громадян №7 (сервісний центр) (Ланівці, Шумськ) </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№8 (сервісний центр) (Підволочиськ, Збараж)</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№11 (сервісний центр) (м.Тернопіль)</w:t>
      </w:r>
    </w:p>
    <w:p w:rsidR="001A7093" w:rsidRPr="00B04F08" w:rsidRDefault="00B04F08">
      <w:pPr>
        <w:spacing w:after="0" w:line="240" w:lineRule="auto"/>
        <w:jc w:val="center"/>
        <w:rPr>
          <w:rFonts w:ascii="Times New Roman" w:eastAsia="Times New Roman" w:hAnsi="Times New Roman" w:cs="Times New Roman"/>
          <w:sz w:val="28"/>
          <w:szCs w:val="28"/>
          <w:lang w:val="uk-UA" w:eastAsia="uk-UA"/>
        </w:rPr>
      </w:pPr>
      <w:r w:rsidRPr="00B04F08">
        <w:rPr>
          <w:rFonts w:ascii="Times New Roman" w:eastAsia="Times New Roman" w:hAnsi="Times New Roman" w:cs="Times New Roman"/>
          <w:sz w:val="28"/>
          <w:szCs w:val="28"/>
          <w:lang w:val="uk-UA" w:eastAsia="uk-UA"/>
        </w:rPr>
        <w:t>відділ обслуговування громадян №12 (сервісний центр) (Чортків, Заліщики)</w:t>
      </w:r>
    </w:p>
    <w:p w:rsidR="001A7093" w:rsidRPr="00B04F08" w:rsidRDefault="001A7093">
      <w:pPr>
        <w:spacing w:after="0" w:line="240" w:lineRule="auto"/>
        <w:jc w:val="center"/>
        <w:rPr>
          <w:rFonts w:ascii="Times New Roman" w:eastAsia="Times New Roman" w:hAnsi="Times New Roman" w:cs="Times New Roman"/>
          <w:sz w:val="28"/>
          <w:szCs w:val="28"/>
          <w:lang w:val="uk-UA" w:eastAsia="uk-UA"/>
        </w:rPr>
      </w:pPr>
    </w:p>
    <w:p w:rsidR="001A7093" w:rsidRPr="00FB2888" w:rsidRDefault="00B04F08">
      <w:pPr>
        <w:widowControl w:val="0"/>
        <w:spacing w:before="15" w:after="150" w:line="240" w:lineRule="auto"/>
        <w:ind w:firstLine="750"/>
        <w:jc w:val="center"/>
        <w:rPr>
          <w:rFonts w:ascii="Times New Roman" w:eastAsia="Times New Roman" w:hAnsi="Times New Roman" w:cs="Times New Roman"/>
          <w:b/>
          <w:sz w:val="28"/>
          <w:szCs w:val="28"/>
          <w:lang w:val="uk-UA" w:eastAsia="uk-UA"/>
        </w:rPr>
      </w:pPr>
      <w:r w:rsidRPr="00FB2888">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1A7093" w:rsidRPr="00B04F08" w:rsidRDefault="001A7093">
      <w:pPr>
        <w:spacing w:after="0" w:line="240" w:lineRule="auto"/>
        <w:jc w:val="center"/>
        <w:rPr>
          <w:rFonts w:ascii="Times New Roman" w:eastAsia="Times New Roman" w:hAnsi="Times New Roman" w:cs="Times New Roman"/>
          <w:sz w:val="28"/>
          <w:szCs w:val="28"/>
          <w:lang w:val="uk-UA" w:eastAsia="uk-UA"/>
        </w:rPr>
      </w:pPr>
    </w:p>
    <w:tbl>
      <w:tblPr>
        <w:tblW w:w="5000" w:type="pct"/>
        <w:tblInd w:w="60" w:type="dxa"/>
        <w:tblLayout w:type="fixed"/>
        <w:tblCellMar>
          <w:top w:w="60" w:type="dxa"/>
          <w:left w:w="60" w:type="dxa"/>
          <w:bottom w:w="60" w:type="dxa"/>
          <w:right w:w="60" w:type="dxa"/>
        </w:tblCellMar>
        <w:tblLook w:val="04A0"/>
      </w:tblPr>
      <w:tblGrid>
        <w:gridCol w:w="564"/>
        <w:gridCol w:w="2997"/>
        <w:gridCol w:w="6197"/>
      </w:tblGrid>
      <w:tr w:rsidR="001A7093" w:rsidRPr="00B04F08" w:rsidTr="00B04F08">
        <w:tc>
          <w:tcPr>
            <w:tcW w:w="9829" w:type="dxa"/>
            <w:gridSpan w:val="3"/>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B04F08">
              <w:rPr>
                <w:rFonts w:ascii="Times New Roman" w:hAnsi="Times New Roman" w:cs="Times New Roman"/>
                <w:b/>
                <w:sz w:val="28"/>
                <w:szCs w:val="28"/>
                <w:lang w:val="uk-UA"/>
              </w:rPr>
              <w:t xml:space="preserve">Інформація про суб’єкт надання послуги </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1</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rPr>
                <w:rFonts w:ascii="Times New Roman" w:eastAsia="Times New Roman" w:hAnsi="Times New Roman" w:cs="Times New Roman"/>
                <w:color w:val="000000" w:themeColor="text1"/>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Місцезнаходження, телефон</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sz w:val="28"/>
                <w:szCs w:val="28"/>
                <w:lang w:val="uk-UA"/>
              </w:rPr>
              <w:t xml:space="preserve">   </w:t>
            </w:r>
            <w:r w:rsidRPr="00B04F08">
              <w:rPr>
                <w:rFonts w:ascii="Times New Roman" w:hAnsi="Times New Roman" w:cs="Times New Roman"/>
                <w:color w:val="000000" w:themeColor="text1"/>
                <w:sz w:val="28"/>
                <w:szCs w:val="28"/>
                <w:lang w:eastAsia="uk-UA"/>
              </w:rPr>
              <w:t>ВОГ №1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47501</w:t>
            </w:r>
            <w:r w:rsidRPr="00B04F08">
              <w:rPr>
                <w:rFonts w:ascii="Times New Roman" w:hAnsi="Times New Roman" w:cs="Times New Roman"/>
                <w:color w:val="000000" w:themeColor="text1"/>
                <w:sz w:val="28"/>
                <w:szCs w:val="28"/>
                <w:lang w:val="uk-UA" w:eastAsia="uk-UA"/>
              </w:rPr>
              <w:t xml:space="preserve"> </w:t>
            </w:r>
            <w:r w:rsidRPr="00B04F08">
              <w:rPr>
                <w:rFonts w:ascii="Times New Roman" w:hAnsi="Times New Roman" w:cs="Times New Roman"/>
                <w:color w:val="000000" w:themeColor="text1"/>
                <w:sz w:val="28"/>
                <w:szCs w:val="28"/>
                <w:lang w:eastAsia="uk-UA"/>
              </w:rPr>
              <w:t>Тернопільська обл., м. Бережани, вул. Шевченка, 13</w:t>
            </w:r>
            <w:r w:rsidRPr="00B04F08">
              <w:rPr>
                <w:rFonts w:ascii="Times New Roman" w:hAnsi="Times New Roman" w:cs="Times New Roman"/>
                <w:color w:val="000000" w:themeColor="text1"/>
                <w:sz w:val="28"/>
                <w:szCs w:val="28"/>
                <w:lang w:val="uk-UA" w:eastAsia="uk-UA"/>
              </w:rPr>
              <w:t>г</w:t>
            </w:r>
            <w:r w:rsidRPr="00B04F08">
              <w:rPr>
                <w:rFonts w:ascii="Times New Roman" w:hAnsi="Times New Roman" w:cs="Times New Roman"/>
                <w:color w:val="000000" w:themeColor="text1"/>
                <w:sz w:val="28"/>
                <w:szCs w:val="28"/>
                <w:lang w:eastAsia="uk-UA"/>
              </w:rPr>
              <w:t>/ 03548 22530</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val="uk-UA" w:eastAsia="uk-UA"/>
              </w:rPr>
            </w:pPr>
            <w:r w:rsidRPr="00B04F08">
              <w:rPr>
                <w:rFonts w:ascii="Times New Roman" w:hAnsi="Times New Roman" w:cs="Times New Roman"/>
                <w:color w:val="000000" w:themeColor="text1"/>
                <w:sz w:val="28"/>
                <w:szCs w:val="28"/>
                <w:lang w:eastAsia="uk-UA"/>
              </w:rPr>
              <w:t xml:space="preserve">48000, Тернопільська обл., м. Підгайці, </w:t>
            </w:r>
            <w:r w:rsidRPr="00B04F08">
              <w:rPr>
                <w:rFonts w:ascii="Times New Roman" w:hAnsi="Times New Roman" w:cs="Times New Roman"/>
                <w:color w:val="000000" w:themeColor="text1"/>
                <w:sz w:val="28"/>
                <w:szCs w:val="28"/>
                <w:lang w:eastAsia="uk-UA"/>
              </w:rPr>
              <w:lastRenderedPageBreak/>
              <w:t>вул. Шевченка, 22</w:t>
            </w:r>
            <w:r w:rsidRPr="00B04F08">
              <w:rPr>
                <w:rFonts w:ascii="Times New Roman" w:hAnsi="Times New Roman" w:cs="Times New Roman"/>
                <w:color w:val="000000" w:themeColor="text1"/>
                <w:sz w:val="28"/>
                <w:szCs w:val="28"/>
                <w:lang w:val="uk-UA" w:eastAsia="uk-UA"/>
              </w:rPr>
              <w:t xml:space="preserve">/ </w:t>
            </w:r>
            <w:r w:rsidRPr="00B04F08">
              <w:rPr>
                <w:rFonts w:ascii="Times New Roman" w:hAnsi="Times New Roman" w:cs="Times New Roman"/>
                <w:color w:val="000000" w:themeColor="text1"/>
                <w:sz w:val="28"/>
                <w:szCs w:val="28"/>
                <w:lang w:eastAsia="uk-UA"/>
              </w:rPr>
              <w:t>03542 22414</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№2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48702, Тернопільська обл., м. Борщів, вул. </w:t>
            </w:r>
            <w:r w:rsidRPr="00B04F08">
              <w:rPr>
                <w:rFonts w:ascii="Times New Roman" w:hAnsi="Times New Roman" w:cs="Times New Roman"/>
                <w:color w:val="000000" w:themeColor="text1"/>
                <w:sz w:val="28"/>
                <w:szCs w:val="28"/>
                <w:lang w:val="uk-UA" w:eastAsia="uk-UA"/>
              </w:rPr>
              <w:t>Ст.Бандери</w:t>
            </w:r>
            <w:r w:rsidRPr="00B04F08">
              <w:rPr>
                <w:rFonts w:ascii="Times New Roman" w:hAnsi="Times New Roman" w:cs="Times New Roman"/>
                <w:color w:val="000000" w:themeColor="text1"/>
                <w:sz w:val="28"/>
                <w:szCs w:val="28"/>
                <w:lang w:eastAsia="uk-UA"/>
              </w:rPr>
              <w:t xml:space="preserve">, </w:t>
            </w:r>
            <w:r w:rsidRPr="00B04F08">
              <w:rPr>
                <w:rFonts w:ascii="Times New Roman" w:hAnsi="Times New Roman" w:cs="Times New Roman"/>
                <w:color w:val="000000" w:themeColor="text1"/>
                <w:sz w:val="28"/>
                <w:szCs w:val="28"/>
                <w:lang w:val="uk-UA" w:eastAsia="uk-UA"/>
              </w:rPr>
              <w:t>19</w:t>
            </w:r>
            <w:r w:rsidRPr="00B04F08">
              <w:rPr>
                <w:rFonts w:ascii="Times New Roman" w:hAnsi="Times New Roman" w:cs="Times New Roman"/>
                <w:color w:val="000000" w:themeColor="text1"/>
                <w:sz w:val="28"/>
                <w:szCs w:val="28"/>
                <w:lang w:eastAsia="uk-UA"/>
              </w:rPr>
              <w:t>а</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 xml:space="preserve"> 03541 23634</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№3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48400, Тернопільська обл., м. Бучач, вул. Генерала Шухевича, 1/ 03544 24430</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48300, Тернопільська обл., м. Монастириська, вул. С.Бандери, 1/ 03555 21749</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№4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48201, Тернопільська обл., смт. Гусятин, вул. Незалежності, 50/ 03557 22170</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val="uk-UA" w:eastAsia="uk-UA"/>
              </w:rPr>
            </w:pPr>
            <w:r w:rsidRPr="00B04F08">
              <w:rPr>
                <w:rFonts w:ascii="Times New Roman" w:hAnsi="Times New Roman" w:cs="Times New Roman"/>
                <w:color w:val="000000" w:themeColor="text1"/>
                <w:sz w:val="28"/>
                <w:szCs w:val="28"/>
                <w:lang w:eastAsia="uk-UA"/>
              </w:rPr>
              <w:t>ВОГ №5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47600, Тернопільська обл., смт. Козова, вул. Грушевського, 26/ 03547 22856</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47201, Тернопільська обл., м. Зборів, вул. </w:t>
            </w:r>
            <w:r w:rsidRPr="00B04F08">
              <w:rPr>
                <w:rFonts w:ascii="Times New Roman" w:hAnsi="Times New Roman" w:cs="Times New Roman"/>
                <w:color w:val="000000" w:themeColor="text1"/>
                <w:sz w:val="28"/>
                <w:szCs w:val="28"/>
                <w:lang w:val="uk-UA" w:eastAsia="uk-UA"/>
              </w:rPr>
              <w:t>Хмельницького</w:t>
            </w:r>
            <w:r w:rsidRPr="00B04F08">
              <w:rPr>
                <w:rFonts w:ascii="Times New Roman" w:hAnsi="Times New Roman" w:cs="Times New Roman"/>
                <w:color w:val="000000" w:themeColor="text1"/>
                <w:sz w:val="28"/>
                <w:szCs w:val="28"/>
                <w:lang w:eastAsia="uk-UA"/>
              </w:rPr>
              <w:t>,</w:t>
            </w:r>
            <w:r w:rsidRPr="00B04F08">
              <w:rPr>
                <w:rFonts w:ascii="Times New Roman" w:hAnsi="Times New Roman" w:cs="Times New Roman"/>
                <w:color w:val="000000" w:themeColor="text1"/>
                <w:sz w:val="28"/>
                <w:szCs w:val="28"/>
                <w:lang w:val="uk-UA" w:eastAsia="uk-UA"/>
              </w:rPr>
              <w:t xml:space="preserve"> 24/</w:t>
            </w:r>
            <w:r w:rsidRPr="00B04F08">
              <w:rPr>
                <w:rFonts w:ascii="Times New Roman" w:hAnsi="Times New Roman" w:cs="Times New Roman"/>
                <w:color w:val="000000" w:themeColor="text1"/>
                <w:sz w:val="28"/>
                <w:szCs w:val="28"/>
                <w:lang w:eastAsia="uk-UA"/>
              </w:rPr>
              <w:t xml:space="preserve"> </w:t>
            </w:r>
            <w:r w:rsidRPr="00B04F08">
              <w:rPr>
                <w:rFonts w:ascii="Times New Roman" w:hAnsi="Times New Roman" w:cs="Times New Roman"/>
                <w:color w:val="000000" w:themeColor="text1"/>
                <w:sz w:val="28"/>
                <w:szCs w:val="28"/>
                <w:lang w:val="uk-UA" w:eastAsia="uk-UA"/>
              </w:rPr>
              <w:t>0</w:t>
            </w:r>
            <w:r w:rsidRPr="00B04F08">
              <w:rPr>
                <w:rFonts w:ascii="Times New Roman" w:hAnsi="Times New Roman" w:cs="Times New Roman"/>
                <w:color w:val="000000" w:themeColor="text1"/>
                <w:sz w:val="28"/>
                <w:szCs w:val="28"/>
                <w:lang w:eastAsia="uk-UA"/>
              </w:rPr>
              <w:t>3540 21067</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№6 (СЦ)</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47003, Тернопільська обл., м. Кременець, вул. </w:t>
            </w:r>
            <w:r w:rsidRPr="00B04F08">
              <w:rPr>
                <w:rFonts w:ascii="Times New Roman" w:hAnsi="Times New Roman" w:cs="Times New Roman"/>
                <w:color w:val="000000" w:themeColor="text1"/>
                <w:sz w:val="28"/>
                <w:szCs w:val="28"/>
                <w:lang w:val="uk-UA" w:eastAsia="uk-UA"/>
              </w:rPr>
              <w:t>Драгоманова</w:t>
            </w:r>
            <w:r w:rsidRPr="00B04F08">
              <w:rPr>
                <w:rFonts w:ascii="Times New Roman" w:hAnsi="Times New Roman" w:cs="Times New Roman"/>
                <w:color w:val="000000" w:themeColor="text1"/>
                <w:sz w:val="28"/>
                <w:szCs w:val="28"/>
                <w:lang w:eastAsia="uk-UA"/>
              </w:rPr>
              <w:t xml:space="preserve">, </w:t>
            </w:r>
            <w:r w:rsidRPr="00B04F08">
              <w:rPr>
                <w:rFonts w:ascii="Times New Roman" w:hAnsi="Times New Roman" w:cs="Times New Roman"/>
                <w:color w:val="000000" w:themeColor="text1"/>
                <w:sz w:val="28"/>
                <w:szCs w:val="28"/>
                <w:lang w:val="uk-UA" w:eastAsia="uk-UA"/>
              </w:rPr>
              <w:t>9а</w:t>
            </w:r>
            <w:r w:rsidRPr="00B04F08">
              <w:rPr>
                <w:rFonts w:ascii="Times New Roman" w:hAnsi="Times New Roman" w:cs="Times New Roman"/>
                <w:color w:val="000000" w:themeColor="text1"/>
                <w:sz w:val="28"/>
                <w:szCs w:val="28"/>
                <w:lang w:eastAsia="uk-UA"/>
              </w:rPr>
              <w:t>/ 03546 23974</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№7 (СЦ)</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47402, Тернопільська обл., м. Ланівці, вул. Грушевського, 13/ 03549 21946</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47100, Тернопільська обл., м.</w:t>
            </w:r>
            <w:r w:rsidRPr="00B04F08">
              <w:rPr>
                <w:rFonts w:ascii="Times New Roman" w:hAnsi="Times New Roman" w:cs="Times New Roman"/>
                <w:color w:val="000000" w:themeColor="text1"/>
                <w:sz w:val="28"/>
                <w:szCs w:val="28"/>
                <w:lang w:val="uk-UA" w:eastAsia="uk-UA"/>
              </w:rPr>
              <w:t xml:space="preserve"> </w:t>
            </w:r>
            <w:r w:rsidRPr="00B04F08">
              <w:rPr>
                <w:rFonts w:ascii="Times New Roman" w:hAnsi="Times New Roman" w:cs="Times New Roman"/>
                <w:color w:val="000000" w:themeColor="text1"/>
                <w:sz w:val="28"/>
                <w:szCs w:val="28"/>
                <w:lang w:eastAsia="uk-UA"/>
              </w:rPr>
              <w:t>Шумськ, вул. І.Франка, 34</w:t>
            </w:r>
            <w:r w:rsidRPr="00B04F08">
              <w:rPr>
                <w:rFonts w:ascii="Times New Roman" w:hAnsi="Times New Roman" w:cs="Times New Roman"/>
                <w:color w:val="000000" w:themeColor="text1"/>
                <w:sz w:val="28"/>
                <w:szCs w:val="28"/>
                <w:lang w:val="uk-UA" w:eastAsia="uk-UA"/>
              </w:rPr>
              <w:t xml:space="preserve">/ </w:t>
            </w:r>
            <w:r w:rsidRPr="00B04F08">
              <w:rPr>
                <w:rFonts w:ascii="Times New Roman" w:hAnsi="Times New Roman" w:cs="Times New Roman"/>
                <w:color w:val="000000" w:themeColor="text1"/>
                <w:sz w:val="28"/>
                <w:szCs w:val="28"/>
                <w:lang w:eastAsia="uk-UA"/>
              </w:rPr>
              <w:t>03558 21847</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№8 (СЦ)</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47800, Тернопільська обл., смт.Підволочиськ, вул. Д.Галицького, 67/ 03543 22643</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47302, Тернопільська обл., м. Збараж, вул.Грушевського, 3</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 xml:space="preserve"> 03550 24638</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№9 (СЦ)</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48100, Тернопільська обл., м. Теребовля, вул. 22 Січня, 17</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 xml:space="preserve"> 0</w:t>
            </w:r>
            <w:r w:rsidRPr="00B04F08">
              <w:rPr>
                <w:rFonts w:ascii="Times New Roman" w:hAnsi="Times New Roman" w:cs="Times New Roman"/>
                <w:color w:val="000000" w:themeColor="text1"/>
                <w:sz w:val="28"/>
                <w:szCs w:val="28"/>
                <w:lang w:val="uk-UA" w:eastAsia="uk-UA"/>
              </w:rPr>
              <w:t>3</w:t>
            </w:r>
            <w:r w:rsidRPr="00B04F08">
              <w:rPr>
                <w:rFonts w:ascii="Times New Roman" w:hAnsi="Times New Roman" w:cs="Times New Roman"/>
                <w:color w:val="000000" w:themeColor="text1"/>
                <w:sz w:val="28"/>
                <w:szCs w:val="28"/>
                <w:lang w:eastAsia="uk-UA"/>
              </w:rPr>
              <w:t>551 23598</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№10 (СЦ)</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46018, Тернопільська обл., м. Тернопіль, вул. Кривоноса, 10/ 0352 535154</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№11 (СЦ)</w:t>
            </w:r>
          </w:p>
          <w:p w:rsidR="001A7093" w:rsidRPr="00B04F08" w:rsidRDefault="00B04F08">
            <w:pPr>
              <w:widowControl w:val="0"/>
              <w:spacing w:after="0" w:line="240" w:lineRule="auto"/>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46002, Тернопільська обл., м. Тернопіль, вул. Лисенка, 1</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 xml:space="preserve"> 0352 235837</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eastAsia="uk-UA"/>
              </w:rPr>
            </w:pPr>
            <w:r w:rsidRPr="00B04F08">
              <w:rPr>
                <w:rFonts w:ascii="Times New Roman" w:hAnsi="Times New Roman" w:cs="Times New Roman"/>
                <w:color w:val="000000" w:themeColor="text1"/>
                <w:sz w:val="28"/>
                <w:szCs w:val="28"/>
                <w:lang w:eastAsia="uk-UA"/>
              </w:rPr>
              <w:t>ВОГ №12 (СЦ)</w:t>
            </w:r>
          </w:p>
          <w:p w:rsidR="001A7093" w:rsidRPr="00B04F08" w:rsidRDefault="00B04F08">
            <w:pPr>
              <w:widowControl w:val="0"/>
              <w:tabs>
                <w:tab w:val="left" w:pos="2047"/>
              </w:tabs>
              <w:spacing w:after="0" w:line="240" w:lineRule="auto"/>
              <w:jc w:val="center"/>
              <w:rPr>
                <w:rFonts w:ascii="Times New Roman" w:hAnsi="Times New Roman" w:cs="Times New Roman"/>
                <w:color w:val="000000" w:themeColor="text1"/>
                <w:sz w:val="28"/>
                <w:szCs w:val="28"/>
                <w:lang w:val="uk-UA" w:eastAsia="uk-UA"/>
              </w:rPr>
            </w:pPr>
            <w:r w:rsidRPr="00B04F08">
              <w:rPr>
                <w:rFonts w:ascii="Times New Roman" w:hAnsi="Times New Roman" w:cs="Times New Roman"/>
                <w:color w:val="000000" w:themeColor="text1"/>
                <w:sz w:val="28"/>
                <w:szCs w:val="28"/>
                <w:lang w:eastAsia="uk-UA"/>
              </w:rPr>
              <w:t>48500, Тернопільська обл., м. Чортків, вул. Шевченка, 23</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 xml:space="preserve"> 03552 21860</w:t>
            </w:r>
          </w:p>
          <w:p w:rsidR="001A7093" w:rsidRPr="00B04F08" w:rsidRDefault="00B04F08">
            <w:pPr>
              <w:widowControl w:val="0"/>
              <w:spacing w:after="0" w:line="240" w:lineRule="auto"/>
              <w:ind w:firstLine="50"/>
              <w:jc w:val="center"/>
              <w:rPr>
                <w:rFonts w:ascii="Times New Roman" w:hAnsi="Times New Roman" w:cs="Times New Roman"/>
                <w:color w:val="000000" w:themeColor="text1"/>
                <w:sz w:val="28"/>
                <w:szCs w:val="28"/>
                <w:lang w:val="uk-UA" w:eastAsia="uk-UA"/>
              </w:rPr>
            </w:pPr>
            <w:r w:rsidRPr="00B04F08">
              <w:rPr>
                <w:rFonts w:ascii="Times New Roman" w:hAnsi="Times New Roman" w:cs="Times New Roman"/>
                <w:color w:val="000000" w:themeColor="text1"/>
                <w:sz w:val="28"/>
                <w:szCs w:val="28"/>
                <w:lang w:eastAsia="uk-UA"/>
              </w:rPr>
              <w:lastRenderedPageBreak/>
              <w:t>48600, Тернопільська обл., м. Заліщики, вул. Грушевського, 12а/ 0</w:t>
            </w:r>
            <w:r w:rsidRPr="00B04F08">
              <w:rPr>
                <w:rFonts w:ascii="Times New Roman" w:hAnsi="Times New Roman" w:cs="Times New Roman"/>
                <w:color w:val="000000" w:themeColor="text1"/>
                <w:sz w:val="28"/>
                <w:szCs w:val="28"/>
                <w:lang w:val="uk-UA" w:eastAsia="uk-UA"/>
              </w:rPr>
              <w:t>3</w:t>
            </w:r>
            <w:r w:rsidRPr="00B04F08">
              <w:rPr>
                <w:rFonts w:ascii="Times New Roman" w:hAnsi="Times New Roman" w:cs="Times New Roman"/>
                <w:color w:val="000000" w:themeColor="text1"/>
                <w:sz w:val="28"/>
                <w:szCs w:val="28"/>
                <w:lang w:eastAsia="uk-UA"/>
              </w:rPr>
              <w:t>554 21339</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B04F08">
              <w:rPr>
                <w:rFonts w:ascii="Times New Roman" w:eastAsia="Times New Roman" w:hAnsi="Times New Roman" w:cs="Times New Roman"/>
                <w:color w:val="000000" w:themeColor="text1"/>
                <w:sz w:val="28"/>
                <w:szCs w:val="28"/>
                <w:lang w:val="uk-UA" w:eastAsia="uk-UA"/>
              </w:rPr>
              <w:lastRenderedPageBreak/>
              <w:t>2</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rPr>
                <w:rFonts w:ascii="Times New Roman" w:eastAsia="Times New Roman" w:hAnsi="Times New Roman" w:cs="Times New Roman"/>
                <w:color w:val="000000" w:themeColor="text1"/>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6243" w:type="dxa"/>
            <w:tcBorders>
              <w:top w:val="outset" w:sz="6" w:space="0" w:color="000000"/>
              <w:left w:val="outset" w:sz="6" w:space="0" w:color="000000"/>
              <w:bottom w:val="outset" w:sz="6" w:space="0" w:color="000000"/>
              <w:right w:val="outset" w:sz="6" w:space="0" w:color="000000"/>
            </w:tcBorders>
          </w:tcPr>
          <w:p w:rsidR="00B04F08" w:rsidRPr="00B04F08" w:rsidRDefault="00B04F08" w:rsidP="00B04F08">
            <w:pPr>
              <w:widowControl w:val="0"/>
              <w:spacing w:after="0" w:line="240" w:lineRule="auto"/>
              <w:ind w:firstLine="477"/>
              <w:jc w:val="center"/>
              <w:rPr>
                <w:rFonts w:ascii="Times New Roman" w:hAnsi="Times New Roman" w:cs="Times New Roman"/>
                <w:b/>
                <w:sz w:val="28"/>
                <w:szCs w:val="28"/>
                <w:lang w:val="uk-UA"/>
              </w:rPr>
            </w:pPr>
            <w:r w:rsidRPr="00B04F08">
              <w:rPr>
                <w:rFonts w:ascii="Times New Roman" w:hAnsi="Times New Roman" w:cs="Times New Roman"/>
                <w:b/>
                <w:sz w:val="28"/>
                <w:szCs w:val="28"/>
                <w:lang w:val="uk-UA"/>
              </w:rPr>
              <w:t>Понеділок-четвер:</w:t>
            </w:r>
          </w:p>
          <w:p w:rsidR="00B04F08" w:rsidRPr="00B04F08" w:rsidRDefault="00B04F08" w:rsidP="00B04F08">
            <w:pPr>
              <w:widowControl w:val="0"/>
              <w:spacing w:after="0" w:line="240" w:lineRule="auto"/>
              <w:ind w:firstLine="477"/>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08:00-18:00</w:t>
            </w:r>
          </w:p>
          <w:p w:rsidR="00B04F08" w:rsidRPr="00B04F08" w:rsidRDefault="00B04F08" w:rsidP="00B04F08">
            <w:pPr>
              <w:widowControl w:val="0"/>
              <w:spacing w:after="0" w:line="240" w:lineRule="auto"/>
              <w:ind w:firstLine="477"/>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ВОГ №1 (м.Підгайці) та</w:t>
            </w:r>
          </w:p>
          <w:p w:rsidR="00B04F08" w:rsidRPr="00B04F08" w:rsidRDefault="00B04F08" w:rsidP="00B04F08">
            <w:pPr>
              <w:widowControl w:val="0"/>
              <w:spacing w:after="0" w:line="240" w:lineRule="auto"/>
              <w:ind w:firstLine="477"/>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ВОГ №3 (м. Монстириська)</w:t>
            </w:r>
          </w:p>
          <w:p w:rsidR="00B04F08" w:rsidRPr="00B04F08" w:rsidRDefault="00B04F08" w:rsidP="00B04F08">
            <w:pPr>
              <w:widowControl w:val="0"/>
              <w:spacing w:after="0" w:line="240" w:lineRule="auto"/>
              <w:ind w:firstLine="477"/>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08:00-17:00</w:t>
            </w:r>
          </w:p>
          <w:p w:rsidR="00B04F08" w:rsidRPr="00B04F08" w:rsidRDefault="00B04F08" w:rsidP="00B04F08">
            <w:pPr>
              <w:widowControl w:val="0"/>
              <w:tabs>
                <w:tab w:val="left" w:pos="2053"/>
              </w:tabs>
              <w:spacing w:after="0" w:line="240" w:lineRule="auto"/>
              <w:ind w:firstLine="477"/>
              <w:jc w:val="center"/>
              <w:rPr>
                <w:rFonts w:ascii="Times New Roman" w:hAnsi="Times New Roman" w:cs="Times New Roman"/>
                <w:b/>
                <w:sz w:val="28"/>
                <w:szCs w:val="28"/>
                <w:lang w:val="uk-UA"/>
              </w:rPr>
            </w:pPr>
            <w:r w:rsidRPr="00B04F08">
              <w:rPr>
                <w:rFonts w:ascii="Times New Roman" w:hAnsi="Times New Roman" w:cs="Times New Roman"/>
                <w:b/>
                <w:sz w:val="28"/>
                <w:szCs w:val="28"/>
                <w:lang w:val="uk-UA"/>
              </w:rPr>
              <w:t>П’ятниця:</w:t>
            </w:r>
          </w:p>
          <w:p w:rsidR="00B04F08" w:rsidRPr="00B04F08" w:rsidRDefault="00B04F08" w:rsidP="00B04F08">
            <w:pPr>
              <w:widowControl w:val="0"/>
              <w:tabs>
                <w:tab w:val="left" w:pos="250"/>
                <w:tab w:val="left" w:pos="2729"/>
              </w:tabs>
              <w:spacing w:after="0" w:line="240" w:lineRule="auto"/>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08:00-17:00</w:t>
            </w:r>
          </w:p>
          <w:p w:rsidR="00B04F08" w:rsidRPr="00B04F08" w:rsidRDefault="00B04F08" w:rsidP="00B04F08">
            <w:pPr>
              <w:widowControl w:val="0"/>
              <w:tabs>
                <w:tab w:val="left" w:pos="250"/>
                <w:tab w:val="left" w:pos="2729"/>
              </w:tabs>
              <w:spacing w:after="0" w:line="240" w:lineRule="auto"/>
              <w:jc w:val="center"/>
              <w:rPr>
                <w:rFonts w:ascii="Times New Roman" w:hAnsi="Times New Roman" w:cs="Times New Roman"/>
                <w:b/>
                <w:sz w:val="28"/>
                <w:szCs w:val="28"/>
                <w:lang w:val="uk-UA"/>
              </w:rPr>
            </w:pPr>
            <w:r w:rsidRPr="00B04F08">
              <w:rPr>
                <w:rFonts w:ascii="Times New Roman" w:hAnsi="Times New Roman" w:cs="Times New Roman"/>
                <w:b/>
                <w:sz w:val="28"/>
                <w:szCs w:val="28"/>
                <w:lang w:val="uk-UA"/>
              </w:rPr>
              <w:t xml:space="preserve">    Понеділок-п’ятниця:</w:t>
            </w:r>
          </w:p>
          <w:p w:rsidR="00B04F08" w:rsidRPr="00B04F08" w:rsidRDefault="00B04F08" w:rsidP="00B04F08">
            <w:pPr>
              <w:widowControl w:val="0"/>
              <w:tabs>
                <w:tab w:val="left" w:pos="250"/>
                <w:tab w:val="left" w:pos="2729"/>
              </w:tabs>
              <w:spacing w:after="0" w:line="240" w:lineRule="auto"/>
              <w:jc w:val="center"/>
              <w:rPr>
                <w:rFonts w:ascii="Times New Roman" w:hAnsi="Times New Roman" w:cs="Times New Roman"/>
                <w:sz w:val="28"/>
                <w:szCs w:val="28"/>
                <w:lang w:val="uk-UA"/>
              </w:rPr>
            </w:pPr>
            <w:r w:rsidRPr="00B04F08">
              <w:rPr>
                <w:rFonts w:ascii="Times New Roman" w:hAnsi="Times New Roman" w:cs="Times New Roman"/>
                <w:sz w:val="28"/>
                <w:szCs w:val="28"/>
                <w:lang w:val="uk-UA"/>
              </w:rPr>
              <w:t>07:00-20:00</w:t>
            </w:r>
          </w:p>
          <w:p w:rsidR="001A7093" w:rsidRPr="00B04F08" w:rsidRDefault="00B04F08" w:rsidP="00B04F08">
            <w:pPr>
              <w:widowControl w:val="0"/>
              <w:tabs>
                <w:tab w:val="left" w:pos="250"/>
                <w:tab w:val="left" w:pos="2729"/>
              </w:tabs>
              <w:spacing w:after="0" w:line="240" w:lineRule="auto"/>
              <w:jc w:val="center"/>
              <w:rPr>
                <w:rFonts w:ascii="Times New Roman" w:hAnsi="Times New Roman" w:cs="Times New Roman"/>
                <w:sz w:val="28"/>
                <w:szCs w:val="28"/>
              </w:rPr>
            </w:pPr>
            <w:r w:rsidRPr="00B04F08">
              <w:rPr>
                <w:rFonts w:ascii="Times New Roman" w:hAnsi="Times New Roman" w:cs="Times New Roman"/>
                <w:sz w:val="28"/>
                <w:szCs w:val="28"/>
                <w:lang w:val="uk-UA"/>
              </w:rPr>
              <w:t>ВОГ №11 (м.Тернопіль)</w:t>
            </w:r>
          </w:p>
        </w:tc>
      </w:tr>
      <w:tr w:rsidR="001A7093" w:rsidRPr="00FB288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3</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rPr>
                <w:rFonts w:ascii="Times New Roman" w:eastAsia="Times New Roman" w:hAnsi="Times New Roman" w:cs="Times New Roman"/>
                <w:color w:val="000000" w:themeColor="text1"/>
                <w:sz w:val="28"/>
                <w:szCs w:val="28"/>
                <w:lang w:val="uk-UA" w:eastAsia="uk-UA"/>
              </w:rPr>
            </w:pPr>
            <w:r w:rsidRPr="00B04F08">
              <w:rPr>
                <w:rFonts w:ascii="Times New Roman" w:hAnsi="Times New Roman" w:cs="Times New Roman"/>
                <w:sz w:val="28"/>
                <w:szCs w:val="28"/>
              </w:rPr>
              <w:t>Телефон, адреса електронної пошти, вебсайт</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AE0A12">
            <w:pPr>
              <w:widowControl w:val="0"/>
              <w:spacing w:after="0" w:line="240" w:lineRule="auto"/>
              <w:ind w:firstLine="477"/>
              <w:jc w:val="center"/>
              <w:rPr>
                <w:rFonts w:ascii="Times New Roman" w:hAnsi="Times New Roman" w:cs="Times New Roman"/>
                <w:color w:val="000000" w:themeColor="text1"/>
                <w:sz w:val="28"/>
                <w:szCs w:val="28"/>
                <w:lang w:val="uk-UA" w:eastAsia="uk-UA"/>
              </w:rPr>
            </w:pPr>
            <w:hyperlink r:id="rId7">
              <w:r w:rsidR="00B04F08" w:rsidRPr="00B04F08">
                <w:rPr>
                  <w:rFonts w:ascii="Times New Roman" w:hAnsi="Times New Roman" w:cs="Times New Roman"/>
                  <w:color w:val="000000" w:themeColor="text1"/>
                  <w:sz w:val="28"/>
                  <w:szCs w:val="28"/>
                  <w:lang w:eastAsia="uk-UA"/>
                </w:rPr>
                <w:t>gu</w:t>
              </w:r>
              <w:r w:rsidR="00B04F08" w:rsidRPr="00B04F08">
                <w:rPr>
                  <w:rFonts w:ascii="Times New Roman" w:hAnsi="Times New Roman" w:cs="Times New Roman"/>
                  <w:color w:val="000000" w:themeColor="text1"/>
                  <w:sz w:val="28"/>
                  <w:szCs w:val="28"/>
                  <w:lang w:val="uk-UA" w:eastAsia="uk-UA"/>
                </w:rPr>
                <w:t>.</w:t>
              </w:r>
              <w:r w:rsidR="00B04F08" w:rsidRPr="00B04F08">
                <w:rPr>
                  <w:rFonts w:ascii="Times New Roman" w:hAnsi="Times New Roman" w:cs="Times New Roman"/>
                  <w:color w:val="000000" w:themeColor="text1"/>
                  <w:sz w:val="28"/>
                  <w:szCs w:val="28"/>
                  <w:lang w:eastAsia="uk-UA"/>
                </w:rPr>
                <w:t>ternopil</w:t>
              </w:r>
              <w:r w:rsidR="00B04F08" w:rsidRPr="00B04F08">
                <w:rPr>
                  <w:rFonts w:ascii="Times New Roman" w:hAnsi="Times New Roman" w:cs="Times New Roman"/>
                  <w:color w:val="000000" w:themeColor="text1"/>
                  <w:sz w:val="28"/>
                  <w:szCs w:val="28"/>
                  <w:lang w:val="uk-UA" w:eastAsia="uk-UA"/>
                </w:rPr>
                <w:t>@</w:t>
              </w:r>
              <w:r w:rsidR="00B04F08" w:rsidRPr="00B04F08">
                <w:rPr>
                  <w:rFonts w:ascii="Times New Roman" w:hAnsi="Times New Roman" w:cs="Times New Roman"/>
                  <w:color w:val="000000" w:themeColor="text1"/>
                  <w:sz w:val="28"/>
                  <w:szCs w:val="28"/>
                  <w:lang w:eastAsia="uk-UA"/>
                </w:rPr>
                <w:t>pfu</w:t>
              </w:r>
              <w:r w:rsidR="00B04F08" w:rsidRPr="00B04F08">
                <w:rPr>
                  <w:rFonts w:ascii="Times New Roman" w:hAnsi="Times New Roman" w:cs="Times New Roman"/>
                  <w:color w:val="000000" w:themeColor="text1"/>
                  <w:sz w:val="28"/>
                  <w:szCs w:val="28"/>
                  <w:lang w:val="uk-UA" w:eastAsia="uk-UA"/>
                </w:rPr>
                <w:t>.</w:t>
              </w:r>
              <w:r w:rsidR="00B04F08" w:rsidRPr="00B04F08">
                <w:rPr>
                  <w:rFonts w:ascii="Times New Roman" w:hAnsi="Times New Roman" w:cs="Times New Roman"/>
                  <w:color w:val="000000" w:themeColor="text1"/>
                  <w:sz w:val="28"/>
                  <w:szCs w:val="28"/>
                  <w:lang w:eastAsia="uk-UA"/>
                </w:rPr>
                <w:t>gov</w:t>
              </w:r>
              <w:r w:rsidR="00B04F08" w:rsidRPr="00B04F08">
                <w:rPr>
                  <w:rFonts w:ascii="Times New Roman" w:hAnsi="Times New Roman" w:cs="Times New Roman"/>
                  <w:color w:val="000000" w:themeColor="text1"/>
                  <w:sz w:val="28"/>
                  <w:szCs w:val="28"/>
                  <w:lang w:val="uk-UA" w:eastAsia="uk-UA"/>
                </w:rPr>
                <w:t>.</w:t>
              </w:r>
              <w:r w:rsidR="00B04F08" w:rsidRPr="00B04F08">
                <w:rPr>
                  <w:rFonts w:ascii="Times New Roman" w:hAnsi="Times New Roman" w:cs="Times New Roman"/>
                  <w:color w:val="000000" w:themeColor="text1"/>
                  <w:sz w:val="28"/>
                  <w:szCs w:val="28"/>
                  <w:lang w:eastAsia="uk-UA"/>
                </w:rPr>
                <w:t>ua</w:t>
              </w:r>
            </w:hyperlink>
          </w:p>
          <w:p w:rsidR="001A7093" w:rsidRPr="00B04F08" w:rsidRDefault="00B04F08">
            <w:pPr>
              <w:widowControl w:val="0"/>
              <w:tabs>
                <w:tab w:val="left" w:pos="288"/>
              </w:tabs>
              <w:spacing w:after="0" w:line="240" w:lineRule="auto"/>
              <w:jc w:val="center"/>
              <w:rPr>
                <w:rFonts w:ascii="Times New Roman" w:hAnsi="Times New Roman" w:cs="Times New Roman"/>
                <w:color w:val="000000" w:themeColor="text1"/>
                <w:sz w:val="28"/>
                <w:szCs w:val="28"/>
                <w:lang w:val="uk-UA" w:eastAsia="uk-UA"/>
              </w:rPr>
            </w:pPr>
            <w:r w:rsidRPr="00B04F08">
              <w:rPr>
                <w:rFonts w:ascii="Times New Roman" w:hAnsi="Times New Roman" w:cs="Times New Roman"/>
                <w:color w:val="000000" w:themeColor="text1"/>
                <w:sz w:val="28"/>
                <w:szCs w:val="28"/>
                <w:lang w:eastAsia="uk-UA"/>
              </w:rPr>
              <w:t>https</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www</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pfu</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gov</w:t>
            </w:r>
            <w:r w:rsidRPr="00B04F08">
              <w:rPr>
                <w:rFonts w:ascii="Times New Roman" w:hAnsi="Times New Roman" w:cs="Times New Roman"/>
                <w:color w:val="000000" w:themeColor="text1"/>
                <w:sz w:val="28"/>
                <w:szCs w:val="28"/>
                <w:lang w:val="uk-UA" w:eastAsia="uk-UA"/>
              </w:rPr>
              <w:t>.</w:t>
            </w:r>
            <w:r w:rsidRPr="00B04F08">
              <w:rPr>
                <w:rFonts w:ascii="Times New Roman" w:hAnsi="Times New Roman" w:cs="Times New Roman"/>
                <w:color w:val="000000" w:themeColor="text1"/>
                <w:sz w:val="28"/>
                <w:szCs w:val="28"/>
                <w:lang w:eastAsia="uk-UA"/>
              </w:rPr>
              <w:t>ua</w:t>
            </w:r>
          </w:p>
        </w:tc>
      </w:tr>
      <w:tr w:rsidR="001A7093" w:rsidRPr="00B04F08" w:rsidTr="00B04F08">
        <w:tc>
          <w:tcPr>
            <w:tcW w:w="9829" w:type="dxa"/>
            <w:gridSpan w:val="3"/>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b/>
                <w:color w:val="000000" w:themeColor="text1"/>
                <w:sz w:val="28"/>
                <w:szCs w:val="28"/>
                <w:lang w:val="uk-UA" w:eastAsia="uk-UA"/>
              </w:rPr>
            </w:pPr>
            <w:r w:rsidRPr="00B04F08">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4</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Закони України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ae"/>
              <w:widowControl w:val="0"/>
              <w:shd w:val="clear" w:color="auto" w:fill="FFFFFF"/>
              <w:tabs>
                <w:tab w:val="left" w:pos="229"/>
              </w:tabs>
              <w:spacing w:beforeAutospacing="0" w:after="0" w:afterAutospacing="0"/>
              <w:ind w:firstLine="390"/>
              <w:jc w:val="both"/>
              <w:rPr>
                <w:sz w:val="28"/>
                <w:szCs w:val="28"/>
              </w:rPr>
            </w:pPr>
            <w:r w:rsidRPr="00B04F08">
              <w:rPr>
                <w:sz w:val="28"/>
                <w:szCs w:val="28"/>
              </w:rPr>
              <w:t>Закон України “Про державну допомогу сім’ям з дітьми”;</w:t>
            </w:r>
          </w:p>
          <w:p w:rsidR="001A7093" w:rsidRPr="00B04F08" w:rsidRDefault="00B04F08">
            <w:pPr>
              <w:pStyle w:val="ae"/>
              <w:widowControl w:val="0"/>
              <w:shd w:val="clear" w:color="auto" w:fill="FFFFFF"/>
              <w:tabs>
                <w:tab w:val="left" w:pos="229"/>
              </w:tabs>
              <w:spacing w:beforeAutospacing="0" w:after="0" w:afterAutospacing="0"/>
              <w:ind w:firstLine="390"/>
              <w:jc w:val="both"/>
              <w:rPr>
                <w:color w:val="000000"/>
                <w:sz w:val="28"/>
                <w:szCs w:val="28"/>
              </w:rPr>
            </w:pPr>
            <w:r w:rsidRPr="00B04F08">
              <w:rPr>
                <w:color w:val="000000" w:themeColor="text1"/>
                <w:sz w:val="28"/>
                <w:szCs w:val="28"/>
              </w:rPr>
              <w:t xml:space="preserve">Закон України </w:t>
            </w:r>
            <w:r w:rsidRPr="00B04F08">
              <w:rPr>
                <w:color w:val="000000" w:themeColor="text1"/>
                <w:sz w:val="28"/>
                <w:szCs w:val="28"/>
                <w:lang w:val="ru-RU"/>
              </w:rPr>
              <w:t>“</w:t>
            </w:r>
            <w:r w:rsidRPr="00B04F08">
              <w:rPr>
                <w:color w:val="000000" w:themeColor="text1"/>
                <w:sz w:val="28"/>
                <w:szCs w:val="28"/>
              </w:rPr>
              <w:t>Про адміністративні послуги</w:t>
            </w:r>
            <w:r w:rsidRPr="00B04F08">
              <w:rPr>
                <w:color w:val="000000" w:themeColor="text1"/>
                <w:sz w:val="28"/>
                <w:szCs w:val="28"/>
                <w:lang w:val="ru-RU"/>
              </w:rPr>
              <w:t>”</w:t>
            </w:r>
            <w:r w:rsidRPr="00B04F08">
              <w:rPr>
                <w:color w:val="000000" w:themeColor="text1"/>
                <w:sz w:val="28"/>
                <w:szCs w:val="28"/>
              </w:rPr>
              <w:t>.</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5</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Акти Кабінету Міністрів України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tabs>
                <w:tab w:val="left" w:pos="229"/>
              </w:tabs>
              <w:ind w:firstLine="390"/>
              <w:rPr>
                <w:rFonts w:ascii="Times New Roman" w:hAnsi="Times New Roman" w:cs="Times New Roman"/>
                <w:sz w:val="28"/>
                <w:szCs w:val="28"/>
                <w:lang w:val="uk-UA"/>
              </w:rPr>
            </w:pPr>
            <w:r w:rsidRPr="00B04F08">
              <w:rPr>
                <w:rFonts w:ascii="Times New Roman" w:hAnsi="Times New Roman" w:cs="Times New Roman"/>
                <w:sz w:val="28"/>
                <w:szCs w:val="28"/>
                <w:lang w:val="uk-UA"/>
              </w:rPr>
              <w:t xml:space="preserve">Постанова Кабінету Міністрів України </w:t>
            </w:r>
            <w:r w:rsidRPr="00B04F08">
              <w:rPr>
                <w:rFonts w:ascii="Times New Roman" w:hAnsi="Times New Roman" w:cs="Times New Roman"/>
                <w:sz w:val="28"/>
                <w:szCs w:val="28"/>
                <w:lang w:val="uk-UA"/>
              </w:rPr>
              <w:br/>
              <w:t>від</w:t>
            </w:r>
            <w:r w:rsidRPr="00B04F08">
              <w:rPr>
                <w:rFonts w:ascii="Times New Roman" w:hAnsi="Times New Roman" w:cs="Times New Roman"/>
                <w:sz w:val="28"/>
                <w:szCs w:val="28"/>
              </w:rPr>
              <w:t> </w:t>
            </w:r>
            <w:r w:rsidRPr="00B04F08">
              <w:rPr>
                <w:rFonts w:ascii="Times New Roman" w:hAnsi="Times New Roman" w:cs="Times New Roman"/>
                <w:sz w:val="28"/>
                <w:szCs w:val="28"/>
                <w:lang w:val="uk-UA"/>
              </w:rPr>
              <w:t>27 грудня 2001 року №</w:t>
            </w:r>
            <w:r w:rsidRPr="00B04F08">
              <w:rPr>
                <w:rFonts w:ascii="Times New Roman" w:hAnsi="Times New Roman" w:cs="Times New Roman"/>
                <w:sz w:val="28"/>
                <w:szCs w:val="28"/>
              </w:rPr>
              <w:t> </w:t>
            </w:r>
            <w:r w:rsidRPr="00B04F08">
              <w:rPr>
                <w:rFonts w:ascii="Times New Roman" w:hAnsi="Times New Roman" w:cs="Times New Roman"/>
                <w:sz w:val="28"/>
                <w:szCs w:val="28"/>
                <w:lang w:val="uk-UA"/>
              </w:rPr>
              <w:t>1751 “Про затвердження Порядку призначення і виплати державної допомоги сім’ям з дітьми” (в редакції постанови Кабінету Міністрів України від 31</w:t>
            </w:r>
            <w:r w:rsidRPr="00B04F08">
              <w:rPr>
                <w:rFonts w:ascii="Times New Roman" w:hAnsi="Times New Roman" w:cs="Times New Roman"/>
                <w:sz w:val="28"/>
                <w:szCs w:val="28"/>
              </w:rPr>
              <w:t> </w:t>
            </w:r>
            <w:r w:rsidRPr="00B04F08">
              <w:rPr>
                <w:rFonts w:ascii="Times New Roman" w:hAnsi="Times New Roman" w:cs="Times New Roman"/>
                <w:sz w:val="28"/>
                <w:szCs w:val="28"/>
                <w:lang w:val="uk-UA"/>
              </w:rPr>
              <w:t>грудня 2025 року № 1805);</w:t>
            </w:r>
          </w:p>
          <w:p w:rsidR="001A7093" w:rsidRPr="00B04F08" w:rsidRDefault="00B04F08">
            <w:pPr>
              <w:widowControl w:val="0"/>
              <w:tabs>
                <w:tab w:val="left" w:pos="229"/>
              </w:tabs>
              <w:ind w:firstLine="390"/>
              <w:rPr>
                <w:rFonts w:ascii="Times New Roman" w:hAnsi="Times New Roman" w:cs="Times New Roman"/>
                <w:sz w:val="28"/>
                <w:szCs w:val="28"/>
                <w:lang w:val="uk-UA"/>
              </w:rPr>
            </w:pPr>
            <w:r w:rsidRPr="00B04F08">
              <w:rPr>
                <w:rFonts w:ascii="Times New Roman" w:hAnsi="Times New Roman" w:cs="Times New Roman"/>
                <w:sz w:val="28"/>
                <w:szCs w:val="28"/>
                <w:lang w:val="uk-UA"/>
              </w:rPr>
              <w:t xml:space="preserve">постанова Кабінету Міністрів України </w:t>
            </w:r>
            <w:r w:rsidRPr="00B04F08">
              <w:rPr>
                <w:rFonts w:ascii="Times New Roman" w:hAnsi="Times New Roman" w:cs="Times New Roman"/>
                <w:sz w:val="28"/>
                <w:szCs w:val="28"/>
                <w:lang w:val="uk-UA"/>
              </w:rPr>
              <w:br/>
              <w:t>від 27 грудня 2018 року №</w:t>
            </w:r>
            <w:r w:rsidRPr="00B04F08">
              <w:rPr>
                <w:rFonts w:ascii="Times New Roman" w:hAnsi="Times New Roman" w:cs="Times New Roman"/>
                <w:sz w:val="28"/>
                <w:szCs w:val="28"/>
              </w:rPr>
              <w:t> </w:t>
            </w:r>
            <w:r w:rsidRPr="00B04F08">
              <w:rPr>
                <w:rFonts w:ascii="Times New Roman" w:hAnsi="Times New Roman" w:cs="Times New Roman"/>
                <w:sz w:val="28"/>
                <w:szCs w:val="28"/>
                <w:lang w:val="uk-UA"/>
              </w:rPr>
              <w:t>161 “Про затвердження переліку тяжких захворювань, розладів, травм, станів, що дають право на одержання державної допомоги на дитину, якій не встановлено інвалідність, надання такій дитині соціальних послуг”;</w:t>
            </w:r>
          </w:p>
          <w:p w:rsidR="001A7093" w:rsidRPr="00B04F08" w:rsidRDefault="00B04F08">
            <w:pPr>
              <w:widowControl w:val="0"/>
              <w:tabs>
                <w:tab w:val="left" w:pos="229"/>
              </w:tabs>
              <w:spacing w:after="0" w:line="240" w:lineRule="auto"/>
              <w:ind w:firstLine="390"/>
              <w:jc w:val="both"/>
              <w:rPr>
                <w:rFonts w:ascii="Times New Roman" w:hAnsi="Times New Roman" w:cs="Times New Roman"/>
                <w:color w:val="000000"/>
                <w:sz w:val="28"/>
                <w:szCs w:val="28"/>
              </w:rPr>
            </w:pPr>
            <w:r w:rsidRPr="00B04F08">
              <w:rPr>
                <w:rFonts w:ascii="Times New Roman" w:hAnsi="Times New Roman" w:cs="Times New Roman"/>
                <w:color w:val="000000" w:themeColor="text1"/>
                <w:sz w:val="28"/>
                <w:szCs w:val="28"/>
              </w:rPr>
              <w:t>постанова Кабінету Міністрів України від 25 червня 2025 року № 765 “Деякі питання призначення та виплати державних соціальних допомог, соціальних стипендій органами Пенсійного фонду України” (далі – постанова № 765).</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center"/>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lastRenderedPageBreak/>
              <w:t>6</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Акти центральних</w:t>
            </w:r>
          </w:p>
          <w:p w:rsidR="001A7093" w:rsidRPr="00B04F08" w:rsidRDefault="00B04F08">
            <w:pPr>
              <w:widowControl w:val="0"/>
              <w:spacing w:after="0" w:line="240" w:lineRule="auto"/>
              <w:rPr>
                <w:rFonts w:ascii="Times New Roman" w:hAnsi="Times New Roman" w:cs="Times New Roman"/>
                <w:sz w:val="28"/>
                <w:szCs w:val="28"/>
              </w:rPr>
            </w:pPr>
            <w:r w:rsidRPr="00B04F08">
              <w:rPr>
                <w:rFonts w:ascii="Times New Roman" w:hAnsi="Times New Roman" w:cs="Times New Roman"/>
                <w:sz w:val="28"/>
                <w:szCs w:val="28"/>
              </w:rPr>
              <w:t>органів виконавчої влади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tabs>
                <w:tab w:val="left" w:pos="229"/>
              </w:tabs>
              <w:spacing w:after="0" w:line="240" w:lineRule="auto"/>
              <w:ind w:firstLine="390"/>
              <w:jc w:val="both"/>
              <w:rPr>
                <w:rFonts w:ascii="Times New Roman" w:hAnsi="Times New Roman" w:cs="Times New Roman"/>
                <w:sz w:val="28"/>
                <w:szCs w:val="28"/>
              </w:rPr>
            </w:pPr>
            <w:r w:rsidRPr="00B04F08">
              <w:rPr>
                <w:rFonts w:ascii="Times New Roman" w:hAnsi="Times New Roman" w:cs="Times New Roman"/>
                <w:color w:val="000000" w:themeColor="text1"/>
                <w:sz w:val="28"/>
                <w:szCs w:val="28"/>
                <w:lang w:val="uk-UA"/>
              </w:rPr>
              <w:t>Положення про організацію прийому та обслуговування осіб, які звертаються до органів Пенсійного фонду України, затверджене постановою правління Пенсійного фонду України від 30 липня 2015 року № 13-1, зареєстроване в Міністерстві юстиції України 18 серпня 2015 року за № 991/27436.</w:t>
            </w:r>
          </w:p>
        </w:tc>
      </w:tr>
      <w:tr w:rsidR="001A7093" w:rsidRPr="00B04F08" w:rsidTr="00B04F08">
        <w:tc>
          <w:tcPr>
            <w:tcW w:w="9829" w:type="dxa"/>
            <w:gridSpan w:val="3"/>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ind w:firstLine="587"/>
              <w:jc w:val="both"/>
              <w:rPr>
                <w:rFonts w:ascii="Times New Roman" w:eastAsia="Times New Roman" w:hAnsi="Times New Roman" w:cs="Times New Roman"/>
                <w:b/>
                <w:color w:val="000000"/>
                <w:sz w:val="28"/>
                <w:szCs w:val="28"/>
                <w:lang w:val="uk-UA"/>
              </w:rPr>
            </w:pPr>
            <w:r w:rsidRPr="00B04F08">
              <w:rPr>
                <w:rFonts w:ascii="Times New Roman" w:eastAsia="Times New Roman" w:hAnsi="Times New Roman" w:cs="Times New Roman"/>
                <w:b/>
                <w:color w:val="000000" w:themeColor="text1"/>
                <w:sz w:val="28"/>
                <w:szCs w:val="28"/>
                <w:lang w:val="uk-UA" w:eastAsia="uk-UA"/>
              </w:rPr>
              <w:t xml:space="preserve">                               Умови отримання послуги</w:t>
            </w:r>
          </w:p>
        </w:tc>
      </w:tr>
      <w:tr w:rsidR="001A7093" w:rsidRPr="00FB288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t>7</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uk-UA" w:eastAsia="uk-UA"/>
              </w:rPr>
            </w:pPr>
            <w:r w:rsidRPr="00B04F08">
              <w:rPr>
                <w:rFonts w:ascii="Times New Roman" w:eastAsia="Times New Roman" w:hAnsi="Times New Roman" w:cs="Times New Roman"/>
                <w:color w:val="000000" w:themeColor="text1"/>
                <w:sz w:val="28"/>
                <w:szCs w:val="28"/>
                <w:lang w:val="uk-UA" w:eastAsia="uk-UA"/>
              </w:rPr>
              <w:t xml:space="preserve">Особи, які мають право на отримання послуги </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Default"/>
              <w:widowControl w:val="0"/>
              <w:tabs>
                <w:tab w:val="left" w:pos="229"/>
              </w:tabs>
              <w:ind w:firstLine="390"/>
              <w:jc w:val="both"/>
              <w:rPr>
                <w:color w:val="auto"/>
                <w:sz w:val="28"/>
                <w:szCs w:val="28"/>
              </w:rPr>
            </w:pPr>
            <w:r w:rsidRPr="00B04F08">
              <w:rPr>
                <w:color w:val="auto"/>
                <w:sz w:val="28"/>
                <w:szCs w:val="28"/>
              </w:rPr>
              <w:t>Один із батьків, усиновлювачів, опікунів, піклувальників, прийомних батьків, батьків-вихователів, який постійно проживає та здійснює догляд за хворою дитиною.</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t>8</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Підстава для отримання послуги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rvps2"/>
              <w:widowControl w:val="0"/>
              <w:shd w:val="clear" w:color="auto" w:fill="FFFFFF"/>
              <w:tabs>
                <w:tab w:val="left" w:pos="229"/>
              </w:tabs>
              <w:spacing w:beforeAutospacing="0" w:after="0" w:afterAutospacing="0"/>
              <w:ind w:firstLine="390"/>
              <w:jc w:val="both"/>
              <w:rPr>
                <w:rFonts w:ascii="Times New Roman" w:hAnsi="Times New Roman" w:cs="Times New Roman"/>
                <w:sz w:val="28"/>
                <w:szCs w:val="28"/>
              </w:rPr>
            </w:pPr>
            <w:r w:rsidRPr="00B04F08">
              <w:rPr>
                <w:rFonts w:ascii="Times New Roman" w:hAnsi="Times New Roman" w:cs="Times New Roman"/>
                <w:sz w:val="28"/>
                <w:szCs w:val="28"/>
              </w:rPr>
              <w:t>Звернення до суб’єкта надання адміністративної послуги / виконавчого органу сільської, селищної, міської, районної в місті (у разі утворення) ради / центрів надання адміністративних послуг.</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t>9</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Перелік необхідних документів</w:t>
            </w:r>
            <w:r w:rsidRPr="00B04F08">
              <w:rPr>
                <w:rFonts w:ascii="Times New Roman" w:hAnsi="Times New Roman" w:cs="Times New Roman"/>
                <w:sz w:val="28"/>
                <w:szCs w:val="28"/>
                <w:lang w:val="uk-UA"/>
              </w:rPr>
              <w:t xml:space="preserve"> </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hd w:val="clear" w:color="auto" w:fill="FFFFFF"/>
              <w:ind w:firstLine="390"/>
              <w:jc w:val="both"/>
              <w:rPr>
                <w:rFonts w:ascii="Times New Roman" w:hAnsi="Times New Roman" w:cs="Times New Roman"/>
                <w:sz w:val="28"/>
                <w:szCs w:val="28"/>
              </w:rPr>
            </w:pPr>
            <w:r w:rsidRPr="00B04F08">
              <w:rPr>
                <w:rFonts w:ascii="Times New Roman" w:hAnsi="Times New Roman" w:cs="Times New Roman"/>
                <w:sz w:val="28"/>
                <w:szCs w:val="28"/>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1A7093" w:rsidRPr="00B04F08" w:rsidRDefault="00B04F08">
            <w:pPr>
              <w:widowControl w:val="0"/>
              <w:shd w:val="clear" w:color="auto" w:fill="FFFFFF"/>
              <w:ind w:firstLine="390"/>
              <w:rPr>
                <w:rFonts w:ascii="Times New Roman" w:hAnsi="Times New Roman" w:cs="Times New Roman"/>
                <w:sz w:val="28"/>
                <w:szCs w:val="28"/>
              </w:rPr>
            </w:pPr>
            <w:r w:rsidRPr="00B04F08">
              <w:rPr>
                <w:rFonts w:ascii="Times New Roman" w:hAnsi="Times New Roman" w:cs="Times New Roman"/>
                <w:sz w:val="28"/>
                <w:szCs w:val="28"/>
              </w:rPr>
              <w:t>заява за формою, затвердженою постановою № 765;</w:t>
            </w:r>
          </w:p>
          <w:p w:rsidR="001A7093" w:rsidRPr="00B04F08" w:rsidRDefault="00B04F08">
            <w:pPr>
              <w:widowControl w:val="0"/>
              <w:shd w:val="clear" w:color="auto" w:fill="FFFFFF"/>
              <w:ind w:firstLine="390"/>
              <w:rPr>
                <w:rFonts w:ascii="Times New Roman" w:hAnsi="Times New Roman" w:cs="Times New Roman"/>
                <w:sz w:val="28"/>
                <w:szCs w:val="28"/>
              </w:rPr>
            </w:pPr>
            <w:r w:rsidRPr="00B04F08">
              <w:rPr>
                <w:rFonts w:ascii="Times New Roman" w:hAnsi="Times New Roman" w:cs="Times New Roman"/>
                <w:sz w:val="28"/>
                <w:szCs w:val="28"/>
              </w:rPr>
              <w:t xml:space="preserve">копія свідоцтва про народження дитини </w:t>
            </w:r>
            <w:r w:rsidRPr="00B04F08">
              <w:rPr>
                <w:rFonts w:ascii="Times New Roman" w:hAnsi="Times New Roman" w:cs="Times New Roman"/>
                <w:sz w:val="28"/>
                <w:szCs w:val="28"/>
                <w:shd w:val="clear" w:color="auto" w:fill="FFFFFF"/>
              </w:rPr>
              <w:t xml:space="preserve">(з </w:t>
            </w:r>
            <w:r w:rsidRPr="00B04F08">
              <w:rPr>
                <w:rFonts w:ascii="Times New Roman" w:hAnsi="Times New Roman" w:cs="Times New Roman"/>
                <w:sz w:val="28"/>
                <w:szCs w:val="28"/>
                <w:shd w:val="clear" w:color="auto" w:fill="FFFFFF"/>
              </w:rPr>
              <w:lastRenderedPageBreak/>
              <w:t>пред’явленням оригіналу)</w:t>
            </w:r>
            <w:r w:rsidRPr="00B04F08">
              <w:rPr>
                <w:rFonts w:ascii="Times New Roman" w:hAnsi="Times New Roman" w:cs="Times New Roman"/>
                <w:sz w:val="28"/>
                <w:szCs w:val="28"/>
              </w:rPr>
              <w:t>;</w:t>
            </w:r>
          </w:p>
          <w:p w:rsidR="001A7093" w:rsidRPr="00B04F08" w:rsidRDefault="00B04F08">
            <w:pPr>
              <w:widowControl w:val="0"/>
              <w:shd w:val="clear" w:color="auto" w:fill="FFFFFF"/>
              <w:ind w:firstLine="390"/>
              <w:rPr>
                <w:rFonts w:ascii="Times New Roman" w:hAnsi="Times New Roman" w:cs="Times New Roman"/>
                <w:sz w:val="28"/>
                <w:szCs w:val="28"/>
              </w:rPr>
            </w:pPr>
            <w:r w:rsidRPr="00B04F08">
              <w:rPr>
                <w:rFonts w:ascii="Times New Roman" w:hAnsi="Times New Roman" w:cs="Times New Roman"/>
                <w:sz w:val="28"/>
                <w:szCs w:val="28"/>
              </w:rPr>
              <w:t xml:space="preserve">документ, що підтверджує повноваження </w:t>
            </w:r>
            <w:r w:rsidRPr="00B04F08">
              <w:rPr>
                <w:rFonts w:ascii="Times New Roman" w:hAnsi="Times New Roman" w:cs="Times New Roman"/>
                <w:sz w:val="28"/>
                <w:szCs w:val="28"/>
                <w:shd w:val="clear" w:color="auto" w:fill="FFFFFF"/>
              </w:rPr>
              <w:t>усиновлювача (копія рішення про усиновлення), опікуна, піклувальника (копія рішення районної, районної у мм. Києві та Севастополі держадміністрації, виконавчого органу міської, районної в місті (у разі утворення), селищної, сільської ради або суду про встановлення опіки, піклування), прийомних батьків, батьків-вихователів (копія рішення районної, районної у мм. Києві та Севастополі держадміністрації, виконавчого органу міської, районної у місті (у разі її утворення), селищної, сільської ради про влаштування дитини до дитячого будинку сімейного типу або прийомної сім’ї)</w:t>
            </w:r>
            <w:r w:rsidRPr="00B04F08">
              <w:rPr>
                <w:rFonts w:ascii="Times New Roman" w:hAnsi="Times New Roman" w:cs="Times New Roman"/>
                <w:sz w:val="28"/>
                <w:szCs w:val="28"/>
              </w:rPr>
              <w:t>;</w:t>
            </w:r>
          </w:p>
          <w:p w:rsidR="001A7093" w:rsidRPr="00B04F08" w:rsidRDefault="00B04F08">
            <w:pPr>
              <w:widowControl w:val="0"/>
              <w:shd w:val="clear" w:color="auto" w:fill="FFFFFF"/>
              <w:ind w:firstLine="390"/>
              <w:jc w:val="both"/>
              <w:rPr>
                <w:rFonts w:ascii="Times New Roman" w:hAnsi="Times New Roman" w:cs="Times New Roman"/>
                <w:sz w:val="28"/>
                <w:szCs w:val="28"/>
              </w:rPr>
            </w:pPr>
            <w:r w:rsidRPr="00B04F08">
              <w:rPr>
                <w:rFonts w:ascii="Times New Roman" w:hAnsi="Times New Roman" w:cs="Times New Roman"/>
                <w:sz w:val="28"/>
                <w:szCs w:val="28"/>
              </w:rPr>
              <w:t>довідка про захворювання дитини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цукровий діабет I типу (інсулінозалежний), гостре або хронічне захворювання нирок IV ступеня, про те, що дитина отримала тяжку травму, потребує трансплантації органа, потребує паліативної допомоги, видана лікарсько-консультативною комісією лікувально-профілактичного закладу (</w:t>
            </w:r>
            <w:r w:rsidRPr="00B04F08">
              <w:rPr>
                <w:rFonts w:ascii="Times New Roman" w:hAnsi="Times New Roman" w:cs="Times New Roman"/>
                <w:sz w:val="28"/>
                <w:szCs w:val="28"/>
                <w:shd w:val="clear" w:color="auto" w:fill="FFFFFF"/>
              </w:rPr>
              <w:t>форма первинної облікової документації № 080-3/о, затверджена наказом Міністерства охорони здоров’я від 09 березня 2021 року № 407, зареєстрованим в Міністерстві юстиції України 15 квітня 2021 року за № 510/36132</w:t>
            </w:r>
            <w:r w:rsidRPr="00B04F08">
              <w:rPr>
                <w:rFonts w:ascii="Times New Roman" w:hAnsi="Times New Roman" w:cs="Times New Roman"/>
                <w:sz w:val="28"/>
                <w:szCs w:val="28"/>
              </w:rPr>
              <w:t>).</w:t>
            </w:r>
          </w:p>
          <w:p w:rsidR="001A7093" w:rsidRPr="00B04F08" w:rsidRDefault="00B04F08">
            <w:pPr>
              <w:widowControl w:val="0"/>
              <w:shd w:val="clear" w:color="auto" w:fill="FFFFFF"/>
              <w:ind w:firstLine="390"/>
              <w:jc w:val="both"/>
              <w:rPr>
                <w:rFonts w:ascii="Times New Roman" w:hAnsi="Times New Roman" w:cs="Times New Roman"/>
                <w:sz w:val="28"/>
                <w:szCs w:val="28"/>
                <w:shd w:val="clear" w:color="auto" w:fill="FFFFFF"/>
              </w:rPr>
            </w:pPr>
            <w:r w:rsidRPr="00B04F08">
              <w:rPr>
                <w:rFonts w:ascii="Times New Roman" w:hAnsi="Times New Roman" w:cs="Times New Roman"/>
                <w:sz w:val="28"/>
                <w:szCs w:val="28"/>
                <w:shd w:val="clear" w:color="auto" w:fill="FFFFFF"/>
              </w:rPr>
              <w:t xml:space="preserve">За наявності письмової заяви особи, яка претендує на призначення допомоги, але за станом здоров’я або з інших поважних причин (догляд за особою з інвалідністю I групи, дитиною з інвалідністю віком до 18 років тощо) не може особисто зібрати необхідні документи, </w:t>
            </w:r>
            <w:r w:rsidRPr="00B04F08">
              <w:rPr>
                <w:rFonts w:ascii="Times New Roman" w:hAnsi="Times New Roman" w:cs="Times New Roman"/>
                <w:sz w:val="28"/>
                <w:szCs w:val="28"/>
                <w:shd w:val="clear" w:color="auto" w:fill="FFFFFF"/>
              </w:rPr>
              <w:lastRenderedPageBreak/>
              <w:t>збір зазначених документів покладається на орган Пенсійного фонду України.</w:t>
            </w:r>
          </w:p>
          <w:p w:rsidR="001A7093" w:rsidRPr="00B04F08" w:rsidRDefault="00B04F08">
            <w:pPr>
              <w:widowControl w:val="0"/>
              <w:shd w:val="clear" w:color="auto" w:fill="FFFFFF"/>
              <w:ind w:firstLine="390"/>
              <w:jc w:val="both"/>
              <w:rPr>
                <w:rFonts w:ascii="Times New Roman" w:hAnsi="Times New Roman" w:cs="Times New Roman"/>
                <w:sz w:val="28"/>
                <w:szCs w:val="28"/>
              </w:rPr>
            </w:pPr>
            <w:r w:rsidRPr="00B04F08">
              <w:rPr>
                <w:rFonts w:ascii="Times New Roman" w:hAnsi="Times New Roman" w:cs="Times New Roman"/>
                <w:sz w:val="28"/>
                <w:szCs w:val="28"/>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w:t>
            </w:r>
            <w:bookmarkStart w:id="1" w:name="_GoBack"/>
            <w:bookmarkEnd w:id="1"/>
            <w:r w:rsidRPr="00B04F08">
              <w:rPr>
                <w:rFonts w:ascii="Times New Roman" w:hAnsi="Times New Roman" w:cs="Times New Roman"/>
                <w:sz w:val="28"/>
                <w:szCs w:val="28"/>
              </w:rPr>
              <w:t xml:space="preserve">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lastRenderedPageBreak/>
              <w:t>10</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ad"/>
              <w:widowControl w:val="0"/>
              <w:jc w:val="both"/>
              <w:rPr>
                <w:rFonts w:ascii="Times New Roman" w:hAnsi="Times New Roman" w:cs="Times New Roman"/>
                <w:sz w:val="28"/>
                <w:szCs w:val="28"/>
              </w:rPr>
            </w:pPr>
            <w:r w:rsidRPr="00B04F08">
              <w:rPr>
                <w:rFonts w:ascii="Times New Roman" w:hAnsi="Times New Roman" w:cs="Times New Roman"/>
                <w:sz w:val="28"/>
                <w:szCs w:val="28"/>
              </w:rPr>
              <w:t>Спосіб подання</w:t>
            </w:r>
            <w:r w:rsidRPr="00B04F08">
              <w:rPr>
                <w:rFonts w:ascii="Times New Roman" w:hAnsi="Times New Roman" w:cs="Times New Roman"/>
                <w:sz w:val="28"/>
                <w:szCs w:val="28"/>
                <w:lang w:val="uk-UA"/>
              </w:rPr>
              <w:t xml:space="preserve"> </w:t>
            </w:r>
            <w:r w:rsidRPr="00B04F08">
              <w:rPr>
                <w:rFonts w:ascii="Times New Roman" w:hAnsi="Times New Roman" w:cs="Times New Roman"/>
                <w:sz w:val="28"/>
                <w:szCs w:val="28"/>
              </w:rPr>
              <w:t>документів</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46"/>
              <w:ind w:firstLine="390"/>
              <w:jc w:val="both"/>
              <w:rPr>
                <w:rFonts w:ascii="Times New Roman" w:hAnsi="Times New Roman" w:cs="Times New Roman"/>
                <w:sz w:val="28"/>
                <w:szCs w:val="28"/>
              </w:rPr>
            </w:pPr>
            <w:bookmarkStart w:id="2" w:name="n506"/>
            <w:bookmarkEnd w:id="2"/>
            <w:r w:rsidRPr="00B04F08">
              <w:rPr>
                <w:rFonts w:ascii="Times New Roman" w:hAnsi="Times New Roman" w:cs="Times New Roman"/>
                <w:sz w:val="28"/>
                <w:szCs w:val="28"/>
              </w:rPr>
              <w:t>У паперовій формі при особистому зверненні до сервісних центрів головних управлінь Пенсійного фонду України в областях та м. Києві, виконавчого органу сільської, селищної, міської, районної в місті (у разі утворення) ради, центрів надання адміністративних послуг;</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 xml:space="preserve">засобами поштового зв’язку до головних управлінь Пенсійного фонду України в областях та м. Києві; </w:t>
            </w:r>
          </w:p>
          <w:p w:rsidR="001A7093" w:rsidRPr="00B04F08" w:rsidRDefault="00B04F08">
            <w:pPr>
              <w:widowControl w:val="0"/>
              <w:tabs>
                <w:tab w:val="left" w:pos="0"/>
                <w:tab w:val="left" w:pos="229"/>
                <w:tab w:val="left" w:pos="709"/>
              </w:tabs>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в електронній формі засобами Єдиного державного вебпорталу електронних послуг (далі – Портал Дія), у тому числі з використанням мобільного додатка Порталу Дія (Дія) (за технічної можливості).</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eastAsia="uk-UA"/>
              </w:rPr>
            </w:pPr>
            <w:r w:rsidRPr="00B04F08">
              <w:rPr>
                <w:rFonts w:ascii="Times New Roman" w:eastAsia="Times New Roman" w:hAnsi="Times New Roman" w:cs="Times New Roman"/>
                <w:color w:val="000000" w:themeColor="text1"/>
                <w:sz w:val="28"/>
                <w:szCs w:val="28"/>
                <w:lang w:val="uk-UA" w:eastAsia="uk-UA"/>
              </w:rPr>
              <w:t>1</w:t>
            </w:r>
            <w:r w:rsidRPr="00B04F08">
              <w:rPr>
                <w:rFonts w:ascii="Times New Roman" w:eastAsia="Times New Roman" w:hAnsi="Times New Roman" w:cs="Times New Roman"/>
                <w:color w:val="000000" w:themeColor="text1"/>
                <w:sz w:val="28"/>
                <w:szCs w:val="28"/>
                <w:lang w:val="en-US" w:eastAsia="uk-UA"/>
              </w:rPr>
              <w:t>1</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ad"/>
              <w:widowControl w:val="0"/>
              <w:jc w:val="both"/>
              <w:rPr>
                <w:rFonts w:ascii="Times New Roman" w:hAnsi="Times New Roman" w:cs="Times New Roman"/>
                <w:sz w:val="28"/>
                <w:szCs w:val="28"/>
              </w:rPr>
            </w:pPr>
            <w:r w:rsidRPr="00B04F08">
              <w:rPr>
                <w:rFonts w:ascii="Times New Roman" w:hAnsi="Times New Roman" w:cs="Times New Roman"/>
                <w:sz w:val="28"/>
                <w:szCs w:val="28"/>
              </w:rPr>
              <w:t>Платність (безоплатність)</w:t>
            </w:r>
            <w:r w:rsidRPr="00B04F08">
              <w:rPr>
                <w:rFonts w:ascii="Times New Roman" w:hAnsi="Times New Roman" w:cs="Times New Roman"/>
                <w:sz w:val="28"/>
                <w:szCs w:val="28"/>
                <w:lang w:val="uk-UA"/>
              </w:rPr>
              <w:t xml:space="preserve"> </w:t>
            </w:r>
            <w:r w:rsidRPr="00B04F08">
              <w:rPr>
                <w:rFonts w:ascii="Times New Roman" w:hAnsi="Times New Roman" w:cs="Times New Roman"/>
                <w:sz w:val="28"/>
                <w:szCs w:val="28"/>
              </w:rPr>
              <w:t xml:space="preserve">надання </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tabs>
                <w:tab w:val="left" w:pos="229"/>
              </w:tabs>
              <w:ind w:firstLine="390"/>
              <w:rPr>
                <w:rFonts w:ascii="Times New Roman" w:hAnsi="Times New Roman" w:cs="Times New Roman"/>
                <w:sz w:val="28"/>
                <w:szCs w:val="28"/>
              </w:rPr>
            </w:pPr>
            <w:r w:rsidRPr="00B04F08">
              <w:rPr>
                <w:rFonts w:ascii="Times New Roman" w:hAnsi="Times New Roman" w:cs="Times New Roman"/>
                <w:sz w:val="28"/>
                <w:szCs w:val="28"/>
              </w:rPr>
              <w:t>Надається безоплатно.</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eastAsia="uk-UA"/>
              </w:rPr>
            </w:pPr>
            <w:r w:rsidRPr="00B04F08">
              <w:rPr>
                <w:rFonts w:ascii="Times New Roman" w:eastAsia="Times New Roman" w:hAnsi="Times New Roman" w:cs="Times New Roman"/>
                <w:color w:val="000000" w:themeColor="text1"/>
                <w:sz w:val="28"/>
                <w:szCs w:val="28"/>
                <w:lang w:val="uk-UA" w:eastAsia="uk-UA"/>
              </w:rPr>
              <w:t>1</w:t>
            </w:r>
            <w:r w:rsidRPr="00B04F08">
              <w:rPr>
                <w:rFonts w:ascii="Times New Roman" w:eastAsia="Times New Roman" w:hAnsi="Times New Roman" w:cs="Times New Roman"/>
                <w:color w:val="000000" w:themeColor="text1"/>
                <w:sz w:val="28"/>
                <w:szCs w:val="28"/>
                <w:lang w:val="en-US" w:eastAsia="uk-UA"/>
              </w:rPr>
              <w:t>2</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lang w:val="uk-UA"/>
              </w:rPr>
            </w:pPr>
            <w:r w:rsidRPr="00B04F08">
              <w:rPr>
                <w:rFonts w:ascii="Times New Roman" w:eastAsia="Times New Roman" w:hAnsi="Times New Roman" w:cs="Times New Roman"/>
                <w:color w:val="000000" w:themeColor="text1"/>
                <w:sz w:val="28"/>
                <w:szCs w:val="28"/>
                <w:lang w:val="uk-UA" w:eastAsia="uk-UA"/>
              </w:rPr>
              <w:t xml:space="preserve">Строк надання </w:t>
            </w:r>
            <w:r w:rsidRPr="00B04F08">
              <w:rPr>
                <w:rFonts w:ascii="Times New Roman" w:hAnsi="Times New Roman" w:cs="Times New Roman"/>
                <w:sz w:val="28"/>
                <w:szCs w:val="28"/>
                <w:lang w:val="uk-UA"/>
              </w:rPr>
              <w:t>послуги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tabs>
                <w:tab w:val="left" w:pos="22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0"/>
              <w:jc w:val="both"/>
              <w:rPr>
                <w:rFonts w:ascii="Times New Roman" w:hAnsi="Times New Roman" w:cs="Times New Roman"/>
                <w:sz w:val="28"/>
                <w:szCs w:val="28"/>
              </w:rPr>
            </w:pPr>
            <w:bookmarkStart w:id="3" w:name="n423"/>
            <w:bookmarkEnd w:id="3"/>
            <w:r w:rsidRPr="00B04F08">
              <w:rPr>
                <w:rFonts w:ascii="Times New Roman" w:hAnsi="Times New Roman" w:cs="Times New Roman"/>
                <w:sz w:val="28"/>
                <w:szCs w:val="28"/>
              </w:rPr>
              <w:t>Заява про призначення допомоги розглядається не пізніше ніж протягом 10 днів після її надходження з усіма необхідними документами та/або відомостями.</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eastAsia="uk-UA"/>
              </w:rPr>
            </w:pPr>
            <w:r w:rsidRPr="00B04F08">
              <w:rPr>
                <w:rFonts w:ascii="Times New Roman" w:eastAsia="Times New Roman" w:hAnsi="Times New Roman" w:cs="Times New Roman"/>
                <w:color w:val="000000" w:themeColor="text1"/>
                <w:sz w:val="28"/>
                <w:szCs w:val="28"/>
                <w:lang w:val="uk-UA" w:eastAsia="uk-UA"/>
              </w:rPr>
              <w:t>1</w:t>
            </w:r>
            <w:r w:rsidRPr="00B04F08">
              <w:rPr>
                <w:rFonts w:ascii="Times New Roman" w:eastAsia="Times New Roman" w:hAnsi="Times New Roman" w:cs="Times New Roman"/>
                <w:color w:val="000000" w:themeColor="text1"/>
                <w:sz w:val="28"/>
                <w:szCs w:val="28"/>
                <w:lang w:val="en-US" w:eastAsia="uk-UA"/>
              </w:rPr>
              <w:t>3</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Перелік підстав для</w:t>
            </w:r>
            <w:r w:rsidRPr="00B04F08">
              <w:rPr>
                <w:rFonts w:ascii="Times New Roman" w:hAnsi="Times New Roman" w:cs="Times New Roman"/>
                <w:sz w:val="28"/>
                <w:szCs w:val="28"/>
              </w:rPr>
              <w:br/>
            </w:r>
            <w:r w:rsidRPr="00B04F08">
              <w:rPr>
                <w:rFonts w:ascii="Times New Roman" w:hAnsi="Times New Roman" w:cs="Times New Roman"/>
                <w:sz w:val="28"/>
                <w:szCs w:val="28"/>
              </w:rPr>
              <w:lastRenderedPageBreak/>
              <w:t>відмови в наданні</w:t>
            </w:r>
            <w:r w:rsidRPr="00B04F08">
              <w:rPr>
                <w:rFonts w:ascii="Times New Roman" w:hAnsi="Times New Roman" w:cs="Times New Roman"/>
                <w:sz w:val="28"/>
                <w:szCs w:val="28"/>
                <w:lang w:val="uk-UA"/>
              </w:rPr>
              <w:t xml:space="preserve"> </w:t>
            </w:r>
            <w:r w:rsidRPr="00B04F08">
              <w:rPr>
                <w:rFonts w:ascii="Times New Roman" w:hAnsi="Times New Roman" w:cs="Times New Roman"/>
                <w:sz w:val="28"/>
                <w:szCs w:val="28"/>
              </w:rPr>
              <w:t xml:space="preserve"> послуги</w:t>
            </w:r>
            <w:r w:rsidRPr="00B04F08">
              <w:rPr>
                <w:rFonts w:ascii="Times New Roman" w:hAnsi="Times New Roman" w:cs="Times New Roman"/>
                <w:sz w:val="28"/>
                <w:szCs w:val="28"/>
                <w:lang w:val="uk-UA"/>
              </w:rPr>
              <w:t xml:space="preserve"> </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lastRenderedPageBreak/>
              <w:t xml:space="preserve">Не надано документи, що посвідчують особу </w:t>
            </w:r>
            <w:r w:rsidRPr="00B04F08">
              <w:rPr>
                <w:rFonts w:ascii="Times New Roman" w:hAnsi="Times New Roman" w:cs="Times New Roman"/>
                <w:sz w:val="28"/>
                <w:szCs w:val="28"/>
              </w:rPr>
              <w:lastRenderedPageBreak/>
              <w:t>або її повноваження / не здійснено електронну ідентифікацію фізичної особи;</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дитині встановлено інвалідність;</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shd w:val="clear" w:color="auto" w:fill="FFFFFF"/>
              </w:rPr>
              <w:t>досягнення дитиною 18 років</w:t>
            </w:r>
            <w:r w:rsidRPr="00B04F08">
              <w:rPr>
                <w:rFonts w:ascii="Times New Roman" w:hAnsi="Times New Roman" w:cs="Times New Roman"/>
                <w:sz w:val="28"/>
                <w:szCs w:val="28"/>
              </w:rPr>
              <w:t>;</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дитину влаштовано на повне державне утримання;</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скасування рішення про усиновлення дитини або визнання його недійсним;</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звільнення опікуна чи піклувальника дитини від виконання їх обов’язків;</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 xml:space="preserve">допомогу призначено другому із батьків, усиновлювачів, опікунів, піклувальників, прийомних батьків, батьків-вихователів, який постійно проживає та здійснює догляд за хворою дитиною; </w:t>
            </w:r>
          </w:p>
          <w:p w:rsidR="001A7093" w:rsidRPr="00B04F08" w:rsidRDefault="00B04F08">
            <w:pPr>
              <w:widowControl w:val="0"/>
              <w:spacing w:after="46"/>
              <w:ind w:firstLine="390"/>
              <w:jc w:val="both"/>
              <w:rPr>
                <w:rFonts w:ascii="Times New Roman" w:hAnsi="Times New Roman" w:cs="Times New Roman"/>
                <w:sz w:val="28"/>
                <w:szCs w:val="28"/>
              </w:rPr>
            </w:pPr>
            <w:r w:rsidRPr="00B04F08">
              <w:rPr>
                <w:rFonts w:ascii="Times New Roman" w:hAnsi="Times New Roman" w:cs="Times New Roman"/>
                <w:sz w:val="28"/>
                <w:szCs w:val="28"/>
              </w:rPr>
              <w:t>виявлення в поданих документах недостовірних відомостей.</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lastRenderedPageBreak/>
              <w:t>14</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Результат надання</w:t>
            </w:r>
            <w:r w:rsidRPr="00B04F08">
              <w:rPr>
                <w:rFonts w:ascii="Times New Roman" w:hAnsi="Times New Roman" w:cs="Times New Roman"/>
                <w:sz w:val="28"/>
                <w:szCs w:val="28"/>
                <w:lang w:val="uk-UA"/>
              </w:rPr>
              <w:t xml:space="preserve"> </w:t>
            </w:r>
            <w:r w:rsidRPr="00B04F08">
              <w:rPr>
                <w:rFonts w:ascii="Times New Roman" w:hAnsi="Times New Roman" w:cs="Times New Roman"/>
                <w:sz w:val="28"/>
                <w:szCs w:val="28"/>
              </w:rPr>
              <w:t>послуги</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ae"/>
              <w:widowControl w:val="0"/>
              <w:shd w:val="clear" w:color="auto" w:fill="FFFFFF"/>
              <w:tabs>
                <w:tab w:val="left" w:pos="229"/>
              </w:tabs>
              <w:spacing w:beforeAutospacing="0" w:after="0" w:afterAutospacing="0"/>
              <w:ind w:firstLine="390"/>
              <w:jc w:val="both"/>
              <w:rPr>
                <w:sz w:val="28"/>
                <w:szCs w:val="28"/>
              </w:rPr>
            </w:pPr>
            <w:r w:rsidRPr="00B04F08">
              <w:rPr>
                <w:sz w:val="28"/>
                <w:szCs w:val="28"/>
              </w:rPr>
              <w:t>Орган Пенсійного фонду України приймає рішення про призначення допомоги / відмову в наданні допомоги.</w:t>
            </w:r>
          </w:p>
          <w:p w:rsidR="001A7093" w:rsidRPr="00B04F08" w:rsidRDefault="00B04F08">
            <w:pPr>
              <w:pStyle w:val="ae"/>
              <w:widowControl w:val="0"/>
              <w:shd w:val="clear" w:color="auto" w:fill="FFFFFF"/>
              <w:tabs>
                <w:tab w:val="left" w:pos="229"/>
              </w:tabs>
              <w:spacing w:beforeAutospacing="0" w:after="0" w:afterAutospacing="0"/>
              <w:ind w:firstLine="390"/>
              <w:jc w:val="both"/>
              <w:rPr>
                <w:sz w:val="28"/>
                <w:szCs w:val="28"/>
              </w:rPr>
            </w:pPr>
            <w:r w:rsidRPr="00B04F08">
              <w:rPr>
                <w:sz w:val="28"/>
                <w:szCs w:val="28"/>
              </w:rPr>
              <w:t>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Якщо вони будуть подані не пізніше 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1A7093" w:rsidRPr="00B04F08" w:rsidTr="00B04F08">
        <w:tc>
          <w:tcPr>
            <w:tcW w:w="567"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eastAsia="Times New Roman" w:hAnsi="Times New Roman" w:cs="Times New Roman"/>
                <w:color w:val="000000"/>
                <w:sz w:val="28"/>
                <w:szCs w:val="28"/>
                <w:lang w:val="en-US" w:eastAsia="uk-UA"/>
              </w:rPr>
            </w:pPr>
            <w:r w:rsidRPr="00B04F08">
              <w:rPr>
                <w:rFonts w:ascii="Times New Roman" w:eastAsia="Times New Roman" w:hAnsi="Times New Roman" w:cs="Times New Roman"/>
                <w:color w:val="000000" w:themeColor="text1"/>
                <w:sz w:val="28"/>
                <w:szCs w:val="28"/>
                <w:lang w:val="en-US" w:eastAsia="uk-UA"/>
              </w:rPr>
              <w:t>15</w:t>
            </w:r>
          </w:p>
        </w:tc>
        <w:tc>
          <w:tcPr>
            <w:tcW w:w="3019" w:type="dxa"/>
            <w:tcBorders>
              <w:top w:val="outset" w:sz="6" w:space="0" w:color="000000"/>
              <w:left w:val="outset" w:sz="6" w:space="0" w:color="000000"/>
              <w:bottom w:val="outset" w:sz="6" w:space="0" w:color="000000"/>
              <w:right w:val="outset" w:sz="6" w:space="0" w:color="000000"/>
            </w:tcBorders>
          </w:tcPr>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Способи отримання</w:t>
            </w:r>
          </w:p>
          <w:p w:rsidR="001A7093" w:rsidRPr="00B04F08" w:rsidRDefault="00B04F08">
            <w:pPr>
              <w:widowControl w:val="0"/>
              <w:spacing w:after="0" w:line="240" w:lineRule="auto"/>
              <w:jc w:val="both"/>
              <w:rPr>
                <w:rFonts w:ascii="Times New Roman" w:hAnsi="Times New Roman" w:cs="Times New Roman"/>
                <w:sz w:val="28"/>
                <w:szCs w:val="28"/>
              </w:rPr>
            </w:pPr>
            <w:r w:rsidRPr="00B04F08">
              <w:rPr>
                <w:rFonts w:ascii="Times New Roman" w:hAnsi="Times New Roman" w:cs="Times New Roman"/>
                <w:sz w:val="28"/>
                <w:szCs w:val="28"/>
              </w:rPr>
              <w:t>відповіді (результату)</w:t>
            </w:r>
          </w:p>
        </w:tc>
        <w:tc>
          <w:tcPr>
            <w:tcW w:w="6243" w:type="dxa"/>
            <w:tcBorders>
              <w:top w:val="outset" w:sz="6" w:space="0" w:color="000000"/>
              <w:left w:val="outset" w:sz="6" w:space="0" w:color="000000"/>
              <w:bottom w:val="outset" w:sz="6" w:space="0" w:color="000000"/>
              <w:right w:val="outset" w:sz="6" w:space="0" w:color="000000"/>
            </w:tcBorders>
          </w:tcPr>
          <w:p w:rsidR="001A7093" w:rsidRPr="00B04F08" w:rsidRDefault="00B04F08">
            <w:pPr>
              <w:pStyle w:val="ae"/>
              <w:widowControl w:val="0"/>
              <w:shd w:val="clear" w:color="auto" w:fill="FFFFFF"/>
              <w:spacing w:beforeAutospacing="0" w:after="0" w:afterAutospacing="0"/>
              <w:ind w:firstLine="390"/>
              <w:jc w:val="both"/>
              <w:textAlignment w:val="baseline"/>
              <w:rPr>
                <w:sz w:val="28"/>
                <w:szCs w:val="28"/>
              </w:rPr>
            </w:pPr>
            <w:bookmarkStart w:id="4" w:name="o638"/>
            <w:bookmarkStart w:id="5" w:name="n424"/>
            <w:bookmarkEnd w:id="4"/>
            <w:bookmarkEnd w:id="5"/>
            <w:r w:rsidRPr="00B04F08">
              <w:rPr>
                <w:sz w:val="28"/>
                <w:szCs w:val="28"/>
              </w:rPr>
              <w:t>Орган Пенсійного фонду України повідомляє про прийняте рішення невідкладно, а за наявності обґрунтованих причин – не більш як через п’ять робочих днів з дня прийняття відповідного рішення, шляхом надсилання повідомлення у паперовій або електронній формі (за наявності адреси електронної пошти).</w:t>
            </w:r>
          </w:p>
        </w:tc>
      </w:tr>
    </w:tbl>
    <w:p w:rsidR="00B04F08" w:rsidRDefault="00B04F08">
      <w:pPr>
        <w:spacing w:after="0"/>
        <w:jc w:val="both"/>
        <w:rPr>
          <w:rFonts w:ascii="Times New Roman" w:hAnsi="Times New Roman" w:cs="Times New Roman"/>
          <w:b/>
          <w:sz w:val="28"/>
          <w:szCs w:val="28"/>
          <w:lang w:val="uk-UA"/>
        </w:rPr>
      </w:pPr>
      <w:bookmarkStart w:id="6" w:name="n43"/>
      <w:bookmarkEnd w:id="6"/>
    </w:p>
    <w:p w:rsidR="001A7093" w:rsidRPr="00B04F08" w:rsidRDefault="001A7093">
      <w:pPr>
        <w:tabs>
          <w:tab w:val="left" w:pos="5812"/>
        </w:tabs>
        <w:spacing w:after="0"/>
        <w:jc w:val="both"/>
        <w:rPr>
          <w:rFonts w:ascii="Times New Roman" w:hAnsi="Times New Roman" w:cs="Times New Roman"/>
          <w:b/>
          <w:sz w:val="28"/>
          <w:szCs w:val="28"/>
        </w:rPr>
      </w:pPr>
    </w:p>
    <w:sectPr w:rsidR="001A7093" w:rsidRPr="00B04F08" w:rsidSect="001A7093">
      <w:headerReference w:type="default" r:id="rId8"/>
      <w:pgSz w:w="11906" w:h="16838"/>
      <w:pgMar w:top="1134" w:right="567" w:bottom="1758" w:left="1701" w:header="709" w:footer="0" w:gutter="0"/>
      <w:cols w:space="720"/>
      <w:formProt w:val="0"/>
      <w:titlePg/>
      <w:docGrid w:linePitch="381"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71D" w:rsidRDefault="0027171D" w:rsidP="001A7093">
      <w:pPr>
        <w:spacing w:after="0" w:line="240" w:lineRule="auto"/>
      </w:pPr>
      <w:r>
        <w:separator/>
      </w:r>
    </w:p>
  </w:endnote>
  <w:endnote w:type="continuationSeparator" w:id="1">
    <w:p w:rsidR="0027171D" w:rsidRDefault="0027171D" w:rsidP="001A70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71D" w:rsidRDefault="0027171D" w:rsidP="001A7093">
      <w:pPr>
        <w:spacing w:after="0" w:line="240" w:lineRule="auto"/>
      </w:pPr>
      <w:r>
        <w:separator/>
      </w:r>
    </w:p>
  </w:footnote>
  <w:footnote w:type="continuationSeparator" w:id="1">
    <w:p w:rsidR="0027171D" w:rsidRDefault="0027171D" w:rsidP="001A70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8501513"/>
      <w:docPartObj>
        <w:docPartGallery w:val="Page Numbers (Top of Page)"/>
        <w:docPartUnique/>
      </w:docPartObj>
    </w:sdtPr>
    <w:sdtContent>
      <w:p w:rsidR="001A7093" w:rsidRDefault="00AE0A12">
        <w:pPr>
          <w:pStyle w:val="Header"/>
          <w:jc w:val="center"/>
        </w:pP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footnotePr>
    <w:footnote w:id="0"/>
    <w:footnote w:id="1"/>
  </w:footnotePr>
  <w:endnotePr>
    <w:endnote w:id="0"/>
    <w:endnote w:id="1"/>
  </w:endnotePr>
  <w:compat/>
  <w:rsids>
    <w:rsidRoot w:val="001A7093"/>
    <w:rsid w:val="001A7093"/>
    <w:rsid w:val="00231A99"/>
    <w:rsid w:val="0027171D"/>
    <w:rsid w:val="00A85C9E"/>
    <w:rsid w:val="00AE0A12"/>
    <w:rsid w:val="00B04F08"/>
    <w:rsid w:val="00FB2888"/>
    <w:rsid w:val="00FB3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2">
    <w:name w:val="Heading 2"/>
    <w:basedOn w:val="a"/>
    <w:link w:val="2"/>
    <w:uiPriority w:val="99"/>
    <w:qFormat/>
    <w:rsid w:val="00CD304A"/>
    <w:pPr>
      <w:spacing w:beforeAutospacing="1" w:afterAutospacing="1" w:line="240" w:lineRule="auto"/>
      <w:outlineLvl w:val="1"/>
    </w:pPr>
    <w:rPr>
      <w:rFonts w:ascii="Times New Roman" w:eastAsia="Times New Roman" w:hAnsi="Times New Roman" w:cs="Times New Roman"/>
      <w:b/>
      <w:bCs/>
      <w:sz w:val="36"/>
      <w:szCs w:val="36"/>
      <w:lang w:eastAsia="ru-RU"/>
    </w:rPr>
  </w:style>
  <w:style w:type="character" w:customStyle="1" w:styleId="a3">
    <w:name w:val="Верхний колонтитул Знак"/>
    <w:basedOn w:val="a0"/>
    <w:uiPriority w:val="99"/>
    <w:semiHidden/>
    <w:qFormat/>
    <w:rsid w:val="00C52E04"/>
  </w:style>
  <w:style w:type="character" w:customStyle="1" w:styleId="a4">
    <w:name w:val="Текст выноски Знак"/>
    <w:basedOn w:val="a0"/>
    <w:uiPriority w:val="99"/>
    <w:semiHidden/>
    <w:qFormat/>
    <w:rsid w:val="00262774"/>
    <w:rPr>
      <w:rFonts w:ascii="Segoe UI" w:hAnsi="Segoe UI" w:cs="Segoe UI"/>
      <w:sz w:val="18"/>
      <w:szCs w:val="18"/>
    </w:rPr>
  </w:style>
  <w:style w:type="character" w:customStyle="1" w:styleId="a5">
    <w:name w:val="Гіперпосилання"/>
    <w:uiPriority w:val="99"/>
    <w:rsid w:val="0025025E"/>
    <w:rPr>
      <w:color w:val="0000FF"/>
      <w:u w:val="single"/>
    </w:rPr>
  </w:style>
  <w:style w:type="character" w:customStyle="1" w:styleId="2">
    <w:name w:val="Заголовок 2 Знак"/>
    <w:basedOn w:val="a0"/>
    <w:link w:val="Heading2"/>
    <w:uiPriority w:val="99"/>
    <w:qFormat/>
    <w:rsid w:val="00CD304A"/>
    <w:rPr>
      <w:rFonts w:ascii="Times New Roman" w:eastAsia="Times New Roman" w:hAnsi="Times New Roman" w:cs="Times New Roman"/>
      <w:b/>
      <w:bCs/>
      <w:sz w:val="36"/>
      <w:szCs w:val="36"/>
      <w:lang w:eastAsia="ru-RU"/>
    </w:rPr>
  </w:style>
  <w:style w:type="paragraph" w:customStyle="1" w:styleId="a6">
    <w:name w:val="Заголовок"/>
    <w:basedOn w:val="a"/>
    <w:next w:val="a7"/>
    <w:qFormat/>
    <w:rsid w:val="001A7093"/>
    <w:pPr>
      <w:keepNext/>
      <w:spacing w:before="240" w:after="120"/>
    </w:pPr>
    <w:rPr>
      <w:rFonts w:ascii="Liberation Sans" w:eastAsia="Microsoft YaHei" w:hAnsi="Liberation Sans" w:cs="Arial"/>
      <w:sz w:val="28"/>
      <w:szCs w:val="28"/>
    </w:rPr>
  </w:style>
  <w:style w:type="paragraph" w:styleId="a7">
    <w:name w:val="Body Text"/>
    <w:basedOn w:val="a"/>
    <w:rsid w:val="001A7093"/>
    <w:pPr>
      <w:spacing w:after="140" w:line="276" w:lineRule="auto"/>
    </w:pPr>
  </w:style>
  <w:style w:type="paragraph" w:styleId="a8">
    <w:name w:val="List"/>
    <w:basedOn w:val="a7"/>
    <w:rsid w:val="001A7093"/>
    <w:rPr>
      <w:rFonts w:cs="Arial"/>
    </w:rPr>
  </w:style>
  <w:style w:type="paragraph" w:customStyle="1" w:styleId="Caption">
    <w:name w:val="Caption"/>
    <w:basedOn w:val="a"/>
    <w:qFormat/>
    <w:rsid w:val="001A7093"/>
    <w:pPr>
      <w:suppressLineNumbers/>
      <w:spacing w:before="120" w:after="120"/>
    </w:pPr>
    <w:rPr>
      <w:rFonts w:cs="Arial"/>
      <w:i/>
      <w:iCs/>
      <w:sz w:val="24"/>
      <w:szCs w:val="24"/>
    </w:rPr>
  </w:style>
  <w:style w:type="paragraph" w:customStyle="1" w:styleId="a9">
    <w:name w:val="Покажчик"/>
    <w:basedOn w:val="a"/>
    <w:qFormat/>
    <w:rsid w:val="001A7093"/>
    <w:pPr>
      <w:suppressLineNumbers/>
    </w:pPr>
    <w:rPr>
      <w:rFonts w:cs="Arial"/>
    </w:rPr>
  </w:style>
  <w:style w:type="paragraph" w:customStyle="1" w:styleId="aa">
    <w:name w:val="Верхній і нижній колонтитули"/>
    <w:basedOn w:val="a"/>
    <w:qFormat/>
    <w:rsid w:val="001A7093"/>
  </w:style>
  <w:style w:type="paragraph" w:customStyle="1" w:styleId="Header">
    <w:name w:val="Header"/>
    <w:basedOn w:val="a"/>
    <w:uiPriority w:val="99"/>
    <w:semiHidden/>
    <w:unhideWhenUsed/>
    <w:rsid w:val="00C52E04"/>
    <w:pPr>
      <w:tabs>
        <w:tab w:val="center" w:pos="4677"/>
        <w:tab w:val="right" w:pos="9355"/>
      </w:tabs>
      <w:spacing w:after="0" w:line="240" w:lineRule="auto"/>
    </w:pPr>
  </w:style>
  <w:style w:type="paragraph" w:styleId="ab">
    <w:name w:val="List Paragraph"/>
    <w:basedOn w:val="a"/>
    <w:uiPriority w:val="34"/>
    <w:qFormat/>
    <w:rsid w:val="00C52E04"/>
    <w:pPr>
      <w:ind w:left="720"/>
      <w:contextualSpacing/>
    </w:pPr>
  </w:style>
  <w:style w:type="paragraph" w:styleId="ac">
    <w:name w:val="Balloon Text"/>
    <w:basedOn w:val="a"/>
    <w:uiPriority w:val="99"/>
    <w:semiHidden/>
    <w:unhideWhenUsed/>
    <w:qFormat/>
    <w:rsid w:val="00262774"/>
    <w:pPr>
      <w:spacing w:after="0" w:line="240" w:lineRule="auto"/>
    </w:pPr>
    <w:rPr>
      <w:rFonts w:ascii="Segoe UI" w:hAnsi="Segoe UI" w:cs="Segoe UI"/>
      <w:sz w:val="18"/>
      <w:szCs w:val="18"/>
    </w:rPr>
  </w:style>
  <w:style w:type="paragraph" w:styleId="ad">
    <w:name w:val="No Spacing"/>
    <w:uiPriority w:val="1"/>
    <w:qFormat/>
    <w:rsid w:val="00795F49"/>
  </w:style>
  <w:style w:type="paragraph" w:customStyle="1" w:styleId="Default">
    <w:name w:val="Default"/>
    <w:uiPriority w:val="99"/>
    <w:qFormat/>
    <w:rsid w:val="004270CA"/>
    <w:rPr>
      <w:rFonts w:ascii="Times New Roman" w:eastAsia="Times New Roman" w:hAnsi="Times New Roman" w:cs="Times New Roman"/>
      <w:color w:val="000000"/>
      <w:sz w:val="24"/>
      <w:szCs w:val="24"/>
      <w:lang w:val="uk-UA" w:eastAsia="uk-UA"/>
    </w:rPr>
  </w:style>
  <w:style w:type="paragraph" w:styleId="ae">
    <w:name w:val="Normal (Web)"/>
    <w:basedOn w:val="a"/>
    <w:uiPriority w:val="99"/>
    <w:qFormat/>
    <w:rsid w:val="004270CA"/>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rvps2">
    <w:name w:val="rvps2"/>
    <w:basedOn w:val="a"/>
    <w:qFormat/>
    <w:rsid w:val="001A7093"/>
    <w:pPr>
      <w:spacing w:beforeAutospacing="1" w:afterAutospacing="1"/>
    </w:pPr>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u.ternopil@pfu.gov.u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F254F2-C5A0-4B5A-976A-B54EFDE80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7</Pages>
  <Words>1616</Words>
  <Characters>9217</Characters>
  <Application>Microsoft Office Word</Application>
  <DocSecurity>0</DocSecurity>
  <Lines>76</Lines>
  <Paragraphs>21</Paragraphs>
  <ScaleCrop>false</ScaleCrop>
  <Company>HP</Company>
  <LinksUpToDate>false</LinksUpToDate>
  <CharactersWithSpaces>10812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Баран Наталія</cp:lastModifiedBy>
  <cp:revision>209</cp:revision>
  <cp:lastPrinted>2026-02-22T09:46:00Z</cp:lastPrinted>
  <dcterms:created xsi:type="dcterms:W3CDTF">2021-05-07T06:48:00Z</dcterms:created>
  <dcterms:modified xsi:type="dcterms:W3CDTF">2026-02-27T10:02:00Z</dcterms:modified>
  <dc:language>uk-UA</dc:language>
</cp:coreProperties>
</file>