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CD0C01" w:rsidRDefault="00B06D92" w:rsidP="00B46D29">
      <w:pPr>
        <w:spacing w:after="0" w:line="240" w:lineRule="auto"/>
        <w:ind w:left="5245"/>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val="uk-UA" w:eastAsia="uk-UA"/>
        </w:rPr>
        <w:t>25</w:t>
      </w:r>
      <w:r w:rsidR="00547443" w:rsidRPr="00CD0C01">
        <w:rPr>
          <w:rFonts w:ascii="Times New Roman" w:eastAsia="Times New Roman" w:hAnsi="Times New Roman" w:cs="Times New Roman"/>
          <w:color w:val="000000"/>
          <w:sz w:val="28"/>
          <w:szCs w:val="28"/>
          <w:lang w:eastAsia="uk-UA"/>
        </w:rPr>
        <w:t xml:space="preserve"> </w:t>
      </w:r>
      <w:r w:rsidR="00A4483F">
        <w:rPr>
          <w:rFonts w:ascii="Times New Roman" w:eastAsia="Times New Roman" w:hAnsi="Times New Roman" w:cs="Times New Roman"/>
          <w:color w:val="000000"/>
          <w:sz w:val="28"/>
          <w:szCs w:val="28"/>
          <w:lang w:val="uk-UA" w:eastAsia="uk-UA"/>
        </w:rPr>
        <w:t>травня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A4483F">
        <w:rPr>
          <w:rFonts w:ascii="Times New Roman" w:eastAsia="Times New Roman" w:hAnsi="Times New Roman" w:cs="Times New Roman"/>
          <w:color w:val="000000"/>
          <w:sz w:val="28"/>
          <w:szCs w:val="28"/>
          <w:lang w:val="uk-UA" w:eastAsia="uk-UA"/>
        </w:rPr>
        <w:t>6</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00F7351F">
        <w:rPr>
          <w:rFonts w:ascii="Times New Roman" w:eastAsia="Times New Roman" w:hAnsi="Times New Roman" w:cs="Times New Roman"/>
          <w:color w:val="000000"/>
          <w:sz w:val="28"/>
          <w:szCs w:val="28"/>
          <w:lang w:val="uk-UA" w:eastAsia="uk-UA"/>
        </w:rPr>
        <w:t xml:space="preserve"> </w:t>
      </w:r>
      <w:r>
        <w:rPr>
          <w:rFonts w:ascii="Times New Roman" w:eastAsia="Times New Roman" w:hAnsi="Times New Roman" w:cs="Times New Roman"/>
          <w:color w:val="000000"/>
          <w:sz w:val="28"/>
          <w:szCs w:val="28"/>
          <w:lang w:val="uk-UA" w:eastAsia="uk-UA"/>
        </w:rPr>
        <w:t>347</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B60F10" w:rsidRPr="008F3EB9" w:rsidRDefault="005C3CE8" w:rsidP="00364DED">
      <w:pPr>
        <w:spacing w:after="0" w:line="240" w:lineRule="auto"/>
        <w:jc w:val="center"/>
        <w:rPr>
          <w:rFonts w:ascii="Times New Roman" w:hAnsi="Times New Roman" w:cs="Times New Roman"/>
          <w:b/>
          <w:bCs/>
          <w:sz w:val="28"/>
          <w:szCs w:val="28"/>
          <w:lang w:val="uk-UA"/>
        </w:rPr>
      </w:pPr>
      <w:r w:rsidRPr="005C3CE8">
        <w:rPr>
          <w:rFonts w:ascii="Times New Roman" w:hAnsi="Times New Roman" w:cs="Times New Roman"/>
          <w:b/>
          <w:sz w:val="28"/>
          <w:szCs w:val="28"/>
          <w:lang w:val="uk-UA"/>
        </w:rPr>
        <w:t xml:space="preserve">адміністративної послуги з надання </w:t>
      </w:r>
      <w:r w:rsidR="00677368">
        <w:rPr>
          <w:rFonts w:ascii="Times New Roman" w:hAnsi="Times New Roman" w:cs="Times New Roman"/>
          <w:b/>
          <w:sz w:val="28"/>
          <w:szCs w:val="28"/>
          <w:lang w:val="uk-UA"/>
        </w:rPr>
        <w:t xml:space="preserve">допомоги </w:t>
      </w:r>
      <w:r w:rsidR="008F3EB9" w:rsidRPr="008F3EB9">
        <w:rPr>
          <w:rFonts w:ascii="Times New Roman" w:hAnsi="Times New Roman" w:cs="Times New Roman"/>
          <w:b/>
          <w:bCs/>
          <w:sz w:val="28"/>
          <w:szCs w:val="28"/>
        </w:rPr>
        <w:t>на проживання внутрішньо переміщеним особам</w:t>
      </w:r>
    </w:p>
    <w:p w:rsidR="0076398B" w:rsidRPr="008F3EB9" w:rsidRDefault="0076398B" w:rsidP="00364DED">
      <w:pPr>
        <w:spacing w:after="0" w:line="240" w:lineRule="auto"/>
        <w:jc w:val="center"/>
        <w:rPr>
          <w:rFonts w:ascii="Times New Roman" w:eastAsia="Times New Roman" w:hAnsi="Times New Roman" w:cs="Times New Roman"/>
          <w:b/>
          <w:bCs/>
          <w:sz w:val="28"/>
          <w:szCs w:val="28"/>
          <w:lang w:val="uk-UA" w:eastAsia="uk-UA"/>
        </w:rPr>
      </w:pP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 (сервісний центр) (Бережани, Підгайці)</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(Бучач, Монастириська)</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(Гусятин)</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(Козова, Зборів)</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(Ланівці, Шумськ)</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(Підволочиськ, Збараж)</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(м.Тернопіль)</w:t>
      </w:r>
    </w:p>
    <w:p w:rsidR="00D51C33" w:rsidRPr="00364DED" w:rsidRDefault="00E775DD" w:rsidP="00364DE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№12 (сервісний центр) (Чортків, Заліщики)</w:t>
      </w:r>
    </w:p>
    <w:p w:rsidR="008F0596" w:rsidRPr="00364DED" w:rsidRDefault="008F0596" w:rsidP="00364DED">
      <w:pPr>
        <w:spacing w:after="0" w:line="240" w:lineRule="auto"/>
        <w:jc w:val="center"/>
        <w:rPr>
          <w:rFonts w:ascii="Times New Roman" w:eastAsia="Times New Roman" w:hAnsi="Times New Roman" w:cs="Times New Roman"/>
          <w:sz w:val="28"/>
          <w:szCs w:val="28"/>
          <w:lang w:val="uk-UA" w:eastAsia="uk-UA"/>
        </w:rPr>
      </w:pPr>
    </w:p>
    <w:p w:rsidR="008F0596" w:rsidRPr="002C6CF5" w:rsidRDefault="008F0596" w:rsidP="00364DED">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sidRPr="002C6CF5">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Тернопільська обл., м. Бережани, вул. Шевченка,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48000, Тернопільська обл., м. Підгайці, вул. Шевченка,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48702, Тернопільська обл., м. Борщів, вул. </w:t>
            </w:r>
            <w:r>
              <w:rPr>
                <w:rFonts w:ascii="Times New Roman" w:hAnsi="Times New Roman" w:cs="Times New Roman"/>
                <w:color w:val="000000" w:themeColor="text1"/>
                <w:sz w:val="28"/>
                <w:szCs w:val="28"/>
                <w:lang w:val="uk-UA" w:eastAsia="uk-UA"/>
              </w:rPr>
              <w:t>Ст.Бандери</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48400, Тернопільська обл., м. Бучач, вул.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48300, Тернопільська обл., м. Монастириська, вул. С.Бандери,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48201, Тернопільська обл., смт. Гусятин, вул. Незалежності,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47600, Тернопільська обл., смт. Козова, вул. Грушевського,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47201, Тернопільська обл., м. Зборів, вул.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47003, Тернопільська обл., м. Кременець, вул.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47402, Тернопільська обл., м. Ланівці, вул. Грушевського,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47100, Тернопільська обл., м.</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Шумськ, вул. І.Франка,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47800, Тернопільська обл., 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 вул. Д.Галицького,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47302, Тернопільська обл., м. Збараж, 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48100, Тернопільська обл., м. Теребовля, вул. 22 Січня,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46018, Тернопільська обл., м. Тернопіль, вул.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46002, Тернопільська обл., м. Тернопіль, вул.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48500, Тернопільська обл., м. Чортків, вул. Шевченка,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48600, Тернопільська обл., м. Заліщики, вул. Грушевського,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B06D92"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Телефон, адреса електронної пошти, вебсайт</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ua</w:t>
              </w:r>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https</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www</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ua</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8F3EB9" w:rsidRDefault="00566508" w:rsidP="0056650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8F3EB9">
              <w:rPr>
                <w:rFonts w:ascii="Times New Roman" w:hAnsi="Times New Roman" w:cs="Times New Roman"/>
                <w:sz w:val="28"/>
                <w:szCs w:val="28"/>
                <w:lang w:val="uk-UA"/>
              </w:rPr>
              <w:t xml:space="preserve"> </w:t>
            </w:r>
            <w:r w:rsidR="008F3EB9" w:rsidRPr="008F3EB9">
              <w:rPr>
                <w:rFonts w:ascii="Times New Roman" w:hAnsi="Times New Roman" w:cs="Times New Roman"/>
                <w:sz w:val="28"/>
                <w:szCs w:val="28"/>
              </w:rPr>
              <w:t>Закон України “Про забезпечення прав і свобод внутрішньо переміщених осіб”;</w:t>
            </w:r>
          </w:p>
          <w:p w:rsidR="00C52E04" w:rsidRPr="008F3EB9" w:rsidRDefault="008F3EB9" w:rsidP="0056650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8F3EB9">
              <w:rPr>
                <w:rFonts w:ascii="Times New Roman" w:hAnsi="Times New Roman" w:cs="Times New Roman"/>
                <w:sz w:val="28"/>
                <w:szCs w:val="28"/>
              </w:rPr>
              <w:t xml:space="preserve"> Закон України “Про адміністративну процедуру”.</w:t>
            </w:r>
          </w:p>
        </w:tc>
      </w:tr>
      <w:tr w:rsidR="00C52E04" w:rsidRPr="00364DED"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8F3EB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Pr="008F3EB9">
              <w:rPr>
                <w:rFonts w:ascii="Times New Roman" w:hAnsi="Times New Roman" w:cs="Times New Roman"/>
                <w:sz w:val="28"/>
                <w:szCs w:val="28"/>
              </w:rPr>
              <w:t>Порядок надання допомоги на проживання внутрішньо переміщеним особам, затверджений постановою Кабінету Міністрів України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20</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березня 2022</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332 (в редакції постанови Кабінету Міністрів України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11</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липня 2023</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№709) (далі– Порядок №332);</w:t>
            </w:r>
          </w:p>
          <w:p w:rsidR="00CE112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E112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постанова Кабінету Міністрів України від</w:t>
            </w: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11липня 2023</w:t>
            </w: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року №709 “Деякі питання підтримки внутрішньо переміщених осіб”;</w:t>
            </w:r>
          </w:p>
          <w:p w:rsidR="00097A4C" w:rsidRDefault="00CE112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Порядок оформлення і видачі довідки про взяття на облік внутрішньо переміщеної особи, затверджений постановою Кабінету Міністрів України від 01</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жовтня 2014</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року №509</w:t>
            </w:r>
            <w:r w:rsidR="008F3EB9">
              <w:rPr>
                <w:rFonts w:ascii="Times New Roman" w:hAnsi="Times New Roman" w:cs="Times New Roman"/>
                <w:sz w:val="28"/>
                <w:szCs w:val="28"/>
                <w:lang w:val="uk-UA"/>
              </w:rPr>
              <w:t>;</w:t>
            </w:r>
          </w:p>
          <w:p w:rsidR="008F3EB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Порядок створення, ведення та доступу до відомостей Єдиної інформаційної бази даних про внутрішньо переміщених осіб, затверджений постановою </w:t>
            </w:r>
            <w:r w:rsidRPr="008F3EB9">
              <w:rPr>
                <w:rFonts w:ascii="Times New Roman" w:hAnsi="Times New Roman" w:cs="Times New Roman"/>
                <w:sz w:val="28"/>
                <w:szCs w:val="28"/>
              </w:rPr>
              <w:t>Кабінету Міністрів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22</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вересня 2016</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646;</w:t>
            </w:r>
          </w:p>
          <w:p w:rsidR="00CE112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F3EB9">
              <w:rPr>
                <w:rFonts w:ascii="Times New Roman" w:hAnsi="Times New Roman" w:cs="Times New Roman"/>
                <w:sz w:val="28"/>
                <w:szCs w:val="28"/>
              </w:rPr>
              <w:t xml:space="preserve"> Порядок обчислення України середньомісячного сукупного доходу сім’ї (домогосподарства) для усіх видів державної </w:t>
            </w:r>
            <w:proofErr w:type="gramStart"/>
            <w:r w:rsidRPr="008F3EB9">
              <w:rPr>
                <w:rFonts w:ascii="Times New Roman" w:hAnsi="Times New Roman" w:cs="Times New Roman"/>
                <w:sz w:val="28"/>
                <w:szCs w:val="28"/>
              </w:rPr>
              <w:t>соц</w:t>
            </w:r>
            <w:proofErr w:type="gramEnd"/>
            <w:r w:rsidRPr="008F3EB9">
              <w:rPr>
                <w:rFonts w:ascii="Times New Roman" w:hAnsi="Times New Roman" w:cs="Times New Roman"/>
                <w:sz w:val="28"/>
                <w:szCs w:val="28"/>
              </w:rPr>
              <w:t>іальної допомоги, затверджений постановою Кабінету Міністрів України від 22</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липня 2020</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 xml:space="preserve">року № 632 “Деякі </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питання виплати державної соціальної допомоги”;</w:t>
            </w:r>
          </w:p>
          <w:p w:rsidR="008F3EB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F3EB9">
              <w:rPr>
                <w:rFonts w:ascii="Times New Roman" w:hAnsi="Times New Roman" w:cs="Times New Roman"/>
                <w:sz w:val="28"/>
                <w:szCs w:val="28"/>
              </w:rPr>
              <w:t xml:space="preserve"> постанова Кабінету Міні</w:t>
            </w:r>
            <w:proofErr w:type="gramStart"/>
            <w:r w:rsidRPr="008F3EB9">
              <w:rPr>
                <w:rFonts w:ascii="Times New Roman" w:hAnsi="Times New Roman" w:cs="Times New Roman"/>
                <w:sz w:val="28"/>
                <w:szCs w:val="28"/>
              </w:rPr>
              <w:t>стр</w:t>
            </w:r>
            <w:proofErr w:type="gramEnd"/>
            <w:r w:rsidRPr="008F3EB9">
              <w:rPr>
                <w:rFonts w:ascii="Times New Roman" w:hAnsi="Times New Roman" w:cs="Times New Roman"/>
                <w:sz w:val="28"/>
                <w:szCs w:val="28"/>
              </w:rPr>
              <w:t>ів України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25</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червня 2025</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765 “Деякі питання призначення та виплати державних соціальних допомог, соціальних стипендій органами Пенсійного фонду України”;</w:t>
            </w:r>
          </w:p>
          <w:p w:rsidR="008F3EB9" w:rsidRPr="008F3EB9" w:rsidRDefault="008F3EB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F3EB9">
              <w:rPr>
                <w:rFonts w:ascii="Times New Roman" w:hAnsi="Times New Roman" w:cs="Times New Roman"/>
                <w:sz w:val="28"/>
                <w:szCs w:val="28"/>
              </w:rPr>
              <w:t xml:space="preserve"> постанова Кабінету Міністрів України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08</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вересня 2016</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606 “Деякі питання електронної взаємодії електронних інформаційних ресурсів”</w:t>
            </w:r>
            <w:r>
              <w:rPr>
                <w:rFonts w:ascii="Times New Roman" w:hAnsi="Times New Roman" w:cs="Times New Roman"/>
                <w:sz w:val="28"/>
                <w:szCs w:val="28"/>
                <w:lang w:val="uk-UA"/>
              </w:rPr>
              <w:t>.</w:t>
            </w:r>
          </w:p>
        </w:tc>
      </w:tr>
      <w:tr w:rsidR="0004399A" w:rsidRPr="00364DED"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r w:rsidRPr="006E00BC">
              <w:rPr>
                <w:rFonts w:ascii="Times New Roman" w:hAnsi="Times New Roman" w:cs="Times New Roman"/>
                <w:sz w:val="28"/>
                <w:szCs w:val="28"/>
              </w:rPr>
              <w:t>Акти центральних</w:t>
            </w:r>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hAnsi="Times New Roman" w:cs="Times New Roman"/>
                <w:sz w:val="28"/>
                <w:szCs w:val="28"/>
              </w:rPr>
              <w:lastRenderedPageBreak/>
              <w:t>органів виконавчої влади</w:t>
            </w:r>
          </w:p>
        </w:tc>
        <w:tc>
          <w:tcPr>
            <w:tcW w:w="3231" w:type="pct"/>
            <w:tcBorders>
              <w:top w:val="outset" w:sz="6" w:space="0" w:color="000000"/>
              <w:left w:val="outset" w:sz="6" w:space="0" w:color="000000"/>
              <w:bottom w:val="outset" w:sz="6" w:space="0" w:color="000000"/>
              <w:right w:val="outset" w:sz="6" w:space="0" w:color="000000"/>
            </w:tcBorders>
            <w:hideMark/>
          </w:tcPr>
          <w:p w:rsidR="008F3EB9" w:rsidRDefault="00E559E9"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E1129">
              <w:rPr>
                <w:rFonts w:ascii="Times New Roman" w:hAnsi="Times New Roman" w:cs="Times New Roman"/>
                <w:sz w:val="28"/>
                <w:szCs w:val="28"/>
                <w:lang w:val="uk-UA"/>
              </w:rPr>
              <w:t xml:space="preserve">Положення про організацію прийому та </w:t>
            </w:r>
            <w:r w:rsidR="00CE1129">
              <w:rPr>
                <w:rFonts w:ascii="Times New Roman" w:hAnsi="Times New Roman" w:cs="Times New Roman"/>
                <w:sz w:val="28"/>
                <w:szCs w:val="28"/>
                <w:lang w:val="uk-UA"/>
              </w:rPr>
              <w:lastRenderedPageBreak/>
              <w:t xml:space="preserve">обслуговування осіб, які звертаються до органів Пенсійного фонду України, затверджене постановою </w:t>
            </w:r>
            <w:r w:rsidR="008F3EB9" w:rsidRPr="00677368">
              <w:rPr>
                <w:rFonts w:ascii="Times New Roman" w:hAnsi="Times New Roman" w:cs="Times New Roman"/>
                <w:sz w:val="28"/>
                <w:szCs w:val="28"/>
                <w:lang w:val="uk-UA"/>
              </w:rPr>
              <w:t>правління Пенсійного фонду України від</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30</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липня 2015</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року №13-1</w:t>
            </w:r>
            <w:r w:rsidR="00CE1129">
              <w:rPr>
                <w:rFonts w:ascii="Times New Roman" w:hAnsi="Times New Roman" w:cs="Times New Roman"/>
                <w:sz w:val="28"/>
                <w:szCs w:val="28"/>
                <w:lang w:val="uk-UA"/>
              </w:rPr>
              <w:t>,</w:t>
            </w:r>
            <w:r w:rsidR="008F3EB9" w:rsidRPr="00677368">
              <w:rPr>
                <w:rFonts w:ascii="Times New Roman" w:hAnsi="Times New Roman" w:cs="Times New Roman"/>
                <w:sz w:val="28"/>
                <w:szCs w:val="28"/>
                <w:lang w:val="uk-UA"/>
              </w:rPr>
              <w:t xml:space="preserve"> зареєстрован</w:t>
            </w:r>
            <w:r w:rsidR="00CE1129">
              <w:rPr>
                <w:rFonts w:ascii="Times New Roman" w:hAnsi="Times New Roman" w:cs="Times New Roman"/>
                <w:sz w:val="28"/>
                <w:szCs w:val="28"/>
                <w:lang w:val="uk-UA"/>
              </w:rPr>
              <w:t>е</w:t>
            </w:r>
            <w:r w:rsidR="008F3EB9" w:rsidRPr="00677368">
              <w:rPr>
                <w:rFonts w:ascii="Times New Roman" w:hAnsi="Times New Roman" w:cs="Times New Roman"/>
                <w:sz w:val="28"/>
                <w:szCs w:val="28"/>
                <w:lang w:val="uk-UA"/>
              </w:rPr>
              <w:t xml:space="preserve"> в Міністерстві юстиції України 18</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серпня 2015</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року за</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w:t>
            </w:r>
            <w:r w:rsidR="008F3EB9">
              <w:rPr>
                <w:rFonts w:ascii="Times New Roman" w:hAnsi="Times New Roman" w:cs="Times New Roman"/>
                <w:sz w:val="28"/>
                <w:szCs w:val="28"/>
                <w:lang w:val="uk-UA"/>
              </w:rPr>
              <w:t xml:space="preserve"> </w:t>
            </w:r>
            <w:r w:rsidR="008F3EB9" w:rsidRPr="00677368">
              <w:rPr>
                <w:rFonts w:ascii="Times New Roman" w:hAnsi="Times New Roman" w:cs="Times New Roman"/>
                <w:sz w:val="28"/>
                <w:szCs w:val="28"/>
                <w:lang w:val="uk-UA"/>
              </w:rPr>
              <w:t>991/27436;</w:t>
            </w:r>
          </w:p>
          <w:p w:rsidR="0004399A" w:rsidRPr="00237CB0" w:rsidRDefault="008F3EB9"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w:t>
            </w:r>
            <w:r w:rsidRPr="008F3EB9">
              <w:rPr>
                <w:rFonts w:ascii="Times New Roman" w:hAnsi="Times New Roman" w:cs="Times New Roman"/>
                <w:sz w:val="28"/>
                <w:szCs w:val="28"/>
              </w:rPr>
              <w:t>Перелік територій, на яких ведуться (велися) бойові дії або тимчасово окупованих</w:t>
            </w:r>
            <w:proofErr w:type="gramStart"/>
            <w:r w:rsidRPr="008F3EB9">
              <w:rPr>
                <w:rFonts w:ascii="Times New Roman" w:hAnsi="Times New Roman" w:cs="Times New Roman"/>
                <w:sz w:val="28"/>
                <w:szCs w:val="28"/>
              </w:rPr>
              <w:t xml:space="preserve"> Р</w:t>
            </w:r>
            <w:proofErr w:type="gramEnd"/>
            <w:r w:rsidRPr="008F3EB9">
              <w:rPr>
                <w:rFonts w:ascii="Times New Roman" w:hAnsi="Times New Roman" w:cs="Times New Roman"/>
                <w:sz w:val="28"/>
                <w:szCs w:val="28"/>
              </w:rPr>
              <w:t>осійською Федерацією, затверджений наказом Міністерства розвитку громад та територій України від</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28</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лютого</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2025</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№376, зареєстрований в Міністерстві юстиції України 11</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березня</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2025</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року за</w:t>
            </w:r>
            <w:r>
              <w:rPr>
                <w:rFonts w:ascii="Times New Roman" w:hAnsi="Times New Roman" w:cs="Times New Roman"/>
                <w:sz w:val="28"/>
                <w:szCs w:val="28"/>
                <w:lang w:val="uk-UA"/>
              </w:rPr>
              <w:t xml:space="preserve"> </w:t>
            </w:r>
            <w:r w:rsidRPr="008F3EB9">
              <w:rPr>
                <w:rFonts w:ascii="Times New Roman" w:hAnsi="Times New Roman" w:cs="Times New Roman"/>
                <w:sz w:val="28"/>
                <w:szCs w:val="28"/>
              </w:rPr>
              <w:t>№380/43786 (далі– Перелік територій</w:t>
            </w:r>
            <w:r>
              <w:t>)</w:t>
            </w:r>
            <w:r w:rsidR="00237CB0">
              <w:rPr>
                <w:lang w:val="uk-UA"/>
              </w:rPr>
              <w:t>.</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lastRenderedPageBreak/>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3744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237CB0" w:rsidRDefault="00C90511"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r w:rsidR="00237CB0" w:rsidRPr="00677368">
              <w:rPr>
                <w:rFonts w:ascii="Times New Roman" w:hAnsi="Times New Roman" w:cs="Times New Roman"/>
                <w:sz w:val="28"/>
                <w:szCs w:val="28"/>
                <w:lang w:val="uk-UA"/>
              </w:rPr>
              <w:t>Внутрішньо переміщені особи (один з членів сім’ї (далі– уповноважена особа)– на кожного члена сім’ї (далі– отримувач), відомості про якого включено до Єдиної інформаційної бази даних про внутрішньо переміщених осіб;</w:t>
            </w:r>
          </w:p>
          <w:p w:rsidR="00237CB0"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діти, які навчаються за денною або дуальною формою здобуття освіти в закладах професійної</w:t>
            </w:r>
            <w:r w:rsidR="00B15CE5">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(професійно-технічної), фахової передвищої, вищої освіти, мають право звертатися за призначенням допомоги особисто, якщо вони мають фактичне місце проживання (перебування) інше, ніж в уповноваженої особи;</w:t>
            </w:r>
          </w:p>
          <w:p w:rsidR="00B15CE5"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неповнолітня дитина (якщо вона не входить до складу сім’ї, якій вже виплачується допомога);</w:t>
            </w:r>
          </w:p>
          <w:p w:rsidR="00B15CE5"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одинока особа; особа, призвана на військову службу під час мобілізації, на особливий період України</w:t>
            </w: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“Про відповідно мобілізаційну до</w:t>
            </w: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Закону підготовку та мобілізацію”, а також працівники правоохоронних органів, військовослужбовці і працівники Збройних Сил, Національної гвардії, СБУ, Служби зовнішньої розвідки, Держприкордонслужби, Держспецтрансслужби, МВС, Національної поліції, особи рядового і начальницького складу ДСНС, Управління державної охорони, Держспецзв’язку, військових формувань, утворених відповідно до закону, а також особа, яка проходить військову службу за </w:t>
            </w:r>
            <w:r w:rsidRPr="00677368">
              <w:rPr>
                <w:rFonts w:ascii="Times New Roman" w:hAnsi="Times New Roman" w:cs="Times New Roman"/>
                <w:sz w:val="28"/>
                <w:szCs w:val="28"/>
                <w:lang w:val="uk-UA"/>
              </w:rPr>
              <w:lastRenderedPageBreak/>
              <w:t>контрактом на період лікування та проходження реабілітації внаслідок поранень та/або травм, отриманих під час безпосередньої участі у бойових діях:</w:t>
            </w:r>
          </w:p>
          <w:p w:rsidR="00237CB0" w:rsidRDefault="00B15CE5"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7CB0" w:rsidRPr="00677368">
              <w:rPr>
                <w:rFonts w:ascii="Times New Roman" w:hAnsi="Times New Roman" w:cs="Times New Roman"/>
                <w:sz w:val="28"/>
                <w:szCs w:val="28"/>
                <w:lang w:val="uk-UA"/>
              </w:rPr>
              <w:t xml:space="preserve"> які перемістилися (повторно перемістилися) з 01</w:t>
            </w:r>
            <w:r w:rsidR="00237CB0">
              <w:rPr>
                <w:rFonts w:ascii="Times New Roman" w:hAnsi="Times New Roman" w:cs="Times New Roman"/>
                <w:sz w:val="28"/>
                <w:szCs w:val="28"/>
                <w:lang w:val="uk-UA"/>
              </w:rPr>
              <w:t xml:space="preserve"> </w:t>
            </w:r>
            <w:r w:rsidR="00237CB0" w:rsidRPr="00677368">
              <w:rPr>
                <w:rFonts w:ascii="Times New Roman" w:hAnsi="Times New Roman" w:cs="Times New Roman"/>
                <w:sz w:val="28"/>
                <w:szCs w:val="28"/>
                <w:lang w:val="uk-UA"/>
              </w:rPr>
              <w:t>січня 2022</w:t>
            </w:r>
            <w:r w:rsidR="00237CB0">
              <w:rPr>
                <w:rFonts w:ascii="Times New Roman" w:hAnsi="Times New Roman" w:cs="Times New Roman"/>
                <w:sz w:val="28"/>
                <w:szCs w:val="28"/>
                <w:lang w:val="uk-UA"/>
              </w:rPr>
              <w:t xml:space="preserve"> </w:t>
            </w:r>
            <w:r w:rsidR="00237CB0" w:rsidRPr="00677368">
              <w:rPr>
                <w:rFonts w:ascii="Times New Roman" w:hAnsi="Times New Roman" w:cs="Times New Roman"/>
                <w:sz w:val="28"/>
                <w:szCs w:val="28"/>
                <w:lang w:val="uk-UA"/>
              </w:rPr>
              <w:t>року з територій, включених до Переліку територій, щодо яких не визначено дати завершення бойових дій (припинення можливості бойових дій) або тимчасової окупації, у яких житлове приміщення знищене або пошкоджене (до ступеня непридатного для проживання);</w:t>
            </w:r>
          </w:p>
          <w:p w:rsidR="00B15CE5"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w:t>
            </w:r>
            <w:r w:rsidRPr="00237CB0">
              <w:rPr>
                <w:rFonts w:ascii="Times New Roman" w:hAnsi="Times New Roman" w:cs="Times New Roman"/>
                <w:sz w:val="28"/>
                <w:szCs w:val="28"/>
              </w:rPr>
              <w:t>особа, яка отримувала допомогу до 01</w:t>
            </w:r>
            <w:r>
              <w:rPr>
                <w:rFonts w:ascii="Times New Roman" w:hAnsi="Times New Roman" w:cs="Times New Roman"/>
                <w:sz w:val="28"/>
                <w:szCs w:val="28"/>
                <w:lang w:val="uk-UA"/>
              </w:rPr>
              <w:t xml:space="preserve"> </w:t>
            </w:r>
            <w:r w:rsidRPr="00237CB0">
              <w:rPr>
                <w:rFonts w:ascii="Times New Roman" w:hAnsi="Times New Roman" w:cs="Times New Roman"/>
                <w:sz w:val="28"/>
                <w:szCs w:val="28"/>
              </w:rPr>
              <w:t>вересня 2023</w:t>
            </w:r>
            <w:r w:rsidR="00575144">
              <w:rPr>
                <w:rFonts w:ascii="Times New Roman" w:hAnsi="Times New Roman" w:cs="Times New Roman"/>
                <w:sz w:val="28"/>
                <w:szCs w:val="28"/>
                <w:lang w:val="uk-UA"/>
              </w:rPr>
              <w:t xml:space="preserve"> </w:t>
            </w:r>
            <w:r w:rsidRPr="00237CB0">
              <w:rPr>
                <w:rFonts w:ascii="Times New Roman" w:hAnsi="Times New Roman" w:cs="Times New Roman"/>
                <w:sz w:val="28"/>
                <w:szCs w:val="28"/>
              </w:rPr>
              <w:t>року та втратила право</w:t>
            </w:r>
            <w:r>
              <w:t xml:space="preserve"> </w:t>
            </w:r>
            <w:r w:rsidRPr="00237CB0">
              <w:rPr>
                <w:rFonts w:ascii="Times New Roman" w:hAnsi="Times New Roman" w:cs="Times New Roman"/>
                <w:sz w:val="28"/>
                <w:szCs w:val="28"/>
              </w:rPr>
              <w:t xml:space="preserve">/ відмовилася від неї, у разі її переміщення з території, на якій оголошена обов’язкова евакуація </w:t>
            </w:r>
            <w:proofErr w:type="gramStart"/>
            <w:r w:rsidRPr="00237CB0">
              <w:rPr>
                <w:rFonts w:ascii="Times New Roman" w:hAnsi="Times New Roman" w:cs="Times New Roman"/>
                <w:sz w:val="28"/>
                <w:szCs w:val="28"/>
              </w:rPr>
              <w:t>п</w:t>
            </w:r>
            <w:proofErr w:type="gramEnd"/>
            <w:r w:rsidRPr="00237CB0">
              <w:rPr>
                <w:rFonts w:ascii="Times New Roman" w:hAnsi="Times New Roman" w:cs="Times New Roman"/>
                <w:sz w:val="28"/>
                <w:szCs w:val="28"/>
              </w:rPr>
              <w:t>ісля 01</w:t>
            </w:r>
            <w:r>
              <w:rPr>
                <w:rFonts w:ascii="Times New Roman" w:hAnsi="Times New Roman" w:cs="Times New Roman"/>
                <w:sz w:val="28"/>
                <w:szCs w:val="28"/>
                <w:lang w:val="uk-UA"/>
              </w:rPr>
              <w:t xml:space="preserve"> </w:t>
            </w:r>
            <w:r w:rsidRPr="00237CB0">
              <w:rPr>
                <w:rFonts w:ascii="Times New Roman" w:hAnsi="Times New Roman" w:cs="Times New Roman"/>
                <w:sz w:val="28"/>
                <w:szCs w:val="28"/>
              </w:rPr>
              <w:t>серпня 2023</w:t>
            </w:r>
            <w:r>
              <w:rPr>
                <w:rFonts w:ascii="Times New Roman" w:hAnsi="Times New Roman" w:cs="Times New Roman"/>
                <w:sz w:val="28"/>
                <w:szCs w:val="28"/>
                <w:lang w:val="uk-UA"/>
              </w:rPr>
              <w:t xml:space="preserve"> </w:t>
            </w:r>
            <w:r w:rsidRPr="00237CB0">
              <w:rPr>
                <w:rFonts w:ascii="Times New Roman" w:hAnsi="Times New Roman" w:cs="Times New Roman"/>
                <w:sz w:val="28"/>
                <w:szCs w:val="28"/>
              </w:rPr>
              <w:t>року;</w:t>
            </w:r>
          </w:p>
          <w:p w:rsidR="00B15CE5" w:rsidRPr="00B15CE5" w:rsidRDefault="00B15CE5" w:rsidP="00B15CE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B15CE5">
              <w:rPr>
                <w:rFonts w:ascii="Times New Roman" w:hAnsi="Times New Roman" w:cs="Times New Roman"/>
                <w:sz w:val="28"/>
                <w:szCs w:val="28"/>
              </w:rPr>
              <w:t>один з батьків, інший законний представник</w:t>
            </w:r>
          </w:p>
          <w:p w:rsidR="00B15CE5" w:rsidRPr="00B15CE5" w:rsidRDefault="00B15CE5" w:rsidP="00B15CE5">
            <w:pPr>
              <w:autoSpaceDE w:val="0"/>
              <w:autoSpaceDN w:val="0"/>
              <w:adjustRightInd w:val="0"/>
              <w:spacing w:after="0" w:line="240" w:lineRule="auto"/>
              <w:jc w:val="both"/>
              <w:rPr>
                <w:rFonts w:ascii="Times New Roman" w:hAnsi="Times New Roman" w:cs="Times New Roman"/>
                <w:sz w:val="28"/>
                <w:szCs w:val="28"/>
              </w:rPr>
            </w:pPr>
            <w:r w:rsidRPr="00B15CE5">
              <w:rPr>
                <w:rFonts w:ascii="Times New Roman" w:hAnsi="Times New Roman" w:cs="Times New Roman"/>
                <w:sz w:val="28"/>
                <w:szCs w:val="28"/>
              </w:rPr>
              <w:t>дитини, яка отримувала допомогу та/або втратила</w:t>
            </w:r>
          </w:p>
          <w:p w:rsidR="00B15CE5" w:rsidRPr="00B15CE5" w:rsidRDefault="00B15CE5" w:rsidP="00B15CE5">
            <w:pPr>
              <w:autoSpaceDE w:val="0"/>
              <w:autoSpaceDN w:val="0"/>
              <w:adjustRightInd w:val="0"/>
              <w:spacing w:after="0" w:line="240" w:lineRule="auto"/>
              <w:jc w:val="both"/>
              <w:rPr>
                <w:rFonts w:ascii="Times New Roman" w:hAnsi="Times New Roman" w:cs="Times New Roman"/>
                <w:sz w:val="28"/>
                <w:szCs w:val="28"/>
                <w:lang w:val="uk-UA"/>
              </w:rPr>
            </w:pPr>
            <w:r w:rsidRPr="00B15CE5">
              <w:rPr>
                <w:rFonts w:ascii="Times New Roman" w:hAnsi="Times New Roman" w:cs="Times New Roman"/>
                <w:sz w:val="28"/>
                <w:szCs w:val="28"/>
              </w:rPr>
              <w:t>право на її отримання;</w:t>
            </w:r>
          </w:p>
          <w:p w:rsidR="00B15CE5"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sidRPr="00237CB0">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237CB0">
              <w:rPr>
                <w:rFonts w:ascii="Times New Roman" w:hAnsi="Times New Roman" w:cs="Times New Roman"/>
                <w:sz w:val="28"/>
                <w:szCs w:val="28"/>
              </w:rPr>
              <w:t xml:space="preserve">законний представник (для недієздатних або обмежено дієздатних осіб, а також дітей, яким призначено опікуна або </w:t>
            </w:r>
            <w:proofErr w:type="gramStart"/>
            <w:r w:rsidRPr="00237CB0">
              <w:rPr>
                <w:rFonts w:ascii="Times New Roman" w:hAnsi="Times New Roman" w:cs="Times New Roman"/>
                <w:sz w:val="28"/>
                <w:szCs w:val="28"/>
              </w:rPr>
              <w:t>п</w:t>
            </w:r>
            <w:proofErr w:type="gramEnd"/>
            <w:r w:rsidRPr="00237CB0">
              <w:rPr>
                <w:rFonts w:ascii="Times New Roman" w:hAnsi="Times New Roman" w:cs="Times New Roman"/>
                <w:sz w:val="28"/>
                <w:szCs w:val="28"/>
              </w:rPr>
              <w:t>іклувальника);</w:t>
            </w:r>
          </w:p>
          <w:p w:rsidR="00237CB0" w:rsidRDefault="00237CB0" w:rsidP="008F3EB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sidRPr="00237CB0">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237CB0">
              <w:rPr>
                <w:rFonts w:ascii="Times New Roman" w:hAnsi="Times New Roman" w:cs="Times New Roman"/>
                <w:sz w:val="28"/>
                <w:szCs w:val="28"/>
              </w:rPr>
              <w:t xml:space="preserve">уповноважена особа органу опіки та </w:t>
            </w:r>
            <w:proofErr w:type="gramStart"/>
            <w:r w:rsidRPr="00237CB0">
              <w:rPr>
                <w:rFonts w:ascii="Times New Roman" w:hAnsi="Times New Roman" w:cs="Times New Roman"/>
                <w:sz w:val="28"/>
                <w:szCs w:val="28"/>
              </w:rPr>
              <w:t>п</w:t>
            </w:r>
            <w:proofErr w:type="gramEnd"/>
            <w:r w:rsidRPr="00237CB0">
              <w:rPr>
                <w:rFonts w:ascii="Times New Roman" w:hAnsi="Times New Roman" w:cs="Times New Roman"/>
                <w:sz w:val="28"/>
                <w:szCs w:val="28"/>
              </w:rPr>
              <w:t>іклування (для осіб, яким не призначено опікуна чи піклувальника або втрачено з ним зв’язок під час надзвичайного або воєнного стану в Україні абоокремих її місцевостях);</w:t>
            </w:r>
          </w:p>
          <w:p w:rsidR="000F2431" w:rsidRDefault="00237CB0" w:rsidP="0066731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37CB0">
              <w:rPr>
                <w:rFonts w:ascii="Times New Roman" w:hAnsi="Times New Roman" w:cs="Times New Roman"/>
                <w:sz w:val="28"/>
                <w:szCs w:val="28"/>
              </w:rPr>
              <w:t xml:space="preserve"> особа, яка представляє інтереси дитини (переміщеної без супроводження законного представника) та перебуває з дитиною у сімейних, родинних відносинах (баба, ді</w:t>
            </w:r>
            <w:proofErr w:type="gramStart"/>
            <w:r w:rsidRPr="00237CB0">
              <w:rPr>
                <w:rFonts w:ascii="Times New Roman" w:hAnsi="Times New Roman" w:cs="Times New Roman"/>
                <w:sz w:val="28"/>
                <w:szCs w:val="28"/>
              </w:rPr>
              <w:t>д</w:t>
            </w:r>
            <w:proofErr w:type="gramEnd"/>
            <w:r w:rsidRPr="00237CB0">
              <w:rPr>
                <w:rFonts w:ascii="Times New Roman" w:hAnsi="Times New Roman" w:cs="Times New Roman"/>
                <w:sz w:val="28"/>
                <w:szCs w:val="28"/>
              </w:rPr>
              <w:t xml:space="preserve">, прабаба, прадід, повнолітні брат, сестра, тітка, дядько, вітчим, мачуха); </w:t>
            </w:r>
          </w:p>
          <w:p w:rsidR="000F2431" w:rsidRDefault="000F2431" w:rsidP="0066731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7CB0" w:rsidRPr="00237CB0">
              <w:rPr>
                <w:rFonts w:ascii="Times New Roman" w:hAnsi="Times New Roman" w:cs="Times New Roman"/>
                <w:sz w:val="28"/>
                <w:szCs w:val="28"/>
              </w:rPr>
              <w:t xml:space="preserve">особа, яку батьки або інші законні представники уповноважили супроводжувати дитину; </w:t>
            </w:r>
          </w:p>
          <w:p w:rsidR="00C52E04" w:rsidRPr="00E559E9" w:rsidRDefault="000F2431" w:rsidP="0066731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7CB0" w:rsidRPr="00237CB0">
              <w:rPr>
                <w:rFonts w:ascii="Times New Roman" w:hAnsi="Times New Roman" w:cs="Times New Roman"/>
                <w:sz w:val="28"/>
                <w:szCs w:val="28"/>
              </w:rPr>
              <w:t>особа, до сім’ї якої тимчасово влаштовано дитину, яка залишилися без батьківського</w:t>
            </w:r>
            <w:r w:rsidR="00237CB0">
              <w:rPr>
                <w:rFonts w:ascii="Times New Roman" w:hAnsi="Times New Roman" w:cs="Times New Roman"/>
                <w:sz w:val="28"/>
                <w:szCs w:val="28"/>
                <w:lang w:val="uk-UA"/>
              </w:rPr>
              <w:t xml:space="preserve"> </w:t>
            </w:r>
            <w:proofErr w:type="gramStart"/>
            <w:r w:rsidR="00237CB0">
              <w:rPr>
                <w:rFonts w:ascii="Times New Roman" w:hAnsi="Times New Roman" w:cs="Times New Roman"/>
                <w:sz w:val="28"/>
                <w:szCs w:val="28"/>
                <w:lang w:val="uk-UA"/>
              </w:rPr>
              <w:t>п</w:t>
            </w:r>
            <w:proofErr w:type="gramEnd"/>
            <w:r w:rsidR="00237CB0">
              <w:rPr>
                <w:rFonts w:ascii="Times New Roman" w:hAnsi="Times New Roman" w:cs="Times New Roman"/>
                <w:sz w:val="28"/>
                <w:szCs w:val="28"/>
                <w:lang w:val="uk-UA"/>
              </w:rPr>
              <w:t>іклування.</w:t>
            </w:r>
          </w:p>
        </w:tc>
      </w:tr>
      <w:tr w:rsidR="00C52E04" w:rsidRPr="00B06D9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575144" w:rsidRDefault="008E2AF1" w:rsidP="00667313">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sidRPr="00E559E9">
              <w:rPr>
                <w:rFonts w:ascii="Times New Roman" w:hAnsi="Times New Roman" w:cs="Times New Roman"/>
                <w:sz w:val="28"/>
                <w:szCs w:val="28"/>
                <w:lang w:val="uk-UA"/>
              </w:rPr>
              <w:t xml:space="preserve">  </w:t>
            </w:r>
            <w:r w:rsidR="00575144" w:rsidRPr="00677368">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r w:rsidR="00575144">
              <w:rPr>
                <w:rFonts w:ascii="Times New Roman" w:hAnsi="Times New Roman" w:cs="Times New Roman"/>
                <w:sz w:val="28"/>
                <w:szCs w:val="28"/>
                <w:lang w:val="uk-UA"/>
              </w:rPr>
              <w:t>.</w:t>
            </w:r>
          </w:p>
        </w:tc>
      </w:tr>
      <w:tr w:rsidR="00C52E04" w:rsidRPr="00B06D92"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Перелік </w:t>
            </w:r>
            <w:r w:rsidR="0088730E" w:rsidRPr="00BC5DB9">
              <w:rPr>
                <w:rFonts w:ascii="Times New Roman" w:hAnsi="Times New Roman" w:cs="Times New Roman"/>
                <w:sz w:val="28"/>
                <w:szCs w:val="28"/>
              </w:rPr>
              <w:t xml:space="preserve">необхідних </w:t>
            </w:r>
            <w:r w:rsidRPr="00BC5DB9">
              <w:rPr>
                <w:rFonts w:ascii="Times New Roman" w:hAnsi="Times New Roman" w:cs="Times New Roman"/>
                <w:sz w:val="28"/>
                <w:szCs w:val="28"/>
              </w:rPr>
              <w:t>документів</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575144" w:rsidRDefault="003E02E6"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575144">
              <w:rPr>
                <w:rFonts w:ascii="Times New Roman" w:hAnsi="Times New Roman" w:cs="Times New Roman"/>
                <w:sz w:val="28"/>
                <w:szCs w:val="28"/>
                <w:lang w:val="uk-UA"/>
              </w:rPr>
              <w:t xml:space="preserve"> </w:t>
            </w:r>
            <w:r w:rsidR="001D7710" w:rsidRPr="00575144">
              <w:rPr>
                <w:rFonts w:ascii="Times New Roman" w:hAnsi="Times New Roman" w:cs="Times New Roman"/>
                <w:sz w:val="28"/>
                <w:szCs w:val="28"/>
                <w:lang w:val="uk-UA"/>
              </w:rPr>
              <w:t xml:space="preserve"> </w:t>
            </w:r>
            <w:r w:rsidR="00575144" w:rsidRPr="00677368">
              <w:rPr>
                <w:rFonts w:ascii="Times New Roman" w:hAnsi="Times New Roman" w:cs="Times New Roman"/>
                <w:sz w:val="28"/>
                <w:szCs w:val="28"/>
                <w:lang w:val="uk-UA"/>
              </w:rPr>
              <w:t>Уповноважена особа, особа якої посвідчується паспортом громадянина України або іншим документом, що посвідчує особу (паспортний документ іноземця або документ, що посвідчує особу без громадянства / посвідка на постійне / тимчасове проживання / посвідчення біженця / посвідчення особи, яка потребує додаткового захисту / інший документ, що підтверджує законність перебування іноземця чи особи без громадянства на території України, крім довідки про звернення за захистом в Україні), пред’являє документ, що засвідчує реєстрацію особи в Державному реєстрі фізичних осіб–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подає такі документи:</w:t>
            </w:r>
          </w:p>
          <w:p w:rsidR="00575144"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w:t>
            </w:r>
            <w:r w:rsidRPr="00575144">
              <w:rPr>
                <w:rFonts w:ascii="Times New Roman" w:hAnsi="Times New Roman" w:cs="Times New Roman"/>
                <w:sz w:val="28"/>
                <w:szCs w:val="28"/>
              </w:rPr>
              <w:t>для призначення допомоги:</w:t>
            </w:r>
          </w:p>
          <w:p w:rsidR="00575144"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75144">
              <w:rPr>
                <w:rFonts w:ascii="Times New Roman" w:hAnsi="Times New Roman" w:cs="Times New Roman"/>
                <w:sz w:val="28"/>
                <w:szCs w:val="28"/>
              </w:rPr>
              <w:t xml:space="preserve"> заява за формою згідно з додатком 5 до Порядку №332(далі– заява);</w:t>
            </w:r>
          </w:p>
          <w:p w:rsidR="009A2C99"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2C99">
              <w:rPr>
                <w:rFonts w:ascii="Times New Roman" w:hAnsi="Times New Roman" w:cs="Times New Roman"/>
                <w:sz w:val="28"/>
                <w:szCs w:val="28"/>
                <w:lang w:val="uk-UA"/>
              </w:rPr>
              <w:t xml:space="preserve">  документи про повноваження </w:t>
            </w:r>
            <w:r w:rsidR="009A2C99">
              <w:rPr>
                <w:rFonts w:ascii="Times New Roman" w:hAnsi="Times New Roman" w:cs="Times New Roman"/>
                <w:sz w:val="28"/>
                <w:szCs w:val="28"/>
                <w:lang w:val="uk-UA"/>
              </w:rPr>
              <w:t>законного представника /</w:t>
            </w:r>
            <w:r w:rsidRPr="009A2C99">
              <w:rPr>
                <w:rFonts w:ascii="Times New Roman" w:hAnsi="Times New Roman" w:cs="Times New Roman"/>
                <w:sz w:val="28"/>
                <w:szCs w:val="28"/>
                <w:lang w:val="uk-UA"/>
              </w:rPr>
              <w:t>опікуна, піклувальника, уповноваженої особи органу опіки та піклування (рішення органу опіки та піклування або відповідне рішення суду) (у разі необхідності);</w:t>
            </w:r>
          </w:p>
          <w:p w:rsidR="00575144" w:rsidRDefault="009A2C9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9A2C99">
              <w:rPr>
                <w:rFonts w:ascii="Times New Roman" w:hAnsi="Times New Roman" w:cs="Times New Roman"/>
                <w:sz w:val="28"/>
                <w:szCs w:val="28"/>
                <w:lang w:val="uk-UA"/>
              </w:rPr>
              <w:t xml:space="preserve"> документи, видані службою у справах дітей за місцем звернення, про підтвердження сімейних, родинних відносин з дитиною, або письмова заява одного із законних представників, завірена органом опіки та піклування, або копія наказу служби у справах дітей про тимчасове влаштування (у разі подання заяви від імені малолітньої дитини);</w:t>
            </w:r>
          </w:p>
          <w:p w:rsidR="00575144"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2C99">
              <w:rPr>
                <w:rFonts w:ascii="Times New Roman" w:hAnsi="Times New Roman" w:cs="Times New Roman"/>
                <w:sz w:val="28"/>
                <w:szCs w:val="28"/>
                <w:lang w:val="uk-UA"/>
              </w:rPr>
              <w:t xml:space="preserve"> </w:t>
            </w:r>
            <w:r w:rsidRPr="00575144">
              <w:rPr>
                <w:rFonts w:ascii="Times New Roman" w:hAnsi="Times New Roman" w:cs="Times New Roman"/>
                <w:sz w:val="28"/>
                <w:szCs w:val="28"/>
              </w:rPr>
              <w:t xml:space="preserve">документальне підтвердження органом місцевого самоврядування, а в разі його відсутності обласною державною (військовою) </w:t>
            </w:r>
            <w:r w:rsidRPr="00575144">
              <w:rPr>
                <w:rFonts w:ascii="Times New Roman" w:hAnsi="Times New Roman" w:cs="Times New Roman"/>
                <w:sz w:val="28"/>
                <w:szCs w:val="28"/>
              </w:rPr>
              <w:lastRenderedPageBreak/>
              <w:t>адміністрацією факту пошкодження (до ступеня непридатного для проживання) / знищення житлового приміщення внаслідок бойових дій, терористичних актів, диверсій, спричинених збройною агресією</w:t>
            </w:r>
            <w:proofErr w:type="gramStart"/>
            <w:r w:rsidRPr="00575144">
              <w:rPr>
                <w:rFonts w:ascii="Times New Roman" w:hAnsi="Times New Roman" w:cs="Times New Roman"/>
                <w:sz w:val="28"/>
                <w:szCs w:val="28"/>
              </w:rPr>
              <w:t xml:space="preserve"> Р</w:t>
            </w:r>
            <w:proofErr w:type="gramEnd"/>
            <w:r w:rsidRPr="00575144">
              <w:rPr>
                <w:rFonts w:ascii="Times New Roman" w:hAnsi="Times New Roman" w:cs="Times New Roman"/>
                <w:sz w:val="28"/>
                <w:szCs w:val="28"/>
              </w:rPr>
              <w:t>осійської Федерації (у разі відсутності даних про внесення інформації до Державного реєстру майна, пошкодженого та знищеного внаслідок бойових дій, терористичних актів, диверсій, спричинених збройною агресією</w:t>
            </w:r>
            <w:proofErr w:type="gramStart"/>
            <w:r w:rsidRPr="00575144">
              <w:rPr>
                <w:rFonts w:ascii="Times New Roman" w:hAnsi="Times New Roman" w:cs="Times New Roman"/>
                <w:sz w:val="28"/>
                <w:szCs w:val="28"/>
              </w:rPr>
              <w:t xml:space="preserve"> Р</w:t>
            </w:r>
            <w:proofErr w:type="gramEnd"/>
            <w:r w:rsidRPr="00575144">
              <w:rPr>
                <w:rFonts w:ascii="Times New Roman" w:hAnsi="Times New Roman" w:cs="Times New Roman"/>
                <w:sz w:val="28"/>
                <w:szCs w:val="28"/>
              </w:rPr>
              <w:t>осійської Федерації проти України);</w:t>
            </w:r>
          </w:p>
          <w:p w:rsidR="003F5384"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75144">
              <w:rPr>
                <w:rFonts w:ascii="Times New Roman" w:hAnsi="Times New Roman" w:cs="Times New Roman"/>
                <w:sz w:val="28"/>
                <w:szCs w:val="28"/>
              </w:rPr>
              <w:t xml:space="preserve"> письмова згода у довільній формі про виплату уповноваженій особі допомоги від інших отримувачів із складу сім’ї (письмова згода від військовослужбовця– члена сім’ї є необов’язковою).</w:t>
            </w:r>
          </w:p>
          <w:p w:rsidR="002E4759"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Документи які подаються в окремих випадках:</w:t>
            </w:r>
          </w:p>
          <w:p w:rsidR="003F5384" w:rsidRDefault="002E47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документальне підтвердження наявності у складі сім’ї особи, яка доглядає за дитиною до досягнення нею трирічного віку або за дитиною, яка потребує догляду протягом часу, визначеного в медичному висновку лікарсько-консультативної комісії, але не більш як до досягнення нею шестирічного віку; за особою з інвалідністю </w:t>
            </w:r>
            <w:r w:rsidR="00575144" w:rsidRPr="00575144">
              <w:rPr>
                <w:rFonts w:ascii="Times New Roman" w:hAnsi="Times New Roman" w:cs="Times New Roman"/>
                <w:sz w:val="28"/>
                <w:szCs w:val="28"/>
              </w:rPr>
              <w:t>I</w:t>
            </w:r>
            <w:r w:rsidR="00575144" w:rsidRPr="002E4759">
              <w:rPr>
                <w:rFonts w:ascii="Times New Roman" w:hAnsi="Times New Roman" w:cs="Times New Roman"/>
                <w:sz w:val="28"/>
                <w:szCs w:val="28"/>
                <w:lang w:val="uk-UA"/>
              </w:rPr>
              <w:t xml:space="preserve"> групи або дитиною з інвалідністю віком до 18 років, або особою з інвалідністю </w:t>
            </w:r>
            <w:r w:rsidR="00575144" w:rsidRPr="00575144">
              <w:rPr>
                <w:rFonts w:ascii="Times New Roman" w:hAnsi="Times New Roman" w:cs="Times New Roman"/>
                <w:sz w:val="28"/>
                <w:szCs w:val="28"/>
              </w:rPr>
              <w:t>I</w:t>
            </w:r>
            <w:r w:rsidR="00575144" w:rsidRPr="002E4759">
              <w:rPr>
                <w:rFonts w:ascii="Times New Roman" w:hAnsi="Times New Roman" w:cs="Times New Roman"/>
                <w:sz w:val="28"/>
                <w:szCs w:val="28"/>
                <w:lang w:val="uk-UA"/>
              </w:rPr>
              <w:t xml:space="preserve"> чи </w:t>
            </w:r>
            <w:r w:rsidR="00575144" w:rsidRPr="00575144">
              <w:rPr>
                <w:rFonts w:ascii="Times New Roman" w:hAnsi="Times New Roman" w:cs="Times New Roman"/>
                <w:sz w:val="28"/>
                <w:szCs w:val="28"/>
              </w:rPr>
              <w:t>II</w:t>
            </w:r>
            <w:r w:rsidR="00575144" w:rsidRPr="002E4759">
              <w:rPr>
                <w:rFonts w:ascii="Times New Roman" w:hAnsi="Times New Roman" w:cs="Times New Roman"/>
                <w:sz w:val="28"/>
                <w:szCs w:val="28"/>
                <w:lang w:val="uk-UA"/>
              </w:rPr>
              <w:t xml:space="preserve"> групи внаслідок психічного розладу, або особою, яка досягла 80-річного віку; за дитиною, хворою на тяжкі перинатальні ураження нервової системи, тяжкі вроджені вади розвитку, рідкісні 6 орфанні онкогематологічні захворювання, захворювання, онкологічні, дитячий церебральний параліч, тяжкі психічні розлади, цукровий діабет </w:t>
            </w:r>
            <w:r w:rsidR="00575144" w:rsidRPr="00575144">
              <w:rPr>
                <w:rFonts w:ascii="Times New Roman" w:hAnsi="Times New Roman" w:cs="Times New Roman"/>
                <w:sz w:val="28"/>
                <w:szCs w:val="28"/>
              </w:rPr>
              <w:t>I</w:t>
            </w:r>
            <w:r w:rsidR="00575144" w:rsidRPr="002E4759">
              <w:rPr>
                <w:rFonts w:ascii="Times New Roman" w:hAnsi="Times New Roman" w:cs="Times New Roman"/>
                <w:sz w:val="28"/>
                <w:szCs w:val="28"/>
                <w:lang w:val="uk-UA"/>
              </w:rPr>
              <w:t xml:space="preserve"> типу (інсулінозалежний), гострі або хронічні захворювання нирок </w:t>
            </w:r>
            <w:r w:rsidR="00575144" w:rsidRPr="00575144">
              <w:rPr>
                <w:rFonts w:ascii="Times New Roman" w:hAnsi="Times New Roman" w:cs="Times New Roman"/>
                <w:sz w:val="28"/>
                <w:szCs w:val="28"/>
              </w:rPr>
              <w:t>IV</w:t>
            </w:r>
            <w:r w:rsidR="00575144" w:rsidRPr="002E4759">
              <w:rPr>
                <w:rFonts w:ascii="Times New Roman" w:hAnsi="Times New Roman" w:cs="Times New Roman"/>
                <w:sz w:val="28"/>
                <w:szCs w:val="28"/>
                <w:lang w:val="uk-UA"/>
              </w:rPr>
              <w:t xml:space="preserve"> ступеня, яка отримала тяжку травму, потребує трансплантації органа, потребує паліативної допомоги, якій не встановлено інвалідність; або наявності у складі сім’ї фізичної особи, яка надає соціальні послуги з догляду;</w:t>
            </w:r>
          </w:p>
          <w:p w:rsidR="002E4759"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документи, що підтверджують захворювання дітей, хворих на тяжкі перинатальні ураження нервової системи, тяжкі вроджені вади розвитку, </w:t>
            </w:r>
            <w:r w:rsidR="00575144" w:rsidRPr="002E4759">
              <w:rPr>
                <w:rFonts w:ascii="Times New Roman" w:hAnsi="Times New Roman" w:cs="Times New Roman"/>
                <w:sz w:val="28"/>
                <w:szCs w:val="28"/>
                <w:lang w:val="uk-UA"/>
              </w:rPr>
              <w:lastRenderedPageBreak/>
              <w:t xml:space="preserve">рідкісні орфанні онкогематологічні захворювання, захворювання, онкологічні, дитячий церебральний параліч, тяжкі психічні розлади, цукровий діабет </w:t>
            </w:r>
            <w:r w:rsidR="00575144" w:rsidRPr="00575144">
              <w:rPr>
                <w:rFonts w:ascii="Times New Roman" w:hAnsi="Times New Roman" w:cs="Times New Roman"/>
                <w:sz w:val="28"/>
                <w:szCs w:val="28"/>
              </w:rPr>
              <w:t>I</w:t>
            </w:r>
            <w:r w:rsidR="00575144" w:rsidRPr="002E4759">
              <w:rPr>
                <w:rFonts w:ascii="Times New Roman" w:hAnsi="Times New Roman" w:cs="Times New Roman"/>
                <w:sz w:val="28"/>
                <w:szCs w:val="28"/>
                <w:lang w:val="uk-UA"/>
              </w:rPr>
              <w:t xml:space="preserve"> типу (інсулінозалежний), гострі або хронічні захворювання нирок </w:t>
            </w:r>
            <w:r w:rsidR="00575144" w:rsidRPr="00575144">
              <w:rPr>
                <w:rFonts w:ascii="Times New Roman" w:hAnsi="Times New Roman" w:cs="Times New Roman"/>
                <w:sz w:val="28"/>
                <w:szCs w:val="28"/>
              </w:rPr>
              <w:t>IV</w:t>
            </w:r>
            <w:r w:rsidR="00575144" w:rsidRPr="002E4759">
              <w:rPr>
                <w:rFonts w:ascii="Times New Roman" w:hAnsi="Times New Roman" w:cs="Times New Roman"/>
                <w:sz w:val="28"/>
                <w:szCs w:val="28"/>
                <w:lang w:val="uk-UA"/>
              </w:rPr>
              <w:t xml:space="preserve"> ступеня, які отримали тяжку травму, потребують трансплантації органа та паліативної допомоги, яким не встановлено інвалідність, за якими здійснюють догляд (форма первинної облікової документації 080-3/о);</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sidR="002E4759">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документи, що підтверджують захворювання особи з тяжкими формами захворювання, зокрема рідкісними орфанними онкологічними, захворюваннями, онкогематологічними захворюваннями, тяжкими психічними розладами, цукровим діабетом </w:t>
            </w:r>
            <w:r w:rsidR="00575144" w:rsidRPr="00575144">
              <w:rPr>
                <w:rFonts w:ascii="Times New Roman" w:hAnsi="Times New Roman" w:cs="Times New Roman"/>
                <w:sz w:val="28"/>
                <w:szCs w:val="28"/>
              </w:rPr>
              <w:t>I</w:t>
            </w:r>
            <w:r w:rsidR="00575144" w:rsidRPr="002E4759">
              <w:rPr>
                <w:rFonts w:ascii="Times New Roman" w:hAnsi="Times New Roman" w:cs="Times New Roman"/>
                <w:sz w:val="28"/>
                <w:szCs w:val="28"/>
                <w:lang w:val="uk-UA"/>
              </w:rPr>
              <w:t xml:space="preserve"> типу (інсулінозалежний), гострими або хронічними захворюваннями нирок </w:t>
            </w:r>
            <w:r w:rsidR="00575144" w:rsidRPr="00575144">
              <w:rPr>
                <w:rFonts w:ascii="Times New Roman" w:hAnsi="Times New Roman" w:cs="Times New Roman"/>
                <w:sz w:val="28"/>
                <w:szCs w:val="28"/>
              </w:rPr>
              <w:t>IV</w:t>
            </w:r>
            <w:r w:rsidR="00575144" w:rsidRPr="002E4759">
              <w:rPr>
                <w:rFonts w:ascii="Times New Roman" w:hAnsi="Times New Roman" w:cs="Times New Roman"/>
                <w:sz w:val="28"/>
                <w:szCs w:val="28"/>
                <w:lang w:val="uk-UA"/>
              </w:rPr>
              <w:t xml:space="preserve"> ступеня, з тяжкими травмами, які потребують трансплантації органа, паліативної допомоги, яким не встановлено інвалідність, що підтверджується документально (форми первинної облікової документації</w:t>
            </w: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027/о</w:t>
            </w: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та/або</w:t>
            </w: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028/о);</w:t>
            </w:r>
          </w:p>
          <w:p w:rsidR="002E4759"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документальне </w:t>
            </w:r>
            <w:proofErr w:type="gramStart"/>
            <w:r w:rsidR="00575144" w:rsidRPr="00575144">
              <w:rPr>
                <w:rFonts w:ascii="Times New Roman" w:hAnsi="Times New Roman" w:cs="Times New Roman"/>
                <w:sz w:val="28"/>
                <w:szCs w:val="28"/>
              </w:rPr>
              <w:t>п</w:t>
            </w:r>
            <w:proofErr w:type="gramEnd"/>
            <w:r w:rsidR="00575144" w:rsidRPr="00575144">
              <w:rPr>
                <w:rFonts w:ascii="Times New Roman" w:hAnsi="Times New Roman" w:cs="Times New Roman"/>
                <w:sz w:val="28"/>
                <w:szCs w:val="28"/>
              </w:rPr>
              <w:t>ідтвердження наявності у складі сім’ї особи, стосовно якої встановлено факт позбавлення особистої свободи внаслідок збройної агресії проти України;</w:t>
            </w:r>
          </w:p>
          <w:p w:rsidR="002E4759" w:rsidRDefault="002E47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посвідчення (довідки) про отримання компенсації (допомоги, надбавки) на догляд або документи, що підтверджують інвалідність, та акт встановлення факту здійснення догляду за особою з інвалідністю </w:t>
            </w:r>
            <w:r w:rsidR="00575144" w:rsidRPr="00575144">
              <w:rPr>
                <w:rFonts w:ascii="Times New Roman" w:hAnsi="Times New Roman" w:cs="Times New Roman"/>
                <w:sz w:val="28"/>
                <w:szCs w:val="28"/>
              </w:rPr>
              <w:t xml:space="preserve">I чи II групи (складений на підставі звернення особи з інвалідністю I чи II групи або особи, яка здійснює догляд, до районної, районної у мм. </w:t>
            </w:r>
            <w:proofErr w:type="gramStart"/>
            <w:r w:rsidR="00575144" w:rsidRPr="00575144">
              <w:rPr>
                <w:rFonts w:ascii="Times New Roman" w:hAnsi="Times New Roman" w:cs="Times New Roman"/>
                <w:sz w:val="28"/>
                <w:szCs w:val="28"/>
              </w:rPr>
              <w:t>Києві та Севастополі держадміністрації, виконавчого органу сільської, селищної, міської ради із заявою про здійснення особою такого догляду);</w:t>
            </w:r>
            <w:proofErr w:type="gramEnd"/>
          </w:p>
          <w:p w:rsidR="009A2C99" w:rsidRPr="00904E00" w:rsidRDefault="002E4759" w:rsidP="00904E00">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документальне підтвердження застосування онлайн, дистанційної (повністю або частково) форми навчання навчальним закладом освіти (для непрацюючої працездатної особи, яка виховує </w:t>
            </w:r>
            <w:r w:rsidR="00575144" w:rsidRPr="00904E00">
              <w:rPr>
                <w:rFonts w:ascii="Times New Roman" w:hAnsi="Times New Roman" w:cs="Times New Roman"/>
                <w:sz w:val="28"/>
                <w:szCs w:val="28"/>
                <w:lang w:val="uk-UA"/>
              </w:rPr>
              <w:t>малолітню дитину</w:t>
            </w:r>
            <w:r w:rsidR="00904E00">
              <w:rPr>
                <w:rFonts w:ascii="Times New Roman" w:hAnsi="Times New Roman" w:cs="Times New Roman"/>
                <w:sz w:val="28"/>
                <w:szCs w:val="28"/>
                <w:lang w:val="uk-UA"/>
              </w:rPr>
              <w:t>,</w:t>
            </w:r>
            <w:r w:rsidR="009A2C99" w:rsidRPr="00904E00">
              <w:rPr>
                <w:rFonts w:ascii="Times New Roman" w:hAnsi="Times New Roman" w:cs="Times New Roman"/>
                <w:sz w:val="28"/>
                <w:szCs w:val="28"/>
                <w:lang w:val="uk-UA"/>
              </w:rPr>
              <w:t>фактичним місцем проживання</w:t>
            </w:r>
          </w:p>
          <w:p w:rsidR="003F5384" w:rsidRDefault="009A2C99" w:rsidP="00904E00">
            <w:pPr>
              <w:autoSpaceDE w:val="0"/>
              <w:autoSpaceDN w:val="0"/>
              <w:adjustRightInd w:val="0"/>
              <w:spacing w:after="0" w:line="240" w:lineRule="auto"/>
              <w:jc w:val="both"/>
              <w:rPr>
                <w:rFonts w:ascii="Times New Roman" w:hAnsi="Times New Roman" w:cs="Times New Roman"/>
                <w:sz w:val="28"/>
                <w:szCs w:val="28"/>
                <w:lang w:val="uk-UA"/>
              </w:rPr>
            </w:pPr>
            <w:proofErr w:type="gramStart"/>
            <w:r w:rsidRPr="00904E00">
              <w:rPr>
                <w:rFonts w:ascii="Times New Roman" w:hAnsi="Times New Roman" w:cs="Times New Roman"/>
                <w:sz w:val="28"/>
                <w:szCs w:val="28"/>
              </w:rPr>
              <w:t xml:space="preserve">(перебування) якої є території, включені до </w:t>
            </w:r>
            <w:r w:rsidRPr="00904E00">
              <w:rPr>
                <w:rFonts w:ascii="Times New Roman" w:hAnsi="Times New Roman" w:cs="Times New Roman"/>
                <w:sz w:val="28"/>
                <w:szCs w:val="28"/>
              </w:rPr>
              <w:lastRenderedPageBreak/>
              <w:t>переліку</w:t>
            </w:r>
            <w:r w:rsidR="00904E00">
              <w:rPr>
                <w:rFonts w:ascii="Times New Roman" w:hAnsi="Times New Roman" w:cs="Times New Roman"/>
                <w:sz w:val="28"/>
                <w:szCs w:val="28"/>
                <w:lang w:val="uk-UA"/>
              </w:rPr>
              <w:t xml:space="preserve"> </w:t>
            </w:r>
            <w:r w:rsidRPr="00904E00">
              <w:rPr>
                <w:rFonts w:ascii="Times New Roman" w:hAnsi="Times New Roman" w:cs="Times New Roman"/>
                <w:sz w:val="28"/>
                <w:szCs w:val="28"/>
              </w:rPr>
              <w:t>територій, щодо яких не визначено дати завершення</w:t>
            </w:r>
            <w:r w:rsidR="00904E00">
              <w:rPr>
                <w:rFonts w:ascii="Times New Roman" w:hAnsi="Times New Roman" w:cs="Times New Roman"/>
                <w:sz w:val="28"/>
                <w:szCs w:val="28"/>
                <w:lang w:val="uk-UA"/>
              </w:rPr>
              <w:t xml:space="preserve"> </w:t>
            </w:r>
            <w:r w:rsidRPr="00904E00">
              <w:rPr>
                <w:rFonts w:ascii="Times New Roman" w:hAnsi="Times New Roman" w:cs="Times New Roman"/>
                <w:sz w:val="28"/>
                <w:szCs w:val="28"/>
              </w:rPr>
              <w:t>бойових дій, затвердженого Мінрозвитку)</w:t>
            </w:r>
            <w:r w:rsidR="00575144" w:rsidRPr="00904E00">
              <w:rPr>
                <w:rFonts w:ascii="Times New Roman" w:hAnsi="Times New Roman" w:cs="Times New Roman"/>
                <w:sz w:val="28"/>
                <w:szCs w:val="28"/>
                <w:lang w:val="uk-UA"/>
              </w:rPr>
              <w:t>;</w:t>
            </w:r>
            <w:proofErr w:type="gramEnd"/>
          </w:p>
          <w:p w:rsidR="00904E00" w:rsidRPr="00904E00" w:rsidRDefault="003433EA" w:rsidP="003433E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904E00" w:rsidRPr="00904E00">
              <w:rPr>
                <w:rFonts w:ascii="Times New Roman" w:hAnsi="Times New Roman" w:cs="Times New Roman"/>
                <w:sz w:val="28"/>
                <w:szCs w:val="28"/>
              </w:rPr>
              <w:t xml:space="preserve">документальне </w:t>
            </w:r>
            <w:proofErr w:type="gramStart"/>
            <w:r w:rsidR="00904E00" w:rsidRPr="00904E00">
              <w:rPr>
                <w:rFonts w:ascii="Times New Roman" w:hAnsi="Times New Roman" w:cs="Times New Roman"/>
                <w:sz w:val="28"/>
                <w:szCs w:val="28"/>
              </w:rPr>
              <w:t>п</w:t>
            </w:r>
            <w:proofErr w:type="gramEnd"/>
            <w:r w:rsidR="00904E00" w:rsidRPr="00904E00">
              <w:rPr>
                <w:rFonts w:ascii="Times New Roman" w:hAnsi="Times New Roman" w:cs="Times New Roman"/>
                <w:sz w:val="28"/>
                <w:szCs w:val="28"/>
              </w:rPr>
              <w:t>ідтвердження особливих</w:t>
            </w:r>
          </w:p>
          <w:p w:rsidR="00904E00" w:rsidRPr="00904E00" w:rsidRDefault="00904E00" w:rsidP="003433EA">
            <w:pPr>
              <w:autoSpaceDE w:val="0"/>
              <w:autoSpaceDN w:val="0"/>
              <w:adjustRightInd w:val="0"/>
              <w:spacing w:after="0" w:line="240" w:lineRule="auto"/>
              <w:jc w:val="both"/>
              <w:rPr>
                <w:rFonts w:ascii="Times New Roman" w:hAnsi="Times New Roman" w:cs="Times New Roman"/>
                <w:sz w:val="28"/>
                <w:szCs w:val="28"/>
              </w:rPr>
            </w:pPr>
            <w:r w:rsidRPr="00904E00">
              <w:rPr>
                <w:rFonts w:ascii="Times New Roman" w:hAnsi="Times New Roman" w:cs="Times New Roman"/>
                <w:sz w:val="28"/>
                <w:szCs w:val="28"/>
              </w:rPr>
              <w:t>освітніх потреб дитини віком від шести рокі</w:t>
            </w:r>
            <w:proofErr w:type="gramStart"/>
            <w:r w:rsidRPr="00904E00">
              <w:rPr>
                <w:rFonts w:ascii="Times New Roman" w:hAnsi="Times New Roman" w:cs="Times New Roman"/>
                <w:sz w:val="28"/>
                <w:szCs w:val="28"/>
              </w:rPr>
              <w:t>в</w:t>
            </w:r>
            <w:proofErr w:type="gramEnd"/>
          </w:p>
          <w:p w:rsidR="00904E00" w:rsidRDefault="00904E00" w:rsidP="003433EA">
            <w:pPr>
              <w:autoSpaceDE w:val="0"/>
              <w:autoSpaceDN w:val="0"/>
              <w:adjustRightInd w:val="0"/>
              <w:spacing w:after="0" w:line="240" w:lineRule="auto"/>
              <w:jc w:val="both"/>
              <w:rPr>
                <w:rFonts w:ascii="Times New Roman" w:hAnsi="Times New Roman" w:cs="Times New Roman"/>
                <w:sz w:val="28"/>
                <w:szCs w:val="28"/>
                <w:lang w:val="uk-UA"/>
              </w:rPr>
            </w:pPr>
            <w:r w:rsidRPr="00904E00">
              <w:rPr>
                <w:rFonts w:ascii="Times New Roman" w:hAnsi="Times New Roman" w:cs="Times New Roman"/>
                <w:sz w:val="28"/>
                <w:szCs w:val="28"/>
              </w:rPr>
              <w:t xml:space="preserve">(висновок про комплексну (чи повторну) </w:t>
            </w:r>
            <w:proofErr w:type="gramStart"/>
            <w:r w:rsidRPr="00904E00">
              <w:rPr>
                <w:rFonts w:ascii="Times New Roman" w:hAnsi="Times New Roman" w:cs="Times New Roman"/>
                <w:sz w:val="28"/>
                <w:szCs w:val="28"/>
              </w:rPr>
              <w:t>психолого-педагог</w:t>
            </w:r>
            <w:proofErr w:type="gramEnd"/>
            <w:r w:rsidRPr="00904E00">
              <w:rPr>
                <w:rFonts w:ascii="Times New Roman" w:hAnsi="Times New Roman" w:cs="Times New Roman"/>
                <w:sz w:val="28"/>
                <w:szCs w:val="28"/>
              </w:rPr>
              <w:t>ічну оцінку розвитку особи) (за наявності);</w:t>
            </w:r>
          </w:p>
          <w:p w:rsidR="003433EA" w:rsidRPr="003433EA" w:rsidRDefault="003433EA" w:rsidP="003433E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proofErr w:type="gramStart"/>
            <w:r w:rsidRPr="003433EA">
              <w:rPr>
                <w:rFonts w:ascii="Times New Roman" w:hAnsi="Times New Roman" w:cs="Times New Roman"/>
                <w:sz w:val="28"/>
                <w:szCs w:val="28"/>
              </w:rPr>
              <w:t>п</w:t>
            </w:r>
            <w:proofErr w:type="gramEnd"/>
            <w:r w:rsidRPr="003433EA">
              <w:rPr>
                <w:rFonts w:ascii="Times New Roman" w:hAnsi="Times New Roman" w:cs="Times New Roman"/>
                <w:sz w:val="28"/>
                <w:szCs w:val="28"/>
              </w:rPr>
              <w:t>ідтвердний документ що дитина навчається у</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закладі дошкільної освіти, загальної середньої</w:t>
            </w:r>
          </w:p>
          <w:p w:rsidR="003433EA" w:rsidRPr="003433EA" w:rsidRDefault="003433EA" w:rsidP="003433EA">
            <w:pPr>
              <w:autoSpaceDE w:val="0"/>
              <w:autoSpaceDN w:val="0"/>
              <w:adjustRightInd w:val="0"/>
              <w:spacing w:after="0" w:line="240" w:lineRule="auto"/>
              <w:jc w:val="both"/>
              <w:rPr>
                <w:rFonts w:ascii="Times New Roman" w:hAnsi="Times New Roman" w:cs="Times New Roman"/>
                <w:sz w:val="28"/>
                <w:szCs w:val="28"/>
              </w:rPr>
            </w:pPr>
            <w:r w:rsidRPr="003433EA">
              <w:rPr>
                <w:rFonts w:ascii="Times New Roman" w:hAnsi="Times New Roman" w:cs="Times New Roman"/>
                <w:sz w:val="28"/>
                <w:szCs w:val="28"/>
              </w:rPr>
              <w:t>освіти та/або професійної, фахової передвищої та</w:t>
            </w:r>
          </w:p>
          <w:p w:rsidR="003433EA" w:rsidRPr="003433EA" w:rsidRDefault="003433EA" w:rsidP="003433EA">
            <w:pPr>
              <w:autoSpaceDE w:val="0"/>
              <w:autoSpaceDN w:val="0"/>
              <w:adjustRightInd w:val="0"/>
              <w:spacing w:after="0" w:line="240" w:lineRule="auto"/>
              <w:jc w:val="both"/>
              <w:rPr>
                <w:rFonts w:ascii="Times New Roman" w:hAnsi="Times New Roman" w:cs="Times New Roman"/>
                <w:sz w:val="28"/>
                <w:szCs w:val="28"/>
              </w:rPr>
            </w:pPr>
            <w:r w:rsidRPr="003433EA">
              <w:rPr>
                <w:rFonts w:ascii="Times New Roman" w:hAnsi="Times New Roman" w:cs="Times New Roman"/>
                <w:sz w:val="28"/>
                <w:szCs w:val="28"/>
              </w:rPr>
              <w:t>вищої освіти, що розташований за місцем</w:t>
            </w:r>
            <w:r w:rsidR="00E83140">
              <w:rPr>
                <w:rFonts w:ascii="Times New Roman" w:hAnsi="Times New Roman" w:cs="Times New Roman"/>
                <w:sz w:val="28"/>
                <w:szCs w:val="28"/>
                <w:lang w:val="uk-UA"/>
              </w:rPr>
              <w:t xml:space="preserve"> </w:t>
            </w:r>
            <w:proofErr w:type="gramStart"/>
            <w:r w:rsidRPr="003433EA">
              <w:rPr>
                <w:rFonts w:ascii="Times New Roman" w:hAnsi="Times New Roman" w:cs="Times New Roman"/>
                <w:sz w:val="28"/>
                <w:szCs w:val="28"/>
              </w:rPr>
              <w:t>фактичного</w:t>
            </w:r>
            <w:proofErr w:type="gramEnd"/>
            <w:r w:rsidRPr="003433EA">
              <w:rPr>
                <w:rFonts w:ascii="Times New Roman" w:hAnsi="Times New Roman" w:cs="Times New Roman"/>
                <w:sz w:val="28"/>
                <w:szCs w:val="28"/>
              </w:rPr>
              <w:t xml:space="preserve"> місця проживання (перебування) сім’ї, за</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очною (денною) формою здобуття освіти, у разі,</w:t>
            </w:r>
          </w:p>
          <w:p w:rsidR="003433EA" w:rsidRPr="003433EA" w:rsidRDefault="003433EA" w:rsidP="003433EA">
            <w:pPr>
              <w:autoSpaceDE w:val="0"/>
              <w:autoSpaceDN w:val="0"/>
              <w:adjustRightInd w:val="0"/>
              <w:spacing w:after="0" w:line="240" w:lineRule="auto"/>
              <w:jc w:val="both"/>
              <w:rPr>
                <w:rFonts w:ascii="Times New Roman" w:hAnsi="Times New Roman" w:cs="Times New Roman"/>
                <w:sz w:val="28"/>
                <w:szCs w:val="28"/>
              </w:rPr>
            </w:pPr>
            <w:proofErr w:type="gramStart"/>
            <w:r w:rsidRPr="003433EA">
              <w:rPr>
                <w:rFonts w:ascii="Times New Roman" w:hAnsi="Times New Roman" w:cs="Times New Roman"/>
                <w:sz w:val="28"/>
                <w:szCs w:val="28"/>
              </w:rPr>
              <w:t>коли таке навчання забезпечено на території, для якої</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визначена дата завершення бойових дій, включеній</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до переліку територій, та території, що не включена</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до переліку територій, або за дистанційною формою,</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або з поєднанням очної (денної) та дистанційної</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форм здобуття освіти (у разі відсутності</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інформаційної взаємодії між органами</w:t>
            </w:r>
            <w:proofErr w:type="gramEnd"/>
            <w:r w:rsidRPr="003433EA">
              <w:rPr>
                <w:rFonts w:ascii="Times New Roman" w:hAnsi="Times New Roman" w:cs="Times New Roman"/>
                <w:sz w:val="28"/>
                <w:szCs w:val="28"/>
              </w:rPr>
              <w:t xml:space="preserve"> Пенсійного</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фонду України та органів управління у сфері освіти</w:t>
            </w:r>
            <w:proofErr w:type="gramStart"/>
            <w:r w:rsidRPr="003433EA">
              <w:rPr>
                <w:rFonts w:ascii="Times New Roman" w:hAnsi="Times New Roman" w:cs="Times New Roman"/>
                <w:sz w:val="28"/>
                <w:szCs w:val="28"/>
              </w:rPr>
              <w:t>)(</w:t>
            </w:r>
            <w:proofErr w:type="gramEnd"/>
            <w:r w:rsidRPr="003433EA">
              <w:rPr>
                <w:rFonts w:ascii="Times New Roman" w:hAnsi="Times New Roman" w:cs="Times New Roman"/>
                <w:sz w:val="28"/>
                <w:szCs w:val="28"/>
              </w:rPr>
              <w:t>у разі призначення допомоги на дитину з</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особливими освітніми потребами віком від семи</w:t>
            </w:r>
            <w:r w:rsidR="00E83140">
              <w:rPr>
                <w:rFonts w:ascii="Times New Roman" w:hAnsi="Times New Roman" w:cs="Times New Roman"/>
                <w:sz w:val="28"/>
                <w:szCs w:val="28"/>
                <w:lang w:val="uk-UA"/>
              </w:rPr>
              <w:t xml:space="preserve"> </w:t>
            </w:r>
            <w:r w:rsidRPr="003433EA">
              <w:rPr>
                <w:rFonts w:ascii="Times New Roman" w:hAnsi="Times New Roman" w:cs="Times New Roman"/>
                <w:sz w:val="28"/>
                <w:szCs w:val="28"/>
              </w:rPr>
              <w:t>(восьми) років до 18 років);</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sidR="00575144" w:rsidRPr="00F7351F">
              <w:rPr>
                <w:rFonts w:ascii="Times New Roman" w:hAnsi="Times New Roman" w:cs="Times New Roman"/>
                <w:sz w:val="28"/>
                <w:szCs w:val="28"/>
                <w:lang w:val="uk-UA"/>
              </w:rPr>
              <w:t>підтвердний документ щодо відсутності місця у закладі дошкільної освіти та/або закладі загальної середньої освіти для влаштування дитини або щодо проведення навчання в таких закладах в режимі онлайн, дистанційно (повністю або частково) (у разі відсутності інформаційної взаємодії між органами Пенсійного фонду України та органів управління у сфері освіти) (у разі призначення допомоги на наступний шестимісячний період);</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F7351F">
              <w:rPr>
                <w:rFonts w:ascii="Times New Roman" w:hAnsi="Times New Roman" w:cs="Times New Roman"/>
                <w:sz w:val="28"/>
                <w:szCs w:val="28"/>
                <w:lang w:val="uk-UA"/>
              </w:rPr>
              <w:t xml:space="preserve"> довідка з місця навчання студента, який навчається за денною або дуальною формою здобуття освіти в закладах загальної середньої, професійної (професійно-технічної), фахової передвищої, вищої освіти;</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F7351F">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довідка про перебування на повному </w:t>
            </w:r>
            <w:r w:rsidR="00575144" w:rsidRPr="00575144">
              <w:rPr>
                <w:rFonts w:ascii="Times New Roman" w:hAnsi="Times New Roman" w:cs="Times New Roman"/>
                <w:sz w:val="28"/>
                <w:szCs w:val="28"/>
              </w:rPr>
              <w:lastRenderedPageBreak/>
              <w:t>державному утриманні;</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довідка про сплату аліментів;</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документи / відомості, що </w:t>
            </w:r>
            <w:proofErr w:type="gramStart"/>
            <w:r w:rsidR="00575144" w:rsidRPr="00575144">
              <w:rPr>
                <w:rFonts w:ascii="Times New Roman" w:hAnsi="Times New Roman" w:cs="Times New Roman"/>
                <w:sz w:val="28"/>
                <w:szCs w:val="28"/>
              </w:rPr>
              <w:t>п</w:t>
            </w:r>
            <w:proofErr w:type="gramEnd"/>
            <w:r w:rsidR="00575144" w:rsidRPr="00575144">
              <w:rPr>
                <w:rFonts w:ascii="Times New Roman" w:hAnsi="Times New Roman" w:cs="Times New Roman"/>
                <w:sz w:val="28"/>
                <w:szCs w:val="28"/>
              </w:rPr>
              <w:t>ідтверджують перебування у полоні або за кордоном / депортацію за межі України / перебування на тимчасово окупованих територіях дружини та чоловіка (батька та матері), надані уповноваженими органами державної влади, самоврядування, органами державними місцевого реєстраторами, суб’єктами державної реєстрації, установами та організаціями в порядку та випадках, визначених законодавством;</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рішення суду про визнання особи безвісно відсутньою (померлою); </w:t>
            </w:r>
          </w:p>
          <w:p w:rsidR="002E4759"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витяг / відомості з Єдиного реєстру </w:t>
            </w:r>
            <w:proofErr w:type="gramStart"/>
            <w:r w:rsidR="00575144" w:rsidRPr="00575144">
              <w:rPr>
                <w:rFonts w:ascii="Times New Roman" w:hAnsi="Times New Roman" w:cs="Times New Roman"/>
                <w:sz w:val="28"/>
                <w:szCs w:val="28"/>
              </w:rPr>
              <w:t>осіб</w:t>
            </w:r>
            <w:proofErr w:type="gramEnd"/>
            <w:r w:rsidR="00575144" w:rsidRPr="00575144">
              <w:rPr>
                <w:rFonts w:ascii="Times New Roman" w:hAnsi="Times New Roman" w:cs="Times New Roman"/>
                <w:sz w:val="28"/>
                <w:szCs w:val="28"/>
              </w:rPr>
              <w:t>, зниклих безвісти за особливих обставин;</w:t>
            </w:r>
          </w:p>
          <w:p w:rsidR="002E4759" w:rsidRDefault="0057514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2E4759">
              <w:rPr>
                <w:rFonts w:ascii="Times New Roman" w:hAnsi="Times New Roman" w:cs="Times New Roman"/>
                <w:sz w:val="28"/>
                <w:szCs w:val="28"/>
                <w:lang w:val="uk-UA"/>
              </w:rPr>
              <w:t xml:space="preserve"> </w:t>
            </w:r>
            <w:r w:rsidR="002E4759">
              <w:rPr>
                <w:rFonts w:ascii="Times New Roman" w:hAnsi="Times New Roman" w:cs="Times New Roman"/>
                <w:sz w:val="28"/>
                <w:szCs w:val="28"/>
                <w:lang w:val="uk-UA"/>
              </w:rPr>
              <w:t xml:space="preserve">   </w:t>
            </w:r>
            <w:r w:rsidRPr="002E4759">
              <w:rPr>
                <w:rFonts w:ascii="Times New Roman" w:hAnsi="Times New Roman" w:cs="Times New Roman"/>
                <w:sz w:val="28"/>
                <w:szCs w:val="28"/>
                <w:lang w:val="uk-UA"/>
              </w:rPr>
              <w:t xml:space="preserve">інформація про номер запису в Реєстрі медичних висновків в електронній системі охорони здоров’я про сформований медичний висновок про тимчасову непрацездатність категорії “Вагітність та пологи” (з використанням Порталу Дія) або довідка встановленого зразка (форма № 147/о “Довідка для призначення і виплати державної допомоги у зв’язку з вагітністю та пологами жінкам, які не застраховані в системі загальнообов’язкового державного соціального страхування) (для вагітної жінки після 30-го тижня вагітності (27-го тижня вагітності– для жінок, яких віднесено до </w:t>
            </w:r>
            <w:r w:rsidRPr="00575144">
              <w:rPr>
                <w:rFonts w:ascii="Times New Roman" w:hAnsi="Times New Roman" w:cs="Times New Roman"/>
                <w:sz w:val="28"/>
                <w:szCs w:val="28"/>
              </w:rPr>
              <w:t>I</w:t>
            </w:r>
            <w:r w:rsidRPr="002E4759">
              <w:rPr>
                <w:rFonts w:ascii="Times New Roman" w:hAnsi="Times New Roman" w:cs="Times New Roman"/>
                <w:sz w:val="28"/>
                <w:szCs w:val="28"/>
                <w:lang w:val="uk-UA"/>
              </w:rPr>
              <w:t>–</w:t>
            </w:r>
            <w:r w:rsidRPr="00575144">
              <w:rPr>
                <w:rFonts w:ascii="Times New Roman" w:hAnsi="Times New Roman" w:cs="Times New Roman"/>
                <w:sz w:val="28"/>
                <w:szCs w:val="28"/>
              </w:rPr>
              <w:t>IV</w:t>
            </w:r>
            <w:r w:rsidRPr="002E4759">
              <w:rPr>
                <w:rFonts w:ascii="Times New Roman" w:hAnsi="Times New Roman" w:cs="Times New Roman"/>
                <w:sz w:val="28"/>
                <w:szCs w:val="28"/>
                <w:lang w:val="uk-UA"/>
              </w:rPr>
              <w:t xml:space="preserve"> категорій осіб, постраждалих внаслідок аварії на Чорнобильській АЕС);</w:t>
            </w:r>
          </w:p>
          <w:p w:rsidR="003F5384" w:rsidRDefault="002E47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документальне підтвердження розшуку транспортного засобу у зв’язку з незаконним заволодінням або його фізичного знищення</w:t>
            </w:r>
            <w:r w:rsidR="00E83140">
              <w:rPr>
                <w:rFonts w:ascii="Times New Roman" w:hAnsi="Times New Roman" w:cs="Times New Roman"/>
                <w:sz w:val="28"/>
                <w:szCs w:val="28"/>
                <w:lang w:val="uk-UA"/>
              </w:rPr>
              <w:t xml:space="preserve"> </w:t>
            </w:r>
            <w:r w:rsidR="00E83140" w:rsidRPr="002E4759">
              <w:rPr>
                <w:rFonts w:ascii="Times New Roman" w:hAnsi="Times New Roman" w:cs="Times New Roman"/>
                <w:sz w:val="28"/>
                <w:szCs w:val="28"/>
                <w:lang w:val="uk-UA"/>
              </w:rPr>
              <w:t>(з року випуску якого минуло менш як п’ять років)</w:t>
            </w:r>
            <w:r w:rsidR="00575144" w:rsidRPr="002E4759">
              <w:rPr>
                <w:rFonts w:ascii="Times New Roman" w:hAnsi="Times New Roman" w:cs="Times New Roman"/>
                <w:sz w:val="28"/>
                <w:szCs w:val="28"/>
                <w:lang w:val="uk-UA"/>
              </w:rPr>
              <w:t>;</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sidR="00575144" w:rsidRPr="00F7351F">
              <w:rPr>
                <w:rFonts w:ascii="Times New Roman" w:hAnsi="Times New Roman" w:cs="Times New Roman"/>
                <w:sz w:val="28"/>
                <w:szCs w:val="28"/>
                <w:lang w:val="uk-UA"/>
              </w:rPr>
              <w:t xml:space="preserve">документальне підтвердження обґрунтованих причин відсутності за місцем проживання / перебування (службове відрядження, оздоровлення дітей, супроводження дітей під час участі в міжнародних змаганнях або участь у відповідних змаганнях, стажування, навчання, лікування, реабілітація, хвороба особи або члена сім’ї, смерть членів її сім’ї та родичів, догляд за </w:t>
            </w:r>
            <w:r w:rsidR="00575144" w:rsidRPr="00F7351F">
              <w:rPr>
                <w:rFonts w:ascii="Times New Roman" w:hAnsi="Times New Roman" w:cs="Times New Roman"/>
                <w:sz w:val="28"/>
                <w:szCs w:val="28"/>
                <w:lang w:val="uk-UA"/>
              </w:rPr>
              <w:lastRenderedPageBreak/>
              <w:t xml:space="preserve">хворою дитиною віком до 18 років, відвідування закладів охорони здоров’я, судових та правоохоронних органів, через які особа не за власним бажанням могла бути відсутньою за місцем проживання/перебування). </w:t>
            </w:r>
            <w:r w:rsidR="00575144" w:rsidRPr="00575144">
              <w:rPr>
                <w:rFonts w:ascii="Times New Roman" w:hAnsi="Times New Roman" w:cs="Times New Roman"/>
                <w:sz w:val="28"/>
                <w:szCs w:val="28"/>
              </w:rPr>
              <w:t>Документи, викладені іноземною мовою, повинні мати впорядкований автентичний переклад на українську мову.</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Правильність / достовірність перекладу може бути засвідчена підписом особи, яка здійснила переклад, за умови наявності у неї відповідного свідоцтва (диплома) про кваліфікацію перекладача, що підтверджує володіння відповідною іноземною мовою та надає їй право здійснювати перекладацьку діяльність, копія якого додається; </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документальне підтвердження від роботодавця із зазначенням розміру та інформації про одноразове надання допомоги, вихідної допомоги, що виплачується працівникам відповідно до Кодексу законів про працю України, Закону України “Про державну службу” (у разі включення до середньомісячного сукупного доходу таких доходів);</w:t>
            </w:r>
          </w:p>
          <w:p w:rsidR="003F5384"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 документальне підтвердження про факт продажу єдиного транспортного засобу (механізму), єдиного житлового приміщення / частини житлового приміщення;</w:t>
            </w:r>
          </w:p>
          <w:p w:rsidR="003F5384" w:rsidRDefault="006C39D5"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6C39D5">
              <w:rPr>
                <w:rFonts w:ascii="Times New Roman" w:hAnsi="Times New Roman" w:cs="Times New Roman"/>
                <w:sz w:val="28"/>
                <w:szCs w:val="28"/>
                <w:lang w:val="uk-UA"/>
              </w:rPr>
              <w:t>документи, що підтверджують факт набуття особою статусу безробітної (трудова книжка (у разі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 копія наказу про прийняття на роботу тощо щодо її працевлаштування, у тому числі службою зайнятості, та звільнення або скорочення, а також вжиття заходів до сприяння своїй зайнятості / початку діяльності відповідно до</w:t>
            </w:r>
            <w:r w:rsidR="003F5384">
              <w:rPr>
                <w:rFonts w:ascii="Times New Roman" w:hAnsi="Times New Roman" w:cs="Times New Roman"/>
                <w:sz w:val="28"/>
                <w:szCs w:val="28"/>
                <w:lang w:val="uk-UA"/>
              </w:rPr>
              <w:t xml:space="preserve"> </w:t>
            </w:r>
            <w:r w:rsidR="00575144" w:rsidRPr="006C39D5">
              <w:rPr>
                <w:rFonts w:ascii="Times New Roman" w:hAnsi="Times New Roman" w:cs="Times New Roman"/>
                <w:sz w:val="28"/>
                <w:szCs w:val="28"/>
                <w:lang w:val="uk-UA"/>
              </w:rPr>
              <w:t>Закону України</w:t>
            </w:r>
            <w:r w:rsidR="003F5384">
              <w:rPr>
                <w:rFonts w:ascii="Times New Roman" w:hAnsi="Times New Roman" w:cs="Times New Roman"/>
                <w:sz w:val="28"/>
                <w:szCs w:val="28"/>
                <w:lang w:val="uk-UA"/>
              </w:rPr>
              <w:t xml:space="preserve"> </w:t>
            </w:r>
            <w:r w:rsidR="00575144" w:rsidRPr="006C39D5">
              <w:rPr>
                <w:rFonts w:ascii="Times New Roman" w:hAnsi="Times New Roman" w:cs="Times New Roman"/>
                <w:sz w:val="28"/>
                <w:szCs w:val="28"/>
                <w:lang w:val="uk-UA"/>
              </w:rPr>
              <w:t>“Про зайнятість населення”);</w:t>
            </w:r>
          </w:p>
          <w:p w:rsidR="00232E59" w:rsidRDefault="003F5384"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6C39D5">
              <w:rPr>
                <w:rFonts w:ascii="Times New Roman" w:hAnsi="Times New Roman" w:cs="Times New Roman"/>
                <w:sz w:val="28"/>
                <w:szCs w:val="28"/>
                <w:lang w:val="uk-UA"/>
              </w:rPr>
              <w:t xml:space="preserve"> </w:t>
            </w:r>
            <w:r w:rsidR="00575144" w:rsidRPr="00547443">
              <w:rPr>
                <w:rFonts w:ascii="Times New Roman" w:hAnsi="Times New Roman" w:cs="Times New Roman"/>
                <w:sz w:val="28"/>
                <w:szCs w:val="28"/>
                <w:lang w:val="uk-UA"/>
              </w:rPr>
              <w:t xml:space="preserve">документальне підтвердження про факт роботи, провадження підприємницької діяльності або </w:t>
            </w:r>
            <w:r w:rsidR="00575144" w:rsidRPr="00547443">
              <w:rPr>
                <w:rFonts w:ascii="Times New Roman" w:hAnsi="Times New Roman" w:cs="Times New Roman"/>
                <w:sz w:val="28"/>
                <w:szCs w:val="28"/>
                <w:lang w:val="uk-UA"/>
              </w:rPr>
              <w:lastRenderedPageBreak/>
              <w:t>незалежної професійної підтверджується інформацією діяльності, про що сплату обов’язкових платежів та внесків, що міститься у реєстрі застрахованих осіб Державного реєстру загальнообов’язкового державного соціального страхування, або довідкою з місця роботи щодо сплаченого єдиного внеску на загальнообов’язкове державне соціальне страхування, або копією декларації платника єдиного податку, яка прийнята ДПС(</w:t>
            </w:r>
            <w:r w:rsidR="00232E59">
              <w:rPr>
                <w:rFonts w:ascii="Times New Roman" w:hAnsi="Times New Roman" w:cs="Times New Roman"/>
                <w:sz w:val="28"/>
                <w:szCs w:val="28"/>
                <w:lang w:val="uk-UA"/>
              </w:rPr>
              <w:t xml:space="preserve"> </w:t>
            </w:r>
            <w:r w:rsidR="00575144" w:rsidRPr="00547443">
              <w:rPr>
                <w:rFonts w:ascii="Times New Roman" w:hAnsi="Times New Roman" w:cs="Times New Roman"/>
                <w:sz w:val="28"/>
                <w:szCs w:val="28"/>
                <w:lang w:val="uk-UA"/>
              </w:rPr>
              <w:t>уразі призначення додаткової виплати).</w:t>
            </w:r>
          </w:p>
          <w:p w:rsidR="002E4759" w:rsidRDefault="00232E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547443">
              <w:rPr>
                <w:rFonts w:ascii="Times New Roman" w:hAnsi="Times New Roman" w:cs="Times New Roman"/>
                <w:sz w:val="28"/>
                <w:szCs w:val="28"/>
                <w:lang w:val="uk-UA"/>
              </w:rPr>
              <w:t xml:space="preserve"> </w:t>
            </w:r>
            <w:r w:rsidR="00575144" w:rsidRPr="00575144">
              <w:rPr>
                <w:rFonts w:ascii="Times New Roman" w:hAnsi="Times New Roman" w:cs="Times New Roman"/>
                <w:sz w:val="28"/>
                <w:szCs w:val="28"/>
              </w:rPr>
              <w:t xml:space="preserve">Для перерахунку розміру допомоги: </w:t>
            </w:r>
          </w:p>
          <w:p w:rsidR="002E4759" w:rsidRDefault="002E47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заява (у разі змін у складі сім’ї); </w:t>
            </w:r>
          </w:p>
          <w:p w:rsidR="00232E59" w:rsidRDefault="002E4759" w:rsidP="008F3EB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заява та довідка про доходи за останні три місяці перед місяцем звернення (у разі зміни майнового стану, що може вплинути на наявність права на отримання допомоги на проживання, внаслідок звільнення з місця роботи чи зменшення розміру оплати праці). </w:t>
            </w:r>
          </w:p>
          <w:p w:rsidR="00185C5D" w:rsidRPr="00575144" w:rsidRDefault="00232E59" w:rsidP="008F059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75144" w:rsidRPr="002E4759">
              <w:rPr>
                <w:rFonts w:ascii="Times New Roman" w:hAnsi="Times New Roman" w:cs="Times New Roman"/>
                <w:sz w:val="28"/>
                <w:szCs w:val="28"/>
                <w:lang w:val="uk-UA"/>
              </w:rPr>
              <w:t xml:space="preserve"> </w:t>
            </w:r>
            <w:r w:rsidR="00575144" w:rsidRPr="00F7351F">
              <w:rPr>
                <w:rFonts w:ascii="Times New Roman" w:hAnsi="Times New Roman" w:cs="Times New Roman"/>
                <w:sz w:val="28"/>
                <w:szCs w:val="28"/>
                <w:lang w:val="uk-UA"/>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комунікаційними системами з інформаційно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w:t>
            </w:r>
            <w:r>
              <w:rPr>
                <w:rFonts w:ascii="Times New Roman" w:hAnsi="Times New Roman" w:cs="Times New Roman"/>
                <w:sz w:val="28"/>
                <w:szCs w:val="28"/>
                <w:lang w:val="uk-UA"/>
              </w:rPr>
              <w:t>дповідних реєстрів і надання допомоги.</w:t>
            </w:r>
          </w:p>
        </w:tc>
      </w:tr>
      <w:tr w:rsidR="00C52E04" w:rsidRPr="00667313" w:rsidTr="008F0596">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8F0596">
            <w:pPr>
              <w:pStyle w:val="a8"/>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Спосіб подання</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документів</w:t>
            </w:r>
          </w:p>
        </w:tc>
        <w:tc>
          <w:tcPr>
            <w:tcW w:w="3231" w:type="pct"/>
            <w:tcBorders>
              <w:top w:val="outset" w:sz="6" w:space="0" w:color="000000"/>
              <w:left w:val="outset" w:sz="6" w:space="0" w:color="000000"/>
              <w:bottom w:val="outset" w:sz="6" w:space="0" w:color="000000"/>
              <w:right w:val="outset" w:sz="6" w:space="0" w:color="000000"/>
            </w:tcBorders>
            <w:hideMark/>
          </w:tcPr>
          <w:p w:rsidR="002E4759" w:rsidRDefault="003E02E6" w:rsidP="00237CB0">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232E59" w:rsidRPr="00677368">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 м.Києві, виконавчого органу сільської, селищної, міської, районної в місті (у разі утворення) ради, центрів надання адміністративних послуг;</w:t>
            </w:r>
          </w:p>
          <w:p w:rsidR="00232E59" w:rsidRDefault="002E4759" w:rsidP="00237CB0">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677368">
              <w:rPr>
                <w:rFonts w:ascii="Times New Roman" w:hAnsi="Times New Roman" w:cs="Times New Roman"/>
                <w:sz w:val="28"/>
                <w:szCs w:val="28"/>
                <w:lang w:val="uk-UA"/>
              </w:rPr>
              <w:t xml:space="preserve"> засобами поштового зв’язку до головних управлінь Пенсійного фонду України в областях та м. Києві;</w:t>
            </w:r>
          </w:p>
          <w:p w:rsidR="00E559E9" w:rsidRPr="00232E59" w:rsidRDefault="00232E59"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w:t>
            </w:r>
            <w:r w:rsidRPr="00232E59">
              <w:rPr>
                <w:rFonts w:ascii="Times New Roman" w:hAnsi="Times New Roman" w:cs="Times New Roman"/>
                <w:sz w:val="28"/>
                <w:szCs w:val="28"/>
              </w:rPr>
              <w:t xml:space="preserve">в електронній формі (за технічної можливості) через вебпортал електронних послуг, мобільний </w:t>
            </w:r>
            <w:r w:rsidRPr="00232E59">
              <w:rPr>
                <w:rFonts w:ascii="Times New Roman" w:hAnsi="Times New Roman" w:cs="Times New Roman"/>
                <w:sz w:val="28"/>
                <w:szCs w:val="28"/>
              </w:rPr>
              <w:lastRenderedPageBreak/>
              <w:t xml:space="preserve">додаток Пенсійного фонду України або Єдиний державний вебпортал електронних послуг (Портал Дія) з накладенням кваліфікованого електронного </w:t>
            </w:r>
            <w:proofErr w:type="gramStart"/>
            <w:r w:rsidRPr="00232E59">
              <w:rPr>
                <w:rFonts w:ascii="Times New Roman" w:hAnsi="Times New Roman" w:cs="Times New Roman"/>
                <w:sz w:val="28"/>
                <w:szCs w:val="28"/>
              </w:rPr>
              <w:t>п</w:t>
            </w:r>
            <w:proofErr w:type="gramEnd"/>
            <w:r w:rsidRPr="00232E59">
              <w:rPr>
                <w:rFonts w:ascii="Times New Roman" w:hAnsi="Times New Roman" w:cs="Times New Roman"/>
                <w:sz w:val="28"/>
                <w:szCs w:val="28"/>
              </w:rPr>
              <w:t>ідпису або удосконаленого електронного підпису, що базується на кваліфікованому</w:t>
            </w:r>
            <w:r>
              <w:rPr>
                <w:rFonts w:ascii="Times New Roman" w:hAnsi="Times New Roman" w:cs="Times New Roman"/>
                <w:sz w:val="28"/>
                <w:szCs w:val="28"/>
                <w:lang w:val="uk-UA"/>
              </w:rPr>
              <w:t xml:space="preserve"> сертифікаті електронного підпису.</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r w:rsidR="00276251" w:rsidRPr="00BC5DB9">
              <w:rPr>
                <w:rFonts w:ascii="Times New Roman" w:eastAsia="Times New Roman" w:hAnsi="Times New Roman" w:cs="Times New Roman"/>
                <w:color w:val="000000" w:themeColor="text1"/>
                <w:sz w:val="28"/>
                <w:szCs w:val="28"/>
                <w:lang w:val="en-US"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Платність (безоплатність)</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надання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1866F0" w:rsidRPr="001866F0">
              <w:rPr>
                <w:rFonts w:ascii="Times New Roman" w:hAnsi="Times New Roman" w:cs="Times New Roman"/>
                <w:sz w:val="28"/>
                <w:szCs w:val="28"/>
              </w:rPr>
              <w:t>Надається безоплатно.</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232E59" w:rsidRDefault="00232E59" w:rsidP="00671387">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r w:rsidRPr="00232E59">
              <w:rPr>
                <w:rFonts w:ascii="Times New Roman" w:hAnsi="Times New Roman" w:cs="Times New Roman"/>
                <w:sz w:val="28"/>
                <w:szCs w:val="28"/>
              </w:rPr>
              <w:t>Заява розглядається не пізніше ніж протягом 15 робочих днів після її надходження з усіма необхідними документами та/або відомостями.</w:t>
            </w:r>
          </w:p>
        </w:tc>
      </w:tr>
      <w:tr w:rsidR="00C52E04" w:rsidRPr="00B72714" w:rsidTr="008F0596">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8F0596">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 xml:space="preserve">Перелік </w:t>
            </w:r>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 для</w:t>
            </w:r>
            <w:r w:rsidRPr="00BC5DB9">
              <w:rPr>
                <w:rFonts w:ascii="Times New Roman" w:hAnsi="Times New Roman" w:cs="Times New Roman"/>
                <w:sz w:val="28"/>
                <w:szCs w:val="28"/>
              </w:rPr>
              <w:br/>
              <w:t>відмови в наданні</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послуги</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232E59" w:rsidRDefault="00232E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32E59">
              <w:rPr>
                <w:rFonts w:ascii="Times New Roman" w:hAnsi="Times New Roman" w:cs="Times New Roman"/>
                <w:sz w:val="28"/>
                <w:szCs w:val="28"/>
              </w:rPr>
              <w:t>Допомога не призначається, якщо:</w:t>
            </w:r>
          </w:p>
          <w:p w:rsidR="002E4759" w:rsidRDefault="00232E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32E59">
              <w:rPr>
                <w:rFonts w:ascii="Times New Roman" w:hAnsi="Times New Roman" w:cs="Times New Roman"/>
                <w:sz w:val="28"/>
                <w:szCs w:val="28"/>
              </w:rPr>
              <w:t xml:space="preserve"> особа не має права на допомогу; </w:t>
            </w:r>
          </w:p>
          <w:p w:rsidR="00232E59" w:rsidRDefault="002E47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сукупний дохід на одного отримувача в сім’ї перевищує чотири розміри прожиткового мінімуму для осіб, які втратили працездатність, на 1 січня року, в якому приймається </w:t>
            </w:r>
            <w:proofErr w:type="gramStart"/>
            <w:r w:rsidR="00232E59" w:rsidRPr="00232E59">
              <w:rPr>
                <w:rFonts w:ascii="Times New Roman" w:hAnsi="Times New Roman" w:cs="Times New Roman"/>
                <w:sz w:val="28"/>
                <w:szCs w:val="28"/>
              </w:rPr>
              <w:t>р</w:t>
            </w:r>
            <w:proofErr w:type="gramEnd"/>
            <w:r w:rsidR="00232E59" w:rsidRPr="00232E59">
              <w:rPr>
                <w:rFonts w:ascii="Times New Roman" w:hAnsi="Times New Roman" w:cs="Times New Roman"/>
                <w:sz w:val="28"/>
                <w:szCs w:val="28"/>
              </w:rPr>
              <w:t>ішення (при призначенні</w:t>
            </w: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допомоги на наступний шестимісячний період);</w:t>
            </w:r>
          </w:p>
          <w:p w:rsidR="002E4759" w:rsidRDefault="00232E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32E59">
              <w:rPr>
                <w:rFonts w:ascii="Times New Roman" w:hAnsi="Times New Roman" w:cs="Times New Roman"/>
                <w:sz w:val="28"/>
                <w:szCs w:val="28"/>
              </w:rPr>
              <w:t xml:space="preserve"> особа з числа члені</w:t>
            </w:r>
            <w:proofErr w:type="gramStart"/>
            <w:r w:rsidRPr="00232E59">
              <w:rPr>
                <w:rFonts w:ascii="Times New Roman" w:hAnsi="Times New Roman" w:cs="Times New Roman"/>
                <w:sz w:val="28"/>
                <w:szCs w:val="28"/>
              </w:rPr>
              <w:t>в</w:t>
            </w:r>
            <w:proofErr w:type="gramEnd"/>
            <w:r w:rsidRPr="00232E59">
              <w:rPr>
                <w:rFonts w:ascii="Times New Roman" w:hAnsi="Times New Roman" w:cs="Times New Roman"/>
                <w:sz w:val="28"/>
                <w:szCs w:val="28"/>
              </w:rPr>
              <w:t xml:space="preserve"> сім’ї:</w:t>
            </w:r>
          </w:p>
          <w:p w:rsidR="002E4759" w:rsidRDefault="002E47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E4759">
              <w:rPr>
                <w:rFonts w:ascii="Times New Roman" w:hAnsi="Times New Roman" w:cs="Times New Roman"/>
                <w:sz w:val="28"/>
                <w:szCs w:val="28"/>
                <w:lang w:val="uk-UA"/>
              </w:rPr>
              <w:t xml:space="preserve"> придбала транспортний засіб (механізм), що підлягає реєстрації в установленому законодавством порядку, з року випуску якого минуло менш як п’ять років (крім мопеда або причепа) (крім визначених категорій осіб / транспортних засобів); </w:t>
            </w:r>
          </w:p>
          <w:p w:rsidR="002E4759" w:rsidRDefault="002E47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E4759">
              <w:rPr>
                <w:rFonts w:ascii="Times New Roman" w:hAnsi="Times New Roman" w:cs="Times New Roman"/>
                <w:sz w:val="28"/>
                <w:szCs w:val="28"/>
                <w:lang w:val="uk-UA"/>
              </w:rPr>
              <w:t>здійснила на суму, що перевищує 100 тис. гривень, купівлю земельної ділянки, квартири (будинку) (крім житла, розташованого на територіях, на яких ведуться (велися) бойові дії, зазначених у</w:t>
            </w:r>
            <w:r w:rsidR="00232E59">
              <w:rPr>
                <w:rFonts w:ascii="Times New Roman" w:hAnsi="Times New Roman" w:cs="Times New Roman"/>
                <w:sz w:val="28"/>
                <w:szCs w:val="28"/>
                <w:lang w:val="uk-UA"/>
              </w:rPr>
              <w:t xml:space="preserve"> </w:t>
            </w:r>
            <w:r w:rsidR="00232E59" w:rsidRPr="002E4759">
              <w:rPr>
                <w:rFonts w:ascii="Times New Roman" w:hAnsi="Times New Roman" w:cs="Times New Roman"/>
                <w:sz w:val="28"/>
                <w:szCs w:val="28"/>
                <w:lang w:val="uk-UA"/>
              </w:rPr>
              <w:t xml:space="preserve">переліку територій, щодо яких не визначено дати завершення бойових дій (припинення можливості бойових дій) або тимчасової окупації, якщо купівля була здійснена до дати включення до переліку територій активних бойових дій, можливих бойових дій або тимчасової окупації, або житла, яке зруйновано), іншого нерухомого майна, цінних паперів та інших фінансових інструментів, віртуальних активів, оплатила (одноразово) інші товари довгострокового вжитку (крім автомобілів, </w:t>
            </w:r>
            <w:r w:rsidR="00232E59" w:rsidRPr="002E4759">
              <w:rPr>
                <w:rFonts w:ascii="Times New Roman" w:hAnsi="Times New Roman" w:cs="Times New Roman"/>
                <w:sz w:val="28"/>
                <w:szCs w:val="28"/>
                <w:lang w:val="uk-UA"/>
              </w:rPr>
              <w:lastRenderedPageBreak/>
              <w:t xml:space="preserve">будівельних матеріалів, якщо в особи пошкоджено / знищено житло) або оплатила (одноразово) будь-які роботи або послуги (крім будівельних, якщо в особи пошкоджено / знищено житло, медичних, освітніх та житлово-комунальних послуг згідно із соціальною нормою житла); </w:t>
            </w:r>
          </w:p>
          <w:p w:rsidR="00232E59" w:rsidRDefault="002E47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E4759">
              <w:rPr>
                <w:rFonts w:ascii="Times New Roman" w:hAnsi="Times New Roman" w:cs="Times New Roman"/>
                <w:sz w:val="28"/>
                <w:szCs w:val="28"/>
                <w:lang w:val="uk-UA"/>
              </w:rPr>
              <w:t>має на депозитному банківському рахунку (рахунках) кошти в загальній сумі, що перевищує 100 тис. гривень, або облігації внутрішньої державної позики, строк погашення яких настав або визначений моментом пред’явлення вимоги, на загальну суму, що перевищує 100 тис. гривень, крім внутрішньо переміщених осіб, один із членів сім’ї яких отримує щорічну або одноразову державну грошову допомогу як особа, стосовно якої встановлено факт позбавлення особистої свободи внаслідок збройної агресії проти України, а також дитини-сироти, дитини, позбавленої батьківського піклування, дитини, щодо якої встановлено факт відсутності батьківського піклування та яка тимчасово або постійно влаштована в сім’ю родичів, знайомих, прийомну сім’ю, сім’ю патронатного вихователя або дитячий будинок сімейного типу;</w:t>
            </w:r>
          </w:p>
          <w:p w:rsidR="002E4759" w:rsidRDefault="00232E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E4759">
              <w:rPr>
                <w:rFonts w:ascii="Times New Roman" w:hAnsi="Times New Roman" w:cs="Times New Roman"/>
                <w:sz w:val="28"/>
                <w:szCs w:val="28"/>
                <w:lang w:val="uk-UA"/>
              </w:rPr>
              <w:t xml:space="preserve"> </w:t>
            </w:r>
            <w:r w:rsidRPr="00F7351F">
              <w:rPr>
                <w:rFonts w:ascii="Times New Roman" w:hAnsi="Times New Roman" w:cs="Times New Roman"/>
                <w:sz w:val="28"/>
                <w:szCs w:val="28"/>
                <w:lang w:val="uk-UA"/>
              </w:rPr>
              <w:t xml:space="preserve">здійснила операції з купівлі безготівкової та/або готівкової іноземної валюти (крім валюти, отриманої від благодійних організацій або придбаної для оплати медичних (у тому числі реабілітаційних, протезування) соціальних та/або освітніх послуг), а також банківських металів на загальну суму, що перевищує 100 тис. гривень; </w:t>
            </w:r>
          </w:p>
          <w:p w:rsidR="00430566" w:rsidRDefault="002E47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00232E59" w:rsidRPr="00232E59">
              <w:rPr>
                <w:rFonts w:ascii="Times New Roman" w:hAnsi="Times New Roman" w:cs="Times New Roman"/>
                <w:sz w:val="28"/>
                <w:szCs w:val="28"/>
              </w:rPr>
              <w:t>має у власності житлове приміщення / частину житлового приміщення, що розташоване на територіях, не включених до переліку територій, або територіях, включених до переліку територій, щодо яких визначено дату завершення бойових дій (припинення можливості бойових дій) або тимчасової окупації (крім житлових приміщень, які непридатні для проживання, або житлового приміщення</w:t>
            </w:r>
            <w:proofErr w:type="gramEnd"/>
            <w:r w:rsidR="00232E59" w:rsidRPr="00232E59">
              <w:rPr>
                <w:rFonts w:ascii="Times New Roman" w:hAnsi="Times New Roman" w:cs="Times New Roman"/>
                <w:sz w:val="28"/>
                <w:szCs w:val="28"/>
              </w:rPr>
              <w:t xml:space="preserve"> (частини житлового приміщення) площею менш як 13,65 кв. метра (загальна площа) на одного члена сім’ї), або житлового приміщення </w:t>
            </w:r>
            <w:r w:rsidR="00232E59" w:rsidRPr="00232E59">
              <w:rPr>
                <w:rFonts w:ascii="Times New Roman" w:hAnsi="Times New Roman" w:cs="Times New Roman"/>
                <w:sz w:val="28"/>
                <w:szCs w:val="28"/>
              </w:rPr>
              <w:lastRenderedPageBreak/>
              <w:t xml:space="preserve">(частини житлового приміщення), придбаного за кошти, отримані на </w:t>
            </w:r>
            <w:proofErr w:type="gramStart"/>
            <w:r w:rsidR="00232E59" w:rsidRPr="00232E59">
              <w:rPr>
                <w:rFonts w:ascii="Times New Roman" w:hAnsi="Times New Roman" w:cs="Times New Roman"/>
                <w:sz w:val="28"/>
                <w:szCs w:val="28"/>
              </w:rPr>
              <w:t>п</w:t>
            </w:r>
            <w:proofErr w:type="gramEnd"/>
            <w:r w:rsidR="00232E59" w:rsidRPr="00232E59">
              <w:rPr>
                <w:rFonts w:ascii="Times New Roman" w:hAnsi="Times New Roman" w:cs="Times New Roman"/>
                <w:sz w:val="28"/>
                <w:szCs w:val="28"/>
              </w:rPr>
              <w:t>ідставі договору кредиту, якщо перший внесок, сплачений особою з числа членів сім’ї, становив менш як 100 тис. гривень;</w:t>
            </w:r>
          </w:p>
          <w:p w:rsidR="00E24DA9" w:rsidRDefault="00430566"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w:t>
            </w:r>
            <w:proofErr w:type="gramStart"/>
            <w:r w:rsidR="00232E59" w:rsidRPr="00232E59">
              <w:rPr>
                <w:rFonts w:ascii="Times New Roman" w:hAnsi="Times New Roman" w:cs="Times New Roman"/>
                <w:sz w:val="28"/>
                <w:szCs w:val="28"/>
              </w:rPr>
              <w:t>здійснила купівлю квартири (будинку) за рахунок коштів, виділених з державного бюджету місцевим бюджетам на виплату грошової компенсації за належні для отримання житла приміщення (крім осіб, у яких квартира / будинок розташовані на територіях, включених до Переліку територій, крім територій, для яких визначено дати завершення бойових дій);</w:t>
            </w:r>
            <w:proofErr w:type="gramEnd"/>
          </w:p>
          <w:p w:rsidR="00E24DA9" w:rsidRDefault="00E24DA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особа з числа члені</w:t>
            </w:r>
            <w:proofErr w:type="gramStart"/>
            <w:r w:rsidR="00232E59" w:rsidRPr="00232E59">
              <w:rPr>
                <w:rFonts w:ascii="Times New Roman" w:hAnsi="Times New Roman" w:cs="Times New Roman"/>
                <w:sz w:val="28"/>
                <w:szCs w:val="28"/>
              </w:rPr>
              <w:t>в</w:t>
            </w:r>
            <w:proofErr w:type="gramEnd"/>
            <w:r w:rsidR="00232E59" w:rsidRPr="00232E59">
              <w:rPr>
                <w:rFonts w:ascii="Times New Roman" w:hAnsi="Times New Roman" w:cs="Times New Roman"/>
                <w:sz w:val="28"/>
                <w:szCs w:val="28"/>
              </w:rPr>
              <w:t xml:space="preserve"> сім’ї отримує субсидію або входить </w:t>
            </w:r>
            <w:proofErr w:type="gramStart"/>
            <w:r w:rsidR="00232E59" w:rsidRPr="00232E59">
              <w:rPr>
                <w:rFonts w:ascii="Times New Roman" w:hAnsi="Times New Roman" w:cs="Times New Roman"/>
                <w:sz w:val="28"/>
                <w:szCs w:val="28"/>
              </w:rPr>
              <w:t>до</w:t>
            </w:r>
            <w:proofErr w:type="gramEnd"/>
            <w:r w:rsidR="00232E59" w:rsidRPr="00232E59">
              <w:rPr>
                <w:rFonts w:ascii="Times New Roman" w:hAnsi="Times New Roman" w:cs="Times New Roman"/>
                <w:sz w:val="28"/>
                <w:szCs w:val="28"/>
              </w:rPr>
              <w:t xml:space="preserve"> складу домогосподарства особи, яка отримує субсидію на оплату вартості або частини вартості найму (оренди) житлового приміщення (частини житлового приміщення);</w:t>
            </w:r>
          </w:p>
          <w:p w:rsidR="00E24DA9" w:rsidRDefault="00E24DA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особа з числа членів сі</w:t>
            </w:r>
            <w:proofErr w:type="gramStart"/>
            <w:r w:rsidR="00232E59" w:rsidRPr="00232E59">
              <w:rPr>
                <w:rFonts w:ascii="Times New Roman" w:hAnsi="Times New Roman" w:cs="Times New Roman"/>
                <w:sz w:val="28"/>
                <w:szCs w:val="28"/>
              </w:rPr>
              <w:t>м’ї зда</w:t>
            </w:r>
            <w:proofErr w:type="gramEnd"/>
            <w:r w:rsidR="00232E59" w:rsidRPr="00232E59">
              <w:rPr>
                <w:rFonts w:ascii="Times New Roman" w:hAnsi="Times New Roman" w:cs="Times New Roman"/>
                <w:sz w:val="28"/>
                <w:szCs w:val="28"/>
              </w:rPr>
              <w:t xml:space="preserve">є в оренду житло, яке належить їй на праві власності, у тому числі розташоване на територіях, на яких ведуться (велися) бойові дії, зазначених у переліку територій, щодо яких не визначено дати завершення бойових  дій (припинення можливості бойових дій) або тимчасової окупації, та/або купівля якого була здійснена </w:t>
            </w:r>
            <w:proofErr w:type="gramStart"/>
            <w:r w:rsidR="00232E59" w:rsidRPr="00232E59">
              <w:rPr>
                <w:rFonts w:ascii="Times New Roman" w:hAnsi="Times New Roman" w:cs="Times New Roman"/>
                <w:sz w:val="28"/>
                <w:szCs w:val="28"/>
              </w:rPr>
              <w:t>п</w:t>
            </w:r>
            <w:proofErr w:type="gramEnd"/>
            <w:r w:rsidR="00232E59" w:rsidRPr="00232E59">
              <w:rPr>
                <w:rFonts w:ascii="Times New Roman" w:hAnsi="Times New Roman" w:cs="Times New Roman"/>
                <w:sz w:val="28"/>
                <w:szCs w:val="28"/>
              </w:rPr>
              <w:t>ісля дати включення території, на якій розташоване житло, до переліку територій активних бойових дій, можливих бойових дій або тимчасової окупації;</w:t>
            </w:r>
          </w:p>
          <w:p w:rsidR="00E24DA9" w:rsidRDefault="00E24DA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у разі повернення до покинутого місця проживання або виїзду за кордон на постійне проживання, або якщо строк перебування за кордоном перевищує 30 календарних днів підряд чи 60 календарних днів сукупно протягом шестимісячного періоду отримання допомоги (крім наявності обґрунтованих причин, підтверджених документально);</w:t>
            </w:r>
          </w:p>
          <w:p w:rsidR="00E24DA9" w:rsidRDefault="00E24DA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уповноважена особа або отримувач (крім малолітніх та неповнолітніх дітей) зареєстрували / задекларували місце свого проживання у житловому приміщенні / частині житлового приміщення, що зруйновані або пошкоджені внаслідок бойових дій, терористичних актів, </w:t>
            </w:r>
            <w:r w:rsidR="00232E59" w:rsidRPr="00232E59">
              <w:rPr>
                <w:rFonts w:ascii="Times New Roman" w:hAnsi="Times New Roman" w:cs="Times New Roman"/>
                <w:sz w:val="28"/>
                <w:szCs w:val="28"/>
              </w:rPr>
              <w:lastRenderedPageBreak/>
              <w:t>диверсій, спричинених військовою агресією Російської Федерації, після факту їх пошкодження чи руйнування;</w:t>
            </w:r>
          </w:p>
          <w:p w:rsidR="009F7864" w:rsidRDefault="00E24DA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на отримувача, який:</w:t>
            </w:r>
          </w:p>
          <w:p w:rsidR="009F7864" w:rsidRDefault="009F7864"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перебував та після переміщення перебуває на повному державному утриманні в будинку дитини, дитячому будинку, дитячому будинку-інтернаті, психоневрологічному інтернаті, будинку-інтернаті для громадян похилого віку та осіб з інвалідністю, спеціальному будинку-інтернаті системи соціального захисту населення;</w:t>
            </w:r>
          </w:p>
          <w:p w:rsidR="009F7864" w:rsidRDefault="009F7864"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перебував та після переміщення перебуває на повному державному утриманні в школі-інтернаті, закладі спеціалізованої освіти військового (військово-спортивного) спрямування;</w:t>
            </w:r>
          </w:p>
          <w:p w:rsidR="002B0559" w:rsidRDefault="009F7864"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відбуває покарання в місцях позбавлення волі; був засуджений за вчинення кримінального правопорушення, передбаченого статтями 109, 110, 111 або частинами третьою– восьмою статті 1111 Кримінального кодексу України, або оголошений у розшук;</w:t>
            </w:r>
          </w:p>
          <w:p w:rsidR="00430566" w:rsidRDefault="002B05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 здає в оренду житло, яке належить їй на праві власності, у тому числі розташоване на територіях,</w:t>
            </w:r>
            <w:r w:rsidR="00E24DA9">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на яких ведуться (велися) бойові дії, зазначених у</w:t>
            </w:r>
            <w:r w:rsidR="009F7864">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переліку</w:t>
            </w:r>
            <w:r w:rsidR="009F7864">
              <w:rPr>
                <w:rFonts w:ascii="Times New Roman" w:hAnsi="Times New Roman" w:cs="Times New Roman"/>
                <w:sz w:val="28"/>
                <w:szCs w:val="28"/>
                <w:lang w:val="uk-UA"/>
              </w:rPr>
              <w:t xml:space="preserve"> </w:t>
            </w:r>
            <w:r w:rsidR="00232E59" w:rsidRPr="00232E59">
              <w:rPr>
                <w:rFonts w:ascii="Times New Roman" w:hAnsi="Times New Roman" w:cs="Times New Roman"/>
                <w:sz w:val="28"/>
                <w:szCs w:val="28"/>
              </w:rPr>
              <w:t xml:space="preserve">територій, щодо яких не визначено дати завершення бойових дій (припинення можливості бойових дій) або тимчасової окупації, та/або купівля якого була здійснена </w:t>
            </w:r>
            <w:proofErr w:type="gramStart"/>
            <w:r w:rsidR="00232E59" w:rsidRPr="00232E59">
              <w:rPr>
                <w:rFonts w:ascii="Times New Roman" w:hAnsi="Times New Roman" w:cs="Times New Roman"/>
                <w:sz w:val="28"/>
                <w:szCs w:val="28"/>
              </w:rPr>
              <w:t>п</w:t>
            </w:r>
            <w:proofErr w:type="gramEnd"/>
            <w:r w:rsidR="00232E59" w:rsidRPr="00232E59">
              <w:rPr>
                <w:rFonts w:ascii="Times New Roman" w:hAnsi="Times New Roman" w:cs="Times New Roman"/>
                <w:sz w:val="28"/>
                <w:szCs w:val="28"/>
              </w:rPr>
              <w:t>ісля дати включення території, на якій розташоване житло, до переліку територій активних бойових дій, можливих бойових дій або тимчасової окупації;</w:t>
            </w:r>
          </w:p>
          <w:p w:rsidR="00F83D2C" w:rsidRPr="00232E59" w:rsidRDefault="00232E59"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sidRPr="00232E59">
              <w:rPr>
                <w:rFonts w:ascii="Times New Roman" w:hAnsi="Times New Roman" w:cs="Times New Roman"/>
                <w:sz w:val="28"/>
                <w:szCs w:val="28"/>
              </w:rPr>
              <w:t xml:space="preserve"> </w:t>
            </w:r>
            <w:r w:rsidR="009F7864">
              <w:rPr>
                <w:rFonts w:ascii="Times New Roman" w:hAnsi="Times New Roman" w:cs="Times New Roman"/>
                <w:sz w:val="28"/>
                <w:szCs w:val="28"/>
                <w:lang w:val="uk-UA"/>
              </w:rPr>
              <w:t xml:space="preserve">     </w:t>
            </w:r>
            <w:r w:rsidRPr="00232E59">
              <w:rPr>
                <w:rFonts w:ascii="Times New Roman" w:hAnsi="Times New Roman" w:cs="Times New Roman"/>
                <w:sz w:val="28"/>
                <w:szCs w:val="28"/>
              </w:rPr>
              <w:t>необхідні документи та/або відомості не подані протягом 30 календарних днів з дня одержання повідомлення органу Пенсійного фонду України</w:t>
            </w:r>
          </w:p>
        </w:tc>
      </w:tr>
      <w:tr w:rsidR="0025606C" w:rsidRPr="00FB335B" w:rsidTr="008F0596">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8F0596">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Результат надання</w:t>
            </w:r>
            <w:r w:rsidR="00C67F2D"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2B0559" w:rsidRDefault="005C2A7B" w:rsidP="0066731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0367BB">
              <w:rPr>
                <w:rFonts w:ascii="Times New Roman" w:hAnsi="Times New Roman" w:cs="Times New Roman"/>
                <w:sz w:val="28"/>
                <w:szCs w:val="28"/>
                <w:lang w:val="uk-UA"/>
              </w:rPr>
              <w:t xml:space="preserve">  </w:t>
            </w:r>
            <w:r w:rsidR="009F7864" w:rsidRPr="002B0559">
              <w:rPr>
                <w:rFonts w:ascii="Times New Roman" w:hAnsi="Times New Roman" w:cs="Times New Roman"/>
                <w:sz w:val="28"/>
                <w:szCs w:val="28"/>
              </w:rPr>
              <w:t>Орган Пенсійного фонду України приймає рішення про призначення допомоги / відмову в призначенні допомоги.</w:t>
            </w:r>
          </w:p>
          <w:p w:rsidR="00045A49" w:rsidRPr="002B0559" w:rsidRDefault="002B0559" w:rsidP="0066731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F7864" w:rsidRPr="002B0559">
              <w:rPr>
                <w:rFonts w:ascii="Times New Roman" w:hAnsi="Times New Roman" w:cs="Times New Roman"/>
                <w:sz w:val="28"/>
                <w:szCs w:val="28"/>
              </w:rPr>
              <w:t xml:space="preserve"> 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Якщо вони будуть подані не пізніше </w:t>
            </w:r>
            <w:r w:rsidR="009F7864" w:rsidRPr="002B0559">
              <w:rPr>
                <w:rFonts w:ascii="Times New Roman" w:hAnsi="Times New Roman" w:cs="Times New Roman"/>
                <w:sz w:val="28"/>
                <w:szCs w:val="28"/>
              </w:rPr>
              <w:lastRenderedPageBreak/>
              <w:t>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r w:rsidR="009F7864">
              <w:t xml:space="preserve">. </w:t>
            </w:r>
          </w:p>
        </w:tc>
      </w:tr>
      <w:tr w:rsidR="0025606C" w:rsidRPr="00B06D92"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r w:rsidRPr="00BC5DB9">
              <w:rPr>
                <w:rFonts w:ascii="Times New Roman" w:hAnsi="Times New Roman" w:cs="Times New Roman"/>
                <w:sz w:val="28"/>
                <w:szCs w:val="28"/>
              </w:rPr>
              <w:t>Способи отримання</w:t>
            </w:r>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відповіді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2B0559" w:rsidRDefault="002B0559" w:rsidP="007B61A1">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lang w:val="uk-UA"/>
              </w:rPr>
              <w:t xml:space="preserve">   </w:t>
            </w:r>
            <w:r w:rsidR="000367BB" w:rsidRPr="00677368">
              <w:rPr>
                <w:lang w:val="uk-UA"/>
              </w:rPr>
              <w:t xml:space="preserve"> </w:t>
            </w:r>
            <w:r w:rsidRPr="00677368">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 вебпортал електронних послуг Пенсійного фонду України.</w:t>
            </w:r>
          </w:p>
          <w:p w:rsidR="0025606C" w:rsidRPr="007B61A1" w:rsidRDefault="002B0559" w:rsidP="007B61A1">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77368">
              <w:rPr>
                <w:rFonts w:ascii="Times New Roman" w:hAnsi="Times New Roman" w:cs="Times New Roman"/>
                <w:sz w:val="28"/>
                <w:szCs w:val="28"/>
                <w:lang w:val="uk-UA"/>
              </w:rPr>
              <w:t xml:space="preserve"> Якщо заява з необхідними документами та/або відомостями були подані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r w:rsidRPr="00677368">
              <w:rPr>
                <w:lang w:val="uk-UA"/>
              </w:rPr>
              <w:t>.</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DE1" w:rsidRDefault="000D1DE1" w:rsidP="004F0DB3">
      <w:pPr>
        <w:spacing w:after="0" w:line="240" w:lineRule="auto"/>
      </w:pPr>
      <w:r>
        <w:separator/>
      </w:r>
    </w:p>
  </w:endnote>
  <w:endnote w:type="continuationSeparator" w:id="0">
    <w:p w:rsidR="000D1DE1" w:rsidRDefault="000D1DE1"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DE1" w:rsidRDefault="000D1DE1" w:rsidP="004F0DB3">
      <w:pPr>
        <w:spacing w:after="0" w:line="240" w:lineRule="auto"/>
      </w:pPr>
      <w:r>
        <w:separator/>
      </w:r>
    </w:p>
  </w:footnote>
  <w:footnote w:type="continuationSeparator" w:id="0">
    <w:p w:rsidR="000D1DE1" w:rsidRDefault="000D1DE1"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3433EA" w:rsidRDefault="00076FAA">
        <w:pPr>
          <w:pStyle w:val="a3"/>
          <w:jc w:val="center"/>
        </w:pPr>
        <w:fldSimple w:instr="PAGE   \* MERGEFORMAT">
          <w:r w:rsidR="00B06D92">
            <w:rPr>
              <w:noProof/>
            </w:rPr>
            <w:t>17</w:t>
          </w:r>
        </w:fldSimple>
      </w:p>
    </w:sdtContent>
  </w:sdt>
  <w:p w:rsidR="003433EA" w:rsidRDefault="003433E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hideSpellingErrors/>
  <w:proofState w:grammar="clean"/>
  <w:defaultTabStop w:val="708"/>
  <w:hyphenationZone w:val="425"/>
  <w:characterSpacingControl w:val="doNotCompress"/>
  <w:footnotePr>
    <w:footnote w:id="-1"/>
    <w:footnote w:id="0"/>
  </w:footnotePr>
  <w:endnotePr>
    <w:endnote w:id="-1"/>
    <w:endnote w:id="0"/>
  </w:endnotePr>
  <w:compat/>
  <w:rsids>
    <w:rsidRoot w:val="00527608"/>
    <w:rsid w:val="000268D3"/>
    <w:rsid w:val="000358E6"/>
    <w:rsid w:val="00035D30"/>
    <w:rsid w:val="000367BB"/>
    <w:rsid w:val="0004399A"/>
    <w:rsid w:val="00043F04"/>
    <w:rsid w:val="00045A49"/>
    <w:rsid w:val="00065900"/>
    <w:rsid w:val="00070B3F"/>
    <w:rsid w:val="00076FAA"/>
    <w:rsid w:val="00090F5C"/>
    <w:rsid w:val="00095E4C"/>
    <w:rsid w:val="00097A4C"/>
    <w:rsid w:val="000D0DDC"/>
    <w:rsid w:val="000D1DE1"/>
    <w:rsid w:val="000F2431"/>
    <w:rsid w:val="000F7F9B"/>
    <w:rsid w:val="00104732"/>
    <w:rsid w:val="0010589D"/>
    <w:rsid w:val="00122F5D"/>
    <w:rsid w:val="001275FE"/>
    <w:rsid w:val="00146151"/>
    <w:rsid w:val="0015192D"/>
    <w:rsid w:val="00157AA2"/>
    <w:rsid w:val="00157CCB"/>
    <w:rsid w:val="001620C1"/>
    <w:rsid w:val="001649BF"/>
    <w:rsid w:val="00182E44"/>
    <w:rsid w:val="00185B9B"/>
    <w:rsid w:val="00185C5D"/>
    <w:rsid w:val="001866F0"/>
    <w:rsid w:val="001B58F9"/>
    <w:rsid w:val="001C6F68"/>
    <w:rsid w:val="001D7710"/>
    <w:rsid w:val="001E6C15"/>
    <w:rsid w:val="00204E00"/>
    <w:rsid w:val="0020542C"/>
    <w:rsid w:val="0021064A"/>
    <w:rsid w:val="002203F4"/>
    <w:rsid w:val="00232E59"/>
    <w:rsid w:val="00237CB0"/>
    <w:rsid w:val="0025606C"/>
    <w:rsid w:val="00261BC2"/>
    <w:rsid w:val="00262774"/>
    <w:rsid w:val="00263B79"/>
    <w:rsid w:val="00267A29"/>
    <w:rsid w:val="00270526"/>
    <w:rsid w:val="00272F83"/>
    <w:rsid w:val="00276251"/>
    <w:rsid w:val="0028499F"/>
    <w:rsid w:val="002A4925"/>
    <w:rsid w:val="002B0559"/>
    <w:rsid w:val="002D71D0"/>
    <w:rsid w:val="002D78B0"/>
    <w:rsid w:val="002E4759"/>
    <w:rsid w:val="002F71CB"/>
    <w:rsid w:val="003001EB"/>
    <w:rsid w:val="003151E8"/>
    <w:rsid w:val="00320BC8"/>
    <w:rsid w:val="00330486"/>
    <w:rsid w:val="00332CD3"/>
    <w:rsid w:val="00333FF8"/>
    <w:rsid w:val="0033529A"/>
    <w:rsid w:val="003433EA"/>
    <w:rsid w:val="00343C28"/>
    <w:rsid w:val="00353F8C"/>
    <w:rsid w:val="00361CDE"/>
    <w:rsid w:val="00364DED"/>
    <w:rsid w:val="00364FD3"/>
    <w:rsid w:val="00395A38"/>
    <w:rsid w:val="003A0FC5"/>
    <w:rsid w:val="003A6F1A"/>
    <w:rsid w:val="003D08CA"/>
    <w:rsid w:val="003D0D84"/>
    <w:rsid w:val="003D30CF"/>
    <w:rsid w:val="003D55D0"/>
    <w:rsid w:val="003E02E6"/>
    <w:rsid w:val="003E69D4"/>
    <w:rsid w:val="003F5384"/>
    <w:rsid w:val="00406583"/>
    <w:rsid w:val="00407AA0"/>
    <w:rsid w:val="004258A1"/>
    <w:rsid w:val="00430566"/>
    <w:rsid w:val="00436C32"/>
    <w:rsid w:val="00440B8C"/>
    <w:rsid w:val="00443A4F"/>
    <w:rsid w:val="00456B8D"/>
    <w:rsid w:val="0047407C"/>
    <w:rsid w:val="0048157A"/>
    <w:rsid w:val="00495542"/>
    <w:rsid w:val="00495CF7"/>
    <w:rsid w:val="004A2CB2"/>
    <w:rsid w:val="004A612A"/>
    <w:rsid w:val="004B15A3"/>
    <w:rsid w:val="004B43BE"/>
    <w:rsid w:val="004E633A"/>
    <w:rsid w:val="004E64EC"/>
    <w:rsid w:val="004F0DB3"/>
    <w:rsid w:val="005114F0"/>
    <w:rsid w:val="00512A76"/>
    <w:rsid w:val="00515002"/>
    <w:rsid w:val="00517524"/>
    <w:rsid w:val="00520BA7"/>
    <w:rsid w:val="00527608"/>
    <w:rsid w:val="00527A3F"/>
    <w:rsid w:val="00540FD3"/>
    <w:rsid w:val="00545AF6"/>
    <w:rsid w:val="00547443"/>
    <w:rsid w:val="0055230B"/>
    <w:rsid w:val="00553912"/>
    <w:rsid w:val="0055423D"/>
    <w:rsid w:val="00566508"/>
    <w:rsid w:val="005667F1"/>
    <w:rsid w:val="005670E5"/>
    <w:rsid w:val="00575144"/>
    <w:rsid w:val="00586F55"/>
    <w:rsid w:val="00590C19"/>
    <w:rsid w:val="005A0A41"/>
    <w:rsid w:val="005A2341"/>
    <w:rsid w:val="005B7C4A"/>
    <w:rsid w:val="005C2A7B"/>
    <w:rsid w:val="005C3CE8"/>
    <w:rsid w:val="005C7886"/>
    <w:rsid w:val="005E2746"/>
    <w:rsid w:val="005E2A9A"/>
    <w:rsid w:val="005F0457"/>
    <w:rsid w:val="005F3FC6"/>
    <w:rsid w:val="006023D9"/>
    <w:rsid w:val="0060384C"/>
    <w:rsid w:val="00612DDF"/>
    <w:rsid w:val="00615EF3"/>
    <w:rsid w:val="006233BE"/>
    <w:rsid w:val="006330A4"/>
    <w:rsid w:val="00640D71"/>
    <w:rsid w:val="006579BD"/>
    <w:rsid w:val="00660581"/>
    <w:rsid w:val="00667313"/>
    <w:rsid w:val="00671387"/>
    <w:rsid w:val="00673566"/>
    <w:rsid w:val="00674276"/>
    <w:rsid w:val="00677368"/>
    <w:rsid w:val="00686F85"/>
    <w:rsid w:val="00687716"/>
    <w:rsid w:val="006B6DCA"/>
    <w:rsid w:val="006C39D5"/>
    <w:rsid w:val="006D010A"/>
    <w:rsid w:val="006D4B68"/>
    <w:rsid w:val="006D6D48"/>
    <w:rsid w:val="006E00BC"/>
    <w:rsid w:val="006F2B2F"/>
    <w:rsid w:val="006F2DB9"/>
    <w:rsid w:val="006F4986"/>
    <w:rsid w:val="006F6D57"/>
    <w:rsid w:val="00700964"/>
    <w:rsid w:val="0071282C"/>
    <w:rsid w:val="007237F3"/>
    <w:rsid w:val="007335C1"/>
    <w:rsid w:val="00743820"/>
    <w:rsid w:val="00746C5B"/>
    <w:rsid w:val="00747C1B"/>
    <w:rsid w:val="00751CFB"/>
    <w:rsid w:val="0076398B"/>
    <w:rsid w:val="00765A41"/>
    <w:rsid w:val="0077351F"/>
    <w:rsid w:val="007827BB"/>
    <w:rsid w:val="00786DA0"/>
    <w:rsid w:val="00792D74"/>
    <w:rsid w:val="00795F49"/>
    <w:rsid w:val="007A1812"/>
    <w:rsid w:val="007A1DF9"/>
    <w:rsid w:val="007B1A28"/>
    <w:rsid w:val="007B61A1"/>
    <w:rsid w:val="007B7E93"/>
    <w:rsid w:val="007C1476"/>
    <w:rsid w:val="007C7873"/>
    <w:rsid w:val="007D0988"/>
    <w:rsid w:val="007D2DAC"/>
    <w:rsid w:val="007E10E9"/>
    <w:rsid w:val="007E7C26"/>
    <w:rsid w:val="007F25AC"/>
    <w:rsid w:val="007F2C2F"/>
    <w:rsid w:val="007F3F10"/>
    <w:rsid w:val="00806F45"/>
    <w:rsid w:val="00813509"/>
    <w:rsid w:val="0081599D"/>
    <w:rsid w:val="00826E0D"/>
    <w:rsid w:val="00834762"/>
    <w:rsid w:val="0086099B"/>
    <w:rsid w:val="0086427A"/>
    <w:rsid w:val="00883B36"/>
    <w:rsid w:val="00885E64"/>
    <w:rsid w:val="0088730E"/>
    <w:rsid w:val="008958A1"/>
    <w:rsid w:val="008A526A"/>
    <w:rsid w:val="008C03D9"/>
    <w:rsid w:val="008D4E72"/>
    <w:rsid w:val="008E0E5D"/>
    <w:rsid w:val="008E2AF1"/>
    <w:rsid w:val="008E54DF"/>
    <w:rsid w:val="008F0596"/>
    <w:rsid w:val="008F3EB9"/>
    <w:rsid w:val="008F624D"/>
    <w:rsid w:val="00902808"/>
    <w:rsid w:val="00904E00"/>
    <w:rsid w:val="00932212"/>
    <w:rsid w:val="009439F5"/>
    <w:rsid w:val="00945E7A"/>
    <w:rsid w:val="00945F14"/>
    <w:rsid w:val="00955FAD"/>
    <w:rsid w:val="00986F9F"/>
    <w:rsid w:val="009A2C99"/>
    <w:rsid w:val="009C5562"/>
    <w:rsid w:val="009D5EBD"/>
    <w:rsid w:val="009D773B"/>
    <w:rsid w:val="009E6A48"/>
    <w:rsid w:val="009F7864"/>
    <w:rsid w:val="00A24B59"/>
    <w:rsid w:val="00A34D5B"/>
    <w:rsid w:val="00A36F2A"/>
    <w:rsid w:val="00A4483F"/>
    <w:rsid w:val="00A56D12"/>
    <w:rsid w:val="00A732B2"/>
    <w:rsid w:val="00A813C9"/>
    <w:rsid w:val="00A85A96"/>
    <w:rsid w:val="00A87FC4"/>
    <w:rsid w:val="00AA2BB0"/>
    <w:rsid w:val="00AA2C13"/>
    <w:rsid w:val="00AA4822"/>
    <w:rsid w:val="00AA7B31"/>
    <w:rsid w:val="00AB1769"/>
    <w:rsid w:val="00AC15B2"/>
    <w:rsid w:val="00AE436C"/>
    <w:rsid w:val="00AF280F"/>
    <w:rsid w:val="00AF698B"/>
    <w:rsid w:val="00AF7267"/>
    <w:rsid w:val="00B06D92"/>
    <w:rsid w:val="00B1322D"/>
    <w:rsid w:val="00B15CE5"/>
    <w:rsid w:val="00B2579E"/>
    <w:rsid w:val="00B2703F"/>
    <w:rsid w:val="00B37444"/>
    <w:rsid w:val="00B374D4"/>
    <w:rsid w:val="00B465DA"/>
    <w:rsid w:val="00B46D29"/>
    <w:rsid w:val="00B60F10"/>
    <w:rsid w:val="00B71F33"/>
    <w:rsid w:val="00B72714"/>
    <w:rsid w:val="00B74E33"/>
    <w:rsid w:val="00B84610"/>
    <w:rsid w:val="00B908F7"/>
    <w:rsid w:val="00B96DEF"/>
    <w:rsid w:val="00BA058E"/>
    <w:rsid w:val="00BA138F"/>
    <w:rsid w:val="00BB154E"/>
    <w:rsid w:val="00BC26B2"/>
    <w:rsid w:val="00BC3007"/>
    <w:rsid w:val="00BC5DB9"/>
    <w:rsid w:val="00BD6673"/>
    <w:rsid w:val="00BD6719"/>
    <w:rsid w:val="00BE0A22"/>
    <w:rsid w:val="00BE50B0"/>
    <w:rsid w:val="00BE7D98"/>
    <w:rsid w:val="00C005CB"/>
    <w:rsid w:val="00C02DEC"/>
    <w:rsid w:val="00C248F4"/>
    <w:rsid w:val="00C24E83"/>
    <w:rsid w:val="00C33035"/>
    <w:rsid w:val="00C3359A"/>
    <w:rsid w:val="00C349FC"/>
    <w:rsid w:val="00C42B4B"/>
    <w:rsid w:val="00C44897"/>
    <w:rsid w:val="00C46368"/>
    <w:rsid w:val="00C52E04"/>
    <w:rsid w:val="00C52F85"/>
    <w:rsid w:val="00C570BC"/>
    <w:rsid w:val="00C67F2D"/>
    <w:rsid w:val="00C90511"/>
    <w:rsid w:val="00CA464B"/>
    <w:rsid w:val="00CB4ADA"/>
    <w:rsid w:val="00CB4E59"/>
    <w:rsid w:val="00CD0C01"/>
    <w:rsid w:val="00CD2D52"/>
    <w:rsid w:val="00CD3321"/>
    <w:rsid w:val="00CE1129"/>
    <w:rsid w:val="00CE7D75"/>
    <w:rsid w:val="00CF0635"/>
    <w:rsid w:val="00D167BA"/>
    <w:rsid w:val="00D31807"/>
    <w:rsid w:val="00D3381F"/>
    <w:rsid w:val="00D353CA"/>
    <w:rsid w:val="00D428A3"/>
    <w:rsid w:val="00D477C3"/>
    <w:rsid w:val="00D51C33"/>
    <w:rsid w:val="00D54912"/>
    <w:rsid w:val="00D619E8"/>
    <w:rsid w:val="00D6206B"/>
    <w:rsid w:val="00D644E8"/>
    <w:rsid w:val="00D64B50"/>
    <w:rsid w:val="00D65E6E"/>
    <w:rsid w:val="00D80C3B"/>
    <w:rsid w:val="00D96D77"/>
    <w:rsid w:val="00DA3DF2"/>
    <w:rsid w:val="00DC12FC"/>
    <w:rsid w:val="00DD0760"/>
    <w:rsid w:val="00DD718F"/>
    <w:rsid w:val="00DE09E0"/>
    <w:rsid w:val="00DE310C"/>
    <w:rsid w:val="00DF1E8C"/>
    <w:rsid w:val="00E24DA9"/>
    <w:rsid w:val="00E252A7"/>
    <w:rsid w:val="00E30185"/>
    <w:rsid w:val="00E30524"/>
    <w:rsid w:val="00E340A5"/>
    <w:rsid w:val="00E37FD7"/>
    <w:rsid w:val="00E559E9"/>
    <w:rsid w:val="00E60715"/>
    <w:rsid w:val="00E6749A"/>
    <w:rsid w:val="00E775DD"/>
    <w:rsid w:val="00E809D3"/>
    <w:rsid w:val="00E81C7D"/>
    <w:rsid w:val="00E83140"/>
    <w:rsid w:val="00EB0167"/>
    <w:rsid w:val="00EB137C"/>
    <w:rsid w:val="00EB637B"/>
    <w:rsid w:val="00EC11C6"/>
    <w:rsid w:val="00EC17A3"/>
    <w:rsid w:val="00ED5295"/>
    <w:rsid w:val="00ED6336"/>
    <w:rsid w:val="00EE5ED9"/>
    <w:rsid w:val="00F04714"/>
    <w:rsid w:val="00F14AA1"/>
    <w:rsid w:val="00F26F07"/>
    <w:rsid w:val="00F53952"/>
    <w:rsid w:val="00F728D3"/>
    <w:rsid w:val="00F7351F"/>
    <w:rsid w:val="00F77872"/>
    <w:rsid w:val="00F83D2C"/>
    <w:rsid w:val="00FA0ABC"/>
    <w:rsid w:val="00FA0F27"/>
    <w:rsid w:val="00FA2E12"/>
    <w:rsid w:val="00FA58C6"/>
    <w:rsid w:val="00FA6CD0"/>
    <w:rsid w:val="00FB335B"/>
    <w:rsid w:val="00FB53E2"/>
    <w:rsid w:val="00FD0CA3"/>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BA93E2-D4BA-47FB-B6E1-F62B0166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1</Pages>
  <Words>4359</Words>
  <Characters>24852</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29153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257</cp:revision>
  <cp:lastPrinted>2026-05-20T06:33:00Z</cp:lastPrinted>
  <dcterms:created xsi:type="dcterms:W3CDTF">2021-05-07T06:48:00Z</dcterms:created>
  <dcterms:modified xsi:type="dcterms:W3CDTF">2026-06-02T11:42:00Z</dcterms:modified>
</cp:coreProperties>
</file>